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426e4e55d46d3" w:history="1">
              <w:r>
                <w:rPr>
                  <w:rStyle w:val="Hyperlink"/>
                </w:rPr>
                <w:t>2026-2031年全球与中国路标胶行业研究及行业前景分析报告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426e4e55d46d3" w:history="1">
              <w:r>
                <w:rPr>
                  <w:rStyle w:val="Hyperlink"/>
                </w:rPr>
                <w:t>2026-2031年全球与中国路标胶行业研究及行业前景分析报告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426e4e55d46d3" w:history="1">
                <w:r>
                  <w:rPr>
                    <w:rStyle w:val="Hyperlink"/>
                  </w:rPr>
                  <w:t>https://www.20087.com/3/03/LuBiaoJiaoQianJing.html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标胶是道路标线施工中的关键粘结材料，在初粘力、耐候性与施工适应性方面形成稳定技术体系。主流产品以热熔型或溶剂型丙烯酸、SBS改性沥青基胶粘剂为主，用于固定反光道钉、振动标线块及临时交通标志，确保在高温、雨水冲刷及车辆碾压下长期牢固。市政与高速公路项目普遍要求路标胶具备快速固化、抗剪切及宽温域稳定性。然而，部分溶剂型路标胶含挥发性有机物（VOCs），施工过程存在环保与健康隐患；同时，低温环境下粘结强度骤降，影响冬季施工质量，且缺乏统一性能测试标准，市场产品质量参差不齐。</w:t>
      </w:r>
      <w:r>
        <w:rPr>
          <w:rFonts w:hint="eastAsia"/>
        </w:rPr>
        <w:br/>
      </w:r>
      <w:r>
        <w:rPr>
          <w:rFonts w:hint="eastAsia"/>
        </w:rPr>
        <w:t>　　路标胶的未来发展将聚焦于绿色配方、智能响应与长效耐久。水性乳液型与无溶剂反应型胶粘剂将全面替代高VOC产品；温敏增粘技术可在低温下激活分子链缠结，保障四季施工一致性。嵌入微胶囊修复剂的路标胶可在微裂纹产生时自动释放粘合成分，延长服役寿命。在智慧交通体系中，导电型路标胶或将支持路面传感网络部署。长远看，路标胶将从“被动粘结剂”升级为道路基础设施的智能界面材料，在绿色基建与韧性交通建设双重驱动下，兼顾环保合规、施工效率与全生命周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426e4e55d46d3" w:history="1">
        <w:r>
          <w:rPr>
            <w:rStyle w:val="Hyperlink"/>
          </w:rPr>
          <w:t>2026-2031年全球与中国路标胶行业研究及行业前景分析报告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路标胶行业的市场规模、竞争格局及技术发展现状。报告详细梳理了路标胶产业链结构、区域分布特征及路标胶市场需求变化，重点评估了路标胶重点企业的市场表现与战略布局。通过对政策环境、技术创新方向及消费趋势的分析，科学预测了路标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按产品类型细分，全球路标胶市场规模2020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黄色</w:t>
      </w:r>
      <w:r>
        <w:rPr>
          <w:rFonts w:hint="eastAsia"/>
        </w:rPr>
        <w:br/>
      </w:r>
      <w:r>
        <w:rPr>
          <w:rFonts w:hint="eastAsia"/>
        </w:rPr>
        <w:t>　　　　1.3.3 红色</w:t>
      </w:r>
      <w:r>
        <w:rPr>
          <w:rFonts w:hint="eastAsia"/>
        </w:rPr>
        <w:br/>
      </w:r>
      <w:r>
        <w:rPr>
          <w:rFonts w:hint="eastAsia"/>
        </w:rPr>
        <w:t>　　　　1.3.4 绿色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按应用细分，全球路标胶市场规模2020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停车场</w:t>
      </w:r>
      <w:r>
        <w:rPr>
          <w:rFonts w:hint="eastAsia"/>
        </w:rPr>
        <w:br/>
      </w:r>
      <w:r>
        <w:rPr>
          <w:rFonts w:hint="eastAsia"/>
        </w:rPr>
        <w:t>　　　　1.4.3 人行道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路标胶行业发展总体概况</w:t>
      </w:r>
      <w:r>
        <w:rPr>
          <w:rFonts w:hint="eastAsia"/>
        </w:rPr>
        <w:br/>
      </w:r>
      <w:r>
        <w:rPr>
          <w:rFonts w:hint="eastAsia"/>
        </w:rPr>
        <w:t>　　　　1.5.2 路标胶行业发展主要特点</w:t>
      </w:r>
      <w:r>
        <w:rPr>
          <w:rFonts w:hint="eastAsia"/>
        </w:rPr>
        <w:br/>
      </w:r>
      <w:r>
        <w:rPr>
          <w:rFonts w:hint="eastAsia"/>
        </w:rPr>
        <w:t>　　　　1.5.3 路标胶行业发展影响因素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路标胶有利因素</w:t>
      </w:r>
      <w:r>
        <w:rPr>
          <w:rFonts w:hint="eastAsia"/>
        </w:rPr>
        <w:br/>
      </w:r>
      <w:r>
        <w:rPr>
          <w:rFonts w:hint="eastAsia"/>
        </w:rPr>
        <w:t>　　　　1.5.3 .2 路标胶不利因素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全球市场，近三年路标胶主要企业占有率及排名（按销量）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路标胶主要企业在国际市场占有率（按销量，2022-2025）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2024年路标胶主要企业在国际市场排名（按销量）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全球市场主要企业路标胶销量（2022-2025）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全球市场，近三年路标胶主要企业占有率及排名（按收入）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路标胶主要企业在国际市场占有率（按收入，2022-2025）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2024年路标胶主要企业在国际市场排名（按收入）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全球市场主要企业路标胶销售收入（2022-2025）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全球市场主要企业路标胶销售价格（2022-2025）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中国市场，近三年路标胶主要企业占有率及排名（按销量）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路标胶主要企业在中国市场占有率（按销量，2022-2025）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2024年路标胶主要企业在中国市场排名（按销量）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中国市场主要企业路标胶销量（2022-2025）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中国市场，近三年路标胶主要企业占有率及排名（按收入）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路标胶主要企业在中国市场占有率（按收入，2022-2025）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2024年路标胶主要企业在中国市场排名（按收入）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中国市场主要企业路标胶销售收入（2022-2025）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全球主要厂商路标胶总部及产地分布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全球主要厂商成立时间及路标胶商业化日期</w:t>
      </w:r>
      <w:r>
        <w:rPr>
          <w:rFonts w:hint="eastAsia"/>
        </w:rPr>
        <w:br/>
      </w:r>
      <w:r>
        <w:rPr>
          <w:rFonts w:hint="eastAsia"/>
        </w:rPr>
        <w:t>　　2.8 全球主要厂商路标胶产品类型及应用</w:t>
      </w:r>
      <w:r>
        <w:rPr>
          <w:rFonts w:hint="eastAsia"/>
        </w:rPr>
        <w:br/>
      </w:r>
      <w:r>
        <w:rPr>
          <w:rFonts w:hint="eastAsia"/>
        </w:rPr>
        <w:t>　　2.9 路标胶行业集中度、竞争程度分析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路标胶行业集中度分析：2024年全球Top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全球路标胶第一梯队、第二梯队和第三梯队生产商（品牌）及市场份额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全球路标胶总体规模分析</w:t>
      </w:r>
      <w:r>
        <w:rPr>
          <w:rFonts w:hint="eastAsia"/>
        </w:rPr>
        <w:br/>
      </w:r>
      <w:r>
        <w:rPr>
          <w:rFonts w:hint="eastAsia"/>
        </w:rPr>
        <w:t>　　3.1 全球路标胶供需现状及预测（2020-2031）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全球路标胶产能、产量、产能利用率及发展趋势（2020-2031）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全球路标胶产量、需求量及发展趋势（2020-2031）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全球主要地区路标胶产量及发展趋势（2020-2031）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全球主要地区路标胶产量（2020-2025）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全球主要地区路标胶产量（2026-2031）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全球主要地区路标胶产量市场份额（2020-2031）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中国路标胶供需现状及预测（2020-2031）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中国路标胶产能、产量、产能利用率及发展趋势（2020-2031）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中国路标胶产量、市场需求量及发展趋势（2020-2031）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中国市场路标胶进出口（2020-2031）</w:t>
      </w:r>
      <w:r>
        <w:rPr>
          <w:rFonts w:hint="eastAsia"/>
        </w:rPr>
        <w:br/>
      </w:r>
      <w:r>
        <w:rPr>
          <w:rFonts w:hint="eastAsia"/>
        </w:rPr>
        <w:t>　　3.4 全球路标胶销量及销售额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全球市场路标胶销售额（2020-2031）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全球市场路标胶销量（2020-2031）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全球市场路标胶价格趋势（2020-2031）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全球路标胶主要地区分析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全球主要地区路标胶市场规模分析：2020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全球主要地区路标胶销售收入及市场份额（2020-2025年）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全球主要地区路标胶销售收入预测（2026-2031年）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全球主要地区路标胶销量分析：2020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全球主要地区路标胶销量及市场份额（2020-2025年）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全球主要地区路标胶销量及市场份额预测（2026-2031）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北美市场路标胶销量、收入及增长率（2020-2031）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欧洲市场路标胶销量、收入及增长率（2020-2031）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中国市场路标胶销量、收入及增长率（2020-2031）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日本市场路标胶销量、收入及增长率（2020-2031）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东南亚市场路标胶销量、收入及增长率（2020-2031）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印度市场路标胶销量、收入及增长率（2020-2031）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路标胶销量、收入、价格及毛利率（2020-2025）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路标胶销量、收入、价格及毛利率（2020-2025）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路标胶销量、收入、价格及毛利率（2020-2025）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路标胶销量、收入、价格及毛利率（2020-2025）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路标胶销量、收入、价格及毛利率（2020-2025）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路标胶销量、收入、价格及毛利率（2020-2025）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路标胶销量、收入、价格及毛利率（2020-2025）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路标胶销量、收入、价格及毛利率（2020-2025）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路标胶销量、收入、价格及毛利率（2020-2025）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路标胶销量、收入、价格及毛利率（2020-2025）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路标胶销量、收入、价格及毛利率（2020-2025）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路标胶销量、收入、价格及毛利率（2020-2025）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路标胶销量、收入、价格及毛利率（2020-2025）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不同产品类型路标胶分析</w:t>
      </w:r>
      <w:r>
        <w:rPr>
          <w:rFonts w:hint="eastAsia"/>
        </w:rPr>
        <w:br/>
      </w:r>
      <w:r>
        <w:rPr>
          <w:rFonts w:hint="eastAsia"/>
        </w:rPr>
        <w:t>　　6.1 全球不同产品类型路标胶销量（2020-2031）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全球不同产品类型路标胶销量及市场份额（2020-2025）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全球不同产品类型路标胶销量预测（2026-2031）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全球不同产品类型路标胶收入（2020-2031）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全球不同产品类型路标胶收入及市场份额（2020-2025）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全球不同产品类型路标胶收入预测（2026-2031）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全球不同产品类型路标胶价格走势（2020-2031）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中国不同产品类型路标胶销量（2020-2031）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中国不同产品类型路标胶销量预测（2026-2031）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中国不同产品类型路标胶销量及市场份额（2020-2025）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中国不同产品类型路标胶收入（2020-2031）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中国不同产品类型路标胶收入及市场份额（2020-2025）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中国不同产品类型路标胶收入预测（2026-2031）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不同应用路标胶分析</w:t>
      </w:r>
      <w:r>
        <w:rPr>
          <w:rFonts w:hint="eastAsia"/>
        </w:rPr>
        <w:br/>
      </w:r>
      <w:r>
        <w:rPr>
          <w:rFonts w:hint="eastAsia"/>
        </w:rPr>
        <w:t>　　7.1 全球不同应用路标胶销量（2020-2031）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全球不同应用路标胶销量及市场份额（2020-2025）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全球不同应用路标胶销量预测（2026-2031）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全球不同应用路标胶收入（2020-2031）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全球不同应用路标胶收入及市场份额（2020-2025）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全球不同应用路标胶收入预测（2026-2031）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全球不同应用路标胶价格走势（2020-2031）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中国不同应用路标胶销量（2020-2031）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中国不同应用路标胶销量及市场份额（2020-2025）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中国不同应用路标胶销量预测（2026-2031）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中国不同应用路标胶收入（2020-2031）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中国不同应用路标胶收入及市场份额（2020-2025）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中国不同应用路标胶收入预测（2026-2031）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路标胶行业发展趋势</w:t>
      </w:r>
      <w:r>
        <w:rPr>
          <w:rFonts w:hint="eastAsia"/>
        </w:rPr>
        <w:br/>
      </w:r>
      <w:r>
        <w:rPr>
          <w:rFonts w:hint="eastAsia"/>
        </w:rPr>
        <w:t>　　8.2 路标胶行业主要驱动因素</w:t>
      </w:r>
      <w:r>
        <w:rPr>
          <w:rFonts w:hint="eastAsia"/>
        </w:rPr>
        <w:br/>
      </w:r>
      <w:r>
        <w:rPr>
          <w:rFonts w:hint="eastAsia"/>
        </w:rPr>
        <w:t>　　8.3 路标胶中国企业SWOT分析</w:t>
      </w:r>
      <w:r>
        <w:rPr>
          <w:rFonts w:hint="eastAsia"/>
        </w:rPr>
        <w:br/>
      </w:r>
      <w:r>
        <w:rPr>
          <w:rFonts w:hint="eastAsia"/>
        </w:rPr>
        <w:t>　　8.4 中国路标胶行业政策环境分析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路标胶行业产业链简介</w:t>
      </w:r>
      <w:r>
        <w:rPr>
          <w:rFonts w:hint="eastAsia"/>
        </w:rPr>
        <w:br/>
      </w:r>
      <w:r>
        <w:rPr>
          <w:rFonts w:hint="eastAsia"/>
        </w:rPr>
        <w:t>　　　　9.1.1 路标胶行业供应链分析</w:t>
      </w:r>
      <w:r>
        <w:rPr>
          <w:rFonts w:hint="eastAsia"/>
        </w:rPr>
        <w:br/>
      </w:r>
      <w:r>
        <w:rPr>
          <w:rFonts w:hint="eastAsia"/>
        </w:rPr>
        <w:t>　　　　9.1.2 路标胶主要原料及供应情况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路标胶行业采购模式</w:t>
      </w:r>
      <w:r>
        <w:rPr>
          <w:rFonts w:hint="eastAsia"/>
        </w:rPr>
        <w:br/>
      </w:r>
      <w:r>
        <w:rPr>
          <w:rFonts w:hint="eastAsia"/>
        </w:rPr>
        <w:t>　　9.3 路标胶行业生产模式</w:t>
      </w:r>
      <w:r>
        <w:rPr>
          <w:rFonts w:hint="eastAsia"/>
        </w:rPr>
        <w:br/>
      </w:r>
      <w:r>
        <w:rPr>
          <w:rFonts w:hint="eastAsia"/>
        </w:rPr>
        <w:t>　　9.4 路标胶行业销售模式及销售渠道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按产品类型细分，全球路标胶市场规模2020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按应用细分，全球路标胶市场规模（CAGR）2020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路标胶行业发展主要特点</w:t>
      </w:r>
      <w:r>
        <w:rPr>
          <w:rFonts w:hint="eastAsia"/>
        </w:rPr>
        <w:br/>
      </w:r>
      <w:r>
        <w:rPr>
          <w:rFonts w:hint="eastAsia"/>
        </w:rPr>
        <w:t>　　表 4： 路标胶行业发展有利因素分析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路标胶行业发展不利因素分析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进入路标胶行业壁垒</w:t>
      </w:r>
      <w:r>
        <w:rPr>
          <w:rFonts w:hint="eastAsia"/>
        </w:rPr>
        <w:br/>
      </w:r>
      <w:r>
        <w:rPr>
          <w:rFonts w:hint="eastAsia"/>
        </w:rPr>
        <w:t>　　表 7： 路标胶主要企业在国际市场占有率（按销量，2022-2025）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2024年路标胶主要企业在国际市场排名（按销量）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全球市场主要企业路标胶销量（2022-2025）&amp;（千件）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路标胶主要企业在国际市场占有率（按收入，2022-2025）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2024年路标胶主要企业在国际市场排名（按收入）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全球市场主要企业路标胶销售收入（2022-2025）&amp;（万元）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全球市场主要企业路标胶销售价格（2022-2025）&amp;（元/件）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路标胶主要企业在中国市场占有率（按销量，2022-2025）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2024年路标胶主要企业在中国市场排名（按销量）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中国市场主要企业路标胶销量（2022-2025）&amp;（千件）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路标胶主要企业在中国市场占有率（按收入，2022-2025）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2024年路标胶主要企业在中国市场排名（按收入）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中国市场主要企业路标胶销售收入（2022-2025）&amp;（万元）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全球主要厂商路标胶总部及产地分布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全球主要厂商成立时间及路标胶商业化日期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全球主要厂商路标胶产品类型及应用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2024年全球路标胶主要厂商市场地位（第一梯队、第二梯队和第三梯队）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全球路标胶市场投资、并购等现状分析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全球主要地区路标胶产量增速（CAGR）：（2020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全球主要地区路标胶产量（2020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全球主要地区路标胶产量（2020-2025）&amp;（千件）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全球主要地区路标胶产量（2026-2031）&amp;（千件）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全球主要地区路标胶产量市场份额（2020-2025）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全球主要地区路标胶产量（2026-2031）&amp;（千件）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中国市场路标胶产量、销量、进出口（2020-2025年）&amp;（千件）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中国市场路标胶产量、销量、进出口预测（2026-2031）&amp;（千件）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全球主要地区路标胶销售收入增速：（2020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全球主要地区路标胶销售收入（2020-2025）&amp;（万元）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全球主要地区路标胶销售收入市场份额（2020-2025）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全球主要地区路标胶收入（2026-2031）&amp;（万元）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全球主要地区路标胶收入市场份额（2026-2031）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全球主要地区路标胶销量（千件）：2020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全球主要地区路标胶销量（2020-2025）&amp;（千件）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全球主要地区路标胶销量市场份额（2020-2025）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全球主要地区路标胶销量（2026-2031）&amp;（千件）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全球主要地区路标胶销量份额（2026-2031）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路标胶销量（千件）、收入（万元）、价格（元/件）及毛利率（2020-2025）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路标胶销量（千件）、收入（万元）、价格（元/件）及毛利率（2020-2025）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路标胶销量（千件）、收入（万元）、价格（元/件）及毛利率（2020-2025）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路标胶销量（千件）、收入（万元）、价格（元/件）及毛利率（2020-2025）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路标胶销量（千件）、收入（万元）、价格（元/件）及毛利率（2020-2025）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路标胶销量（千件）、收入（万元）、价格（元/件）及毛利率（2020-2025）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公司简介及主要业务</w:t>
      </w:r>
      <w:r>
        <w:rPr>
          <w:rFonts w:hint="eastAsia"/>
        </w:rPr>
        <w:br/>
      </w:r>
      <w:r>
        <w:rPr>
          <w:rFonts w:hint="eastAsia"/>
        </w:rPr>
        <w:t>　　表 72：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路标胶销量（千件）、收入（万元）、价格（元/件）及毛利率（2020-2025）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路标胶销量（千件）、收入（万元）、价格（元/件）及毛利率（2020-2025）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路标胶销量（千件）、收入（万元）、价格（元/件）及毛利率（2020-2025）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路标胶销量（千件）、收入（万元）、价格（元/件）及毛利率（2020-2025）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路标胶销量（千件）、收入（万元）、价格（元/件）及毛利率（2020-2025）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路标胶销量（千件）、收入（万元）、价格（元/件）及毛利率（2020-2025）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路标胶生产基地、销售区域、竞争对手及市场地位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路标胶产品规格、参数及市场应用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路标胶销量（千件）、收入（万元）、价格（元/件）及毛利率（2020-2025）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全球不同产品类型路标胶销量（2020-2025年）&amp;（千件）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全球不同产品类型路标胶销量市场份额（2020-2025）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全球不同产品类型路标胶销量预测（2026-2031）&amp;（千件）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全球市场不同产品类型路标胶销量市场份额预测（2026-2031）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全球不同产品类型路标胶收入（2020-2025年）&amp;（万元）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全球不同产品类型路标胶收入市场份额（2020-2025）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全球不同产品类型路标胶收入预测（2026-2031）&amp;（万元）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全球不同产品类型路标胶收入市场份额预测（2026-2031）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中国不同产品类型路标胶销量预测（2026-2031）&amp;（千件）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全球市场不同产品类型路标胶销量市场份额预测（2026-2031）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中国不同产品类型路标胶销量（2020-2025年）&amp;（千件）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中国不同产品类型路标胶销量市场份额（2020-2025）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中国不同产品类型路标胶收入（2020-2025年）&amp;（万元）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中国不同产品类型路标胶收入市场份额（2020-2025）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中国不同产品类型路标胶收入预测（2026-2031）&amp;（万元）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中国不同产品类型路标胶收入市场份额预测（2026-2031）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全球不同应用路标胶销量（2020-2025年）&amp;（千件）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全球不同应用路标胶销量市场份额（2020-2025）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全球不同应用路标胶销量预测（2026-2031）&amp;（千件）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全球市场不同应用路标胶销量市场份额预测（2026-2031）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全球不同应用路标胶收入（2020-2025年）&amp;（万元）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全球不同应用路标胶收入市场份额（2020-2025）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全球不同应用路标胶收入预测（2026-2031）&amp;（万元）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全球不同应用路标胶收入市场份额预测（2026-2031）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中国不同应用路标胶销量（2020-2025年）&amp;（千件）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中国不同应用路标胶销量市场份额（2020-2025）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中国不同应用路标胶销量预测（2026-2031）&amp;（千件）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中国市场不同应用路标胶销量市场份额预测（2026-2031）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中国不同应用路标胶收入（2020-2025年）&amp;（万元）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中国不同应用路标胶收入市场份额（2020-2025）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中国不同应用路标胶收入预测（2026-2031）&amp;（万元）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中国不同应用路标胶收入市场份额预测（2026-2031）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路标胶行业发展趋势</w:t>
      </w:r>
      <w:r>
        <w:rPr>
          <w:rFonts w:hint="eastAsia"/>
        </w:rPr>
        <w:br/>
      </w:r>
      <w:r>
        <w:rPr>
          <w:rFonts w:hint="eastAsia"/>
        </w:rPr>
        <w:t>　　表 141： 路标胶行业主要驱动因素</w:t>
      </w:r>
      <w:r>
        <w:rPr>
          <w:rFonts w:hint="eastAsia"/>
        </w:rPr>
        <w:br/>
      </w:r>
      <w:r>
        <w:rPr>
          <w:rFonts w:hint="eastAsia"/>
        </w:rPr>
        <w:t>　　表 142： 路标胶行业供应链分析</w:t>
      </w:r>
      <w:r>
        <w:rPr>
          <w:rFonts w:hint="eastAsia"/>
        </w:rPr>
        <w:br/>
      </w:r>
      <w:r>
        <w:rPr>
          <w:rFonts w:hint="eastAsia"/>
        </w:rPr>
        <w:t>　　表 143： 路标胶上游原料供应商</w:t>
      </w:r>
      <w:r>
        <w:rPr>
          <w:rFonts w:hint="eastAsia"/>
        </w:rPr>
        <w:br/>
      </w:r>
      <w:r>
        <w:rPr>
          <w:rFonts w:hint="eastAsia"/>
        </w:rPr>
        <w:t>　　表 144： 路标胶主要地区不同应用客户分析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路标胶典型经销商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路标胶产品图片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全球不同产品类型路标胶销售额2020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全球不同产品类型路标胶市场份额2024 &amp; 2031</w:t>
      </w:r>
      <w:r>
        <w:rPr>
          <w:rFonts w:hint="eastAsia"/>
        </w:rPr>
        <w:br/>
      </w:r>
      <w:r>
        <w:rPr>
          <w:rFonts w:hint="eastAsia"/>
        </w:rPr>
        <w:t>　　图 4： 黄色产品图片</w:t>
      </w:r>
      <w:r>
        <w:rPr>
          <w:rFonts w:hint="eastAsia"/>
        </w:rPr>
        <w:br/>
      </w:r>
      <w:r>
        <w:rPr>
          <w:rFonts w:hint="eastAsia"/>
        </w:rPr>
        <w:t>　　图 5： 红色产品图片</w:t>
      </w:r>
      <w:r>
        <w:rPr>
          <w:rFonts w:hint="eastAsia"/>
        </w:rPr>
        <w:br/>
      </w:r>
      <w:r>
        <w:rPr>
          <w:rFonts w:hint="eastAsia"/>
        </w:rPr>
        <w:t>　　图 6： 绿色产品图片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全球不同应用路标胶市场份额2024 &amp; 2031</w:t>
      </w:r>
      <w:r>
        <w:rPr>
          <w:rFonts w:hint="eastAsia"/>
        </w:rPr>
        <w:br/>
      </w:r>
      <w:r>
        <w:rPr>
          <w:rFonts w:hint="eastAsia"/>
        </w:rPr>
        <w:t>　　图 9： 停车场</w:t>
      </w:r>
      <w:r>
        <w:rPr>
          <w:rFonts w:hint="eastAsia"/>
        </w:rPr>
        <w:br/>
      </w:r>
      <w:r>
        <w:rPr>
          <w:rFonts w:hint="eastAsia"/>
        </w:rPr>
        <w:t>　　图 10： 人行道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2024年全球前五大生产商路标胶市场份额</w:t>
      </w:r>
      <w:r>
        <w:rPr>
          <w:rFonts w:hint="eastAsia"/>
        </w:rPr>
        <w:br/>
      </w:r>
      <w:r>
        <w:rPr>
          <w:rFonts w:hint="eastAsia"/>
        </w:rPr>
        <w:t>　　图 13： 2024年全球路标胶第一梯队、第二梯队和第三梯队厂商及市场份额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全球路标胶产能、产量、产能利用率及发展趋势（2020-2031）&amp;（千件）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全球路标胶产量、需求量及发展趋势（2020-2031）&amp;（千件）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全球主要地区路标胶产量市场份额（2020-2031）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中国路标胶产能、产量、产能利用率及发展趋势（2020-2031）&amp;（千件）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中国路标胶产量、市场需求量及发展趋势（2020-2031）&amp;（千件）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全球路标胶市场销售额及增长率：（2020-2031）&amp;（万元）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全球市场路标胶市场规模：2020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全球市场路标胶销量及增长率（2020-2031）&amp;（千件）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全球市场路标胶价格趋势（2020-2031）&amp;（元/件）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全球主要地区路标胶销售收入（2020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全球主要地区路标胶销售收入市场份额（2020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北美市场路标胶销量及增长率（2020-2031）&amp;（千件）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北美市场路标胶收入及增长率（2020-2031）&amp;（万元）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欧洲市场路标胶销量及增长率（2020-2031）&amp;（千件）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欧洲市场路标胶收入及增长率（2020-2031）&amp;（万元）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中国市场路标胶销量及增长率（2020-2031）&amp;（千件）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中国市场路标胶收入及增长率（2020-2031）&amp;（万元）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日本市场路标胶销量及增长率（2020-2031）&amp;（千件）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日本市场路标胶收入及增长率（2020-2031）&amp;（万元）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东南亚市场路标胶销量及增长率（2020-2031）&amp;（千件）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东南亚市场路标胶收入及增长率（2020-2031）&amp;（万元）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印度市场路标胶销量及增长率（2020-2031）&amp;（千件）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印度市场路标胶收入及增长率（2020-2031）&amp;（万元）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全球不同产品类型路标胶价格走势（2020-2031）&amp;（元/件）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全球不同应用路标胶价格走势（2020-2031）&amp;（元/件）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路标胶中国企业SWOT分析</w:t>
      </w:r>
      <w:r>
        <w:rPr>
          <w:rFonts w:hint="eastAsia"/>
        </w:rPr>
        <w:br/>
      </w:r>
      <w:r>
        <w:rPr>
          <w:rFonts w:hint="eastAsia"/>
        </w:rPr>
        <w:t>　　图 40： 路标胶产业链</w:t>
      </w:r>
      <w:r>
        <w:rPr>
          <w:rFonts w:hint="eastAsia"/>
        </w:rPr>
        <w:br/>
      </w:r>
      <w:r>
        <w:rPr>
          <w:rFonts w:hint="eastAsia"/>
        </w:rPr>
        <w:t>　　图 41： 路标胶行业采购模式分析</w:t>
      </w:r>
      <w:r>
        <w:rPr>
          <w:rFonts w:hint="eastAsia"/>
        </w:rPr>
        <w:br/>
      </w:r>
      <w:r>
        <w:rPr>
          <w:rFonts w:hint="eastAsia"/>
        </w:rPr>
        <w:t>　　图 42： 路标胶行业生产模式</w:t>
      </w:r>
      <w:r>
        <w:rPr>
          <w:rFonts w:hint="eastAsia"/>
        </w:rPr>
        <w:br/>
      </w:r>
      <w:r>
        <w:rPr>
          <w:rFonts w:hint="eastAsia"/>
        </w:rPr>
        <w:t>　　图 43： 路标胶行业销售模式分析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426e4e55d46d3" w:history="1">
        <w:r>
          <w:rPr>
            <w:rStyle w:val="Hyperlink"/>
          </w:rPr>
          <w:t>2026-2031年全球与中国路标胶行业研究及行业前景分析报告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426e4e55d46d3" w:history="1">
        <w:r>
          <w:rPr>
            <w:rStyle w:val="Hyperlink"/>
          </w:rPr>
          <w:t>https://www.20087.com/3/03/LuBiaoJiaoQianJing.html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2f8c2857349c8" w:history="1">
      <w:r>
        <w:rPr>
          <w:rStyle w:val="Hyperlink"/>
        </w:rPr>
        <w:t>2026-2031年全球与中国路标胶行业研究及行业前景分析报告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LuBiaoJiaoQianJing.html" TargetMode="External" Id="R1e5426e4e55d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LuBiaoJiaoQianJing.html" TargetMode="External" Id="R10e2f8c28573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2025-11-14T02:57:17Z</dcterms:created>
  <dcterms:modified xsi:type="dcterms:W3CDTF">2025-11-14T03:57:17Z</dcterms:modified>
  <dc:subject>2026-2031年全球与中国路标胶行业研究及行业前景分析报告</dc:subject>
  <dc:title>2026-2031年全球与中国路标胶行业研究及行业前景分析报告</dc:title>
  <cp:keywords>2026-2031年全球与中国路标胶行业研究及行业前景分析报告</cp:keywords>
  <dc:description>2026-2031年全球与中国路标胶行业研究及行业前景分析报告</dc:description>
</cp:coreProperties>
</file>