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02bbcb24e4a5f" w:history="1">
              <w:r>
                <w:rPr>
                  <w:rStyle w:val="Hyperlink"/>
                </w:rPr>
                <w:t>2026-2032年中国陶瓷微调电容行业调研与市场前景预测报告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02bbcb24e4a5f" w:history="1">
              <w:r>
                <w:rPr>
                  <w:rStyle w:val="Hyperlink"/>
                </w:rPr>
                <w:t>2026-2032年中国陶瓷微调电容行业调研与市场前景预测报告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02bbcb24e4a5f" w:history="1">
                <w:r>
                  <w:rPr>
                    <w:rStyle w:val="Hyperlink"/>
                  </w:rPr>
                  <w:t>https://www.20087.com/3/73/TaoCiWeiDiaoDianRongDeQianJing.html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3d02bbcb24e4a5f" w:history="1">
        <w:r>
          <w:rPr>
            <w:rStyle w:val="Hyperlink"/>
          </w:rPr>
          <w:t>2026-2032年中国陶瓷微调电容行业调研与市场前景预测报告</w:t>
        </w:r>
      </w:hyperlink>
      <w:r>
        <w:rPr>
          <w:rFonts w:hint="eastAsia"/>
        </w:rPr>
        <w:t>》，2025年陶瓷微调电容行业市场规模达 亿元，预计2032年市场规模将达 亿元，期间年均复合增长率（CAGR）达 %。报告基于对陶瓷微调电容行业供需变化的长期跟踪研究，采用科学分析方法，系统呈现陶瓷微调电容行业现状与发展态势。报告涵盖陶瓷微调电容市场规模、竞争格局、技术发展现状及未来方向等核心内容，分析陶瓷微调电容重点企业经营状况。通过定量与定性相结合的研究方法，报告对陶瓷微调电容行业发展前景做出科学预测，识别陶瓷微调电容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陶瓷微调电容行业概述</w:t>
      </w:r>
      <w:r>
        <w:rPr>
          <w:rFonts w:hint="eastAsia"/>
        </w:rPr>
        <w:br/>
      </w:r>
      <w:r>
        <w:rPr>
          <w:rFonts w:hint="eastAsia"/>
        </w:rPr>
        <w:t>　　第一节 陶瓷微调电容定义与分类</w:t>
      </w:r>
      <w:r>
        <w:rPr>
          <w:rFonts w:hint="eastAsia"/>
        </w:rPr>
        <w:br/>
      </w:r>
      <w:r>
        <w:rPr>
          <w:rFonts w:hint="eastAsia"/>
        </w:rPr>
        <w:t>　　第二节 陶瓷微调电容应用领域</w:t>
      </w:r>
      <w:r>
        <w:rPr>
          <w:rFonts w:hint="eastAsia"/>
        </w:rPr>
        <w:br/>
      </w:r>
      <w:r>
        <w:rPr>
          <w:rFonts w:hint="eastAsia"/>
        </w:rPr>
        <w:t>　　第三节 陶瓷微调电容行业经济指标分析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陶瓷微调电容产业链及经营模式分析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三、陶瓷微调电容销售模式及销售渠道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全球陶瓷微调电容市场发展综述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2020-2025年全球陶瓷微调电容市场规模与趋势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主要国家与地区陶瓷微调电容市场分析</w:t>
      </w:r>
      <w:r>
        <w:rPr>
          <w:rFonts w:hint="eastAsia"/>
        </w:rPr>
        <w:br/>
      </w:r>
      <w:r>
        <w:rPr>
          <w:rFonts w:hint="eastAsia"/>
        </w:rPr>
        <w:t>　　第三节 2026-2032年全球陶瓷微调电容行业发展趋势与前景预测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中国陶瓷微调电容行业市场分析</w:t>
      </w:r>
      <w:r>
        <w:rPr>
          <w:rFonts w:hint="eastAsia"/>
        </w:rPr>
        <w:br/>
      </w:r>
      <w:r>
        <w:rPr>
          <w:rFonts w:hint="eastAsia"/>
        </w:rPr>
        <w:t>　　第一节 2025-2026年陶瓷微调电容产能与投资动态</w:t>
      </w:r>
      <w:r>
        <w:rPr>
          <w:rFonts w:hint="eastAsia"/>
        </w:rPr>
        <w:br/>
      </w:r>
      <w:r>
        <w:rPr>
          <w:rFonts w:hint="eastAsia"/>
        </w:rPr>
        <w:t>　　　　一、国内陶瓷微调电容产能及利用情况</w:t>
      </w:r>
      <w:r>
        <w:rPr>
          <w:rFonts w:hint="eastAsia"/>
        </w:rPr>
        <w:br/>
      </w:r>
      <w:r>
        <w:rPr>
          <w:rFonts w:hint="eastAsia"/>
        </w:rPr>
        <w:t>　　　　二、陶瓷微调电容产能扩张与投资动态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2026-2032年陶瓷微调电容行业产量统计与趋势预测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一、2020-2025年陶瓷微调电容行业产量数据统计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1、2020-2025年陶瓷微调电容产量及增长趋势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2、2020-2025年陶瓷微调电容细分产品产量及份额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二、影响陶瓷微调电容产量的关键因素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三、2026-2032年陶瓷微调电容产量预测</w:t>
      </w:r>
      <w:r>
        <w:rPr>
          <w:rFonts w:hint="eastAsia"/>
        </w:rPr>
        <w:br/>
      </w:r>
      <w:r>
        <w:rPr>
          <w:rFonts w:hint="eastAsia"/>
        </w:rPr>
        <w:t>　　第三节 2026-2032年陶瓷微调电容市场需求与销售分析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一、2025-2026年陶瓷微调电容行业需求现状</w:t>
      </w:r>
      <w:r>
        <w:rPr>
          <w:rFonts w:hint="eastAsia"/>
        </w:rPr>
        <w:br/>
      </w:r>
      <w:r>
        <w:rPr>
          <w:rFonts w:hint="eastAsia"/>
        </w:rPr>
        <w:t>　　　　二、陶瓷微调电容客户群体与需求特点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三、2020-2025年陶瓷微调电容行业销售规模分析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四、2026-2032年陶瓷微调电容市场增长潜力与规模预测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中国陶瓷微调电容细分市场与下游应用领域分析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陶瓷微调电容细分市场分析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一、2025-2026年陶瓷微调电容主要细分产品市场现状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陶瓷微调电容下游应用与客户群体分析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一、2025-2026年陶瓷微调电容各应用领域市场现状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2025-2026年陶瓷微调电容行业技术发展现状及趋势分析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陶瓷微调电容行业技术发展现状分析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国内外陶瓷微调电容行业技术差异与原因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陶瓷微调电容行业技术发展方向、趋势预测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提升陶瓷微调电容行业技术能力策略建议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陶瓷微调电容价格机制与竞争策略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一、2020-2025年陶瓷微调电容市场价格走势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陶瓷微调电容定价策略与方法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2026-2032年陶瓷微调电容价格竞争态势与趋势预测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中国陶瓷微调电容行业重点区域市场研究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2025-2026年重点区域陶瓷微调电容市场发展概况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二、2020-2025年陶瓷微调电容市场需求规模情况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二、2020-2025年陶瓷微调电容市场需求规模情况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二、2020-2025年陶瓷微调电容市场需求规模情况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二、2020-2025年陶瓷微调电容市场需求规模情况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二、2020-2025年陶瓷微调电容市场需求规模情况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三、2026-2032年陶瓷微调电容行业发展潜力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2020-2025年中国陶瓷微调电容行业进出口情况分析</w:t>
      </w:r>
      <w:r>
        <w:rPr>
          <w:rFonts w:hint="eastAsia"/>
        </w:rPr>
        <w:br/>
      </w:r>
      <w:r>
        <w:rPr>
          <w:rFonts w:hint="eastAsia"/>
        </w:rPr>
        <w:t>　　第一节 陶瓷微调电容行业进口情况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一、2020-2025年陶瓷微调电容进口规模及增长情况</w:t>
      </w:r>
      <w:r>
        <w:rPr>
          <w:rFonts w:hint="eastAsia"/>
        </w:rPr>
        <w:br/>
      </w:r>
      <w:r>
        <w:rPr>
          <w:rFonts w:hint="eastAsia"/>
        </w:rPr>
        <w:t>　　　　二、陶瓷微调电容主要进口来源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陶瓷微调电容行业出口情况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一、2020-2025年陶瓷微调电容出口规模及增长情况</w:t>
      </w:r>
      <w:r>
        <w:rPr>
          <w:rFonts w:hint="eastAsia"/>
        </w:rPr>
        <w:br/>
      </w:r>
      <w:r>
        <w:rPr>
          <w:rFonts w:hint="eastAsia"/>
        </w:rPr>
        <w:t>　　　　二、陶瓷微调电容主要出口目的地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2020-2025年中国陶瓷微调电容行业总体发展与财务状况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2020-2025年中国陶瓷微调电容行业规模情况</w:t>
      </w:r>
      <w:r>
        <w:rPr>
          <w:rFonts w:hint="eastAsia"/>
        </w:rPr>
        <w:br/>
      </w:r>
      <w:r>
        <w:rPr>
          <w:rFonts w:hint="eastAsia"/>
        </w:rPr>
        <w:t>　　　　一、陶瓷微调电容行业企业数量规模</w:t>
      </w:r>
      <w:r>
        <w:rPr>
          <w:rFonts w:hint="eastAsia"/>
        </w:rPr>
        <w:br/>
      </w:r>
      <w:r>
        <w:rPr>
          <w:rFonts w:hint="eastAsia"/>
        </w:rPr>
        <w:t>　　　　二、陶瓷微调电容行业从业人员规模</w:t>
      </w:r>
      <w:r>
        <w:rPr>
          <w:rFonts w:hint="eastAsia"/>
        </w:rPr>
        <w:br/>
      </w:r>
      <w:r>
        <w:rPr>
          <w:rFonts w:hint="eastAsia"/>
        </w:rPr>
        <w:t>　　　　三、陶瓷微调电容行业市场敏感性分析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2020-2025年中国陶瓷微调电容行业财务能力分析</w:t>
      </w:r>
      <w:r>
        <w:rPr>
          <w:rFonts w:hint="eastAsia"/>
        </w:rPr>
        <w:br/>
      </w:r>
      <w:r>
        <w:rPr>
          <w:rFonts w:hint="eastAsia"/>
        </w:rPr>
        <w:t>　　　　一、陶瓷微调电容行业盈利能力</w:t>
      </w:r>
      <w:r>
        <w:rPr>
          <w:rFonts w:hint="eastAsia"/>
        </w:rPr>
        <w:br/>
      </w:r>
      <w:r>
        <w:rPr>
          <w:rFonts w:hint="eastAsia"/>
        </w:rPr>
        <w:t>　　　　二、陶瓷微调电容行业偿债能力</w:t>
      </w:r>
      <w:r>
        <w:rPr>
          <w:rFonts w:hint="eastAsia"/>
        </w:rPr>
        <w:br/>
      </w:r>
      <w:r>
        <w:rPr>
          <w:rFonts w:hint="eastAsia"/>
        </w:rPr>
        <w:t>　　　　三、陶瓷微调电容行业营运能力</w:t>
      </w:r>
      <w:r>
        <w:rPr>
          <w:rFonts w:hint="eastAsia"/>
        </w:rPr>
        <w:br/>
      </w:r>
      <w:r>
        <w:rPr>
          <w:rFonts w:hint="eastAsia"/>
        </w:rPr>
        <w:t>　　　　四、陶瓷微调电容行业发展能力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陶瓷微调电容行业重点企业调研分析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二、企业陶瓷微调电容业务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中国陶瓷微调电容行业竞争格局分析</w:t>
      </w:r>
      <w:r>
        <w:rPr>
          <w:rFonts w:hint="eastAsia"/>
        </w:rPr>
        <w:br/>
      </w:r>
      <w:r>
        <w:rPr>
          <w:rFonts w:hint="eastAsia"/>
        </w:rPr>
        <w:t>　　第一节 陶瓷微调电容行业竞争格局总览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2025-2026年陶瓷微调电容行业竞争力分析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2020-2025年陶瓷微调电容行业企业并购活动分析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2025-2026年陶瓷微调电容行业会展与招投标活动分析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一、陶瓷微调电容行业会展活动及其市场影响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2026年中国陶瓷微调电容企业发展企业发展策略与建议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陶瓷微调电容销售模式与渠道策略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陶瓷微调电容品牌与市场推广策略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陶瓷微调电容研发投入与技术创新能力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陶瓷微调电容合作联盟与资源整合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中国陶瓷微调电容行业风险与对策</w:t>
      </w:r>
      <w:r>
        <w:rPr>
          <w:rFonts w:hint="eastAsia"/>
        </w:rPr>
        <w:br/>
      </w:r>
      <w:r>
        <w:rPr>
          <w:rFonts w:hint="eastAsia"/>
        </w:rPr>
        <w:t>　　第一节 陶瓷微调电容行业SWOT分析</w:t>
      </w:r>
      <w:r>
        <w:rPr>
          <w:rFonts w:hint="eastAsia"/>
        </w:rPr>
        <w:br/>
      </w:r>
      <w:r>
        <w:rPr>
          <w:rFonts w:hint="eastAsia"/>
        </w:rPr>
        <w:t>　　　　一、陶瓷微调电容行业优势</w:t>
      </w:r>
      <w:r>
        <w:rPr>
          <w:rFonts w:hint="eastAsia"/>
        </w:rPr>
        <w:br/>
      </w:r>
      <w:r>
        <w:rPr>
          <w:rFonts w:hint="eastAsia"/>
        </w:rPr>
        <w:t>　　　　二、陶瓷微调电容行业劣势</w:t>
      </w:r>
      <w:r>
        <w:rPr>
          <w:rFonts w:hint="eastAsia"/>
        </w:rPr>
        <w:br/>
      </w:r>
      <w:r>
        <w:rPr>
          <w:rFonts w:hint="eastAsia"/>
        </w:rPr>
        <w:t>　　　　三、陶瓷微调电容市场机会</w:t>
      </w:r>
      <w:r>
        <w:rPr>
          <w:rFonts w:hint="eastAsia"/>
        </w:rPr>
        <w:br/>
      </w:r>
      <w:r>
        <w:rPr>
          <w:rFonts w:hint="eastAsia"/>
        </w:rPr>
        <w:t>　　　　四、陶瓷微调电容市场威胁</w:t>
      </w:r>
      <w:r>
        <w:rPr>
          <w:rFonts w:hint="eastAsia"/>
        </w:rPr>
        <w:br/>
      </w:r>
      <w:r>
        <w:rPr>
          <w:rFonts w:hint="eastAsia"/>
        </w:rPr>
        <w:t>　　第二节 陶瓷微调电容行业风险及对策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2026-2032年中国陶瓷微调电容行业前景与发展趋势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2025-2026年陶瓷微调电容行业发展环境分析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一、陶瓷微调电容行业主管部门与监管体制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二、陶瓷微调电容行业主要法律法规及政策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三、陶瓷微调电容行业标准与质量监管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2026-2032年陶瓷微调电容行业发展趋势与方向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2026-2032年陶瓷微调电容行业发展潜力与机遇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陶瓷微调电容行业研究结论与建议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[.中智.林.]陶瓷微调电容行业发展建议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陶瓷微调电容行业历程</w:t>
      </w:r>
      <w:r>
        <w:rPr>
          <w:rFonts w:hint="eastAsia"/>
        </w:rPr>
        <w:br/>
      </w:r>
      <w:r>
        <w:rPr>
          <w:rFonts w:hint="eastAsia"/>
        </w:rPr>
        <w:t>　　图表 陶瓷微调电容行业生命周期</w:t>
      </w:r>
      <w:r>
        <w:rPr>
          <w:rFonts w:hint="eastAsia"/>
        </w:rPr>
        <w:br/>
      </w:r>
      <w:r>
        <w:rPr>
          <w:rFonts w:hint="eastAsia"/>
        </w:rPr>
        <w:t>　　图表 陶瓷微调电容行业产业链分析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2020-2025年陶瓷微调电容行业市场容量分析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2025年中国陶瓷微调电容行业需求领域分布格局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2020-2025年中国陶瓷微调电容出口金额分析</w:t>
      </w:r>
      <w:r>
        <w:rPr>
          <w:rFonts w:hint="eastAsia"/>
        </w:rPr>
        <w:br/>
      </w:r>
      <w:r>
        <w:rPr>
          <w:rFonts w:hint="eastAsia"/>
        </w:rPr>
        <w:t>　　图表 2025年中国陶瓷微调电容进口国家及地区分析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2025年中国陶瓷微调电容出口国家及地区分析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2020-2025年中国陶瓷微调电容行业企业平均规模情况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**地区陶瓷微调电容市场规模及增长情况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**地区陶瓷微调电容行业市场需求情况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**地区陶瓷微调电容市场规模及增长情况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**地区陶瓷微调电容行业市场需求情况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**地区陶瓷微调电容市场规模及增长情况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**地区陶瓷微调电容行业市场需求情况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**地区陶瓷微调电容市场规模及增长情况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**地区陶瓷微调电容行业市场需求情况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陶瓷微调电容重点企业（三）成长能力情况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2026-2032年中国陶瓷微调电容行业市场规模预测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2026年中国陶瓷微调电容市场前景分析</w:t>
      </w:r>
      <w:r>
        <w:rPr>
          <w:rFonts w:hint="eastAsia"/>
        </w:rPr>
        <w:br/>
      </w:r>
      <w:r>
        <w:rPr>
          <w:rFonts w:hint="eastAsia"/>
        </w:rPr>
        <w:t>　　图表 2026年中国陶瓷微调电容发展趋势预测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02bbcb24e4a5f" w:history="1">
        <w:r>
          <w:rPr>
            <w:rStyle w:val="Hyperlink"/>
          </w:rPr>
          <w:t>2026-2032年中国陶瓷微调电容行业调研与市场前景预测报告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02bbcb24e4a5f" w:history="1">
        <w:r>
          <w:rPr>
            <w:rStyle w:val="Hyperlink"/>
          </w:rPr>
          <w:t>https://www.20087.com/3/73/TaoCiWeiDiaoDianRongDeQianJing.html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ed8d0429da43e8" w:history="1">
      <w:r>
        <w:rPr>
          <w:rStyle w:val="Hyperlink"/>
        </w:rPr>
        <w:t>2026-2032年中国陶瓷微调电容行业调研与市场前景预测报告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TaoCiWeiDiaoDianRongDeQianJing.html" TargetMode="External" Id="R13d02bbcb24e4a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TaoCiWeiDiaoDianRongDeQianJing.html" TargetMode="External" Id="Rd3ed8d0429da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2026-09-24T06:34:33Z</dcterms:created>
  <dcterms:modified xsi:type="dcterms:W3CDTF">2026-09-24T07:34:33Z</dcterms:modified>
  <dc:subject>2026-2032年中国陶瓷微调电容行业调研与市场前景预测报告</dc:subject>
  <dc:title>2026-2032年中国陶瓷微调电容行业调研与市场前景预测报告</dc:title>
  <cp:keywords>2026-2032年中国陶瓷微调电容行业调研与市场前景预测报告</cp:keywords>
  <dc:description>2026-2032年中国陶瓷微调电容行业调研与市场前景预测报告</dc:description>
</cp:coreProperties>
</file>