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dd49fce5b4edc" w:history="1">
              <w:r>
                <w:rPr>
                  <w:rStyle w:val="Hyperlink"/>
                </w:rPr>
                <w:t>2025-2031年中国高速切割机行业研究与前景趋势分析报告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dd49fce5b4edc" w:history="1">
              <w:r>
                <w:rPr>
                  <w:rStyle w:val="Hyperlink"/>
                </w:rPr>
                <w:t>2025-2031年中国高速切割机行业研究与前景趋势分析报告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dd49fce5b4edc" w:history="1">
                <w:r>
                  <w:rPr>
                    <w:rStyle w:val="Hyperlink"/>
                  </w:rPr>
                  <w:t>https://www.20087.com/3/93/GaoSuQieGeJiShiChangQianJingFenXi.html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切割机是一种专门用于金属、木材、塑料等材料快速精确切割的机械设备，广泛应用于制造业、建筑业等领域。现代高速切割机通常配备了先进的伺服控制系统和精密刀具，能够实现高精度、高速度的切割作业，显著提升了工作效率和产品质量。随着工业4.0的到来，对自动化生产和智能制造的需求不断增加，促使高速切割机向更高精度、更高速度的方向发展。然而，尽管技术不断进步，但高速切割机的操作复杂且维护成本较高，限制了其在中小企业中的广泛应用。此外，不同材质对切割效果的影响较大，需根据具体情况进行调整，增加了操作难度。</w:t>
      </w:r>
      <w:r>
        <w:rPr>
          <w:rFonts w:hint="eastAsia"/>
        </w:rPr>
        <w:br/>
      </w:r>
      <w:r>
        <w:rPr>
          <w:rFonts w:hint="eastAsia"/>
        </w:rPr>
        <w:t>　　未来，高速切割机将更加注重智能化与集成化。一方面，随着人工智能(AI)和机器学习技术的应用，未来的高速切割机将进一步提升智能化水平，通过实时数据分析优化切割参数，自动调整以适应不同的材料和厚度，进一步提高系统的可靠性和准确性。此外，结合云计算平台，可以实现实时数据共享和远程协作，帮助用户随时随地获取最新的设备状态信息。另一方面，为了促进技术创新和服务普及，推动标准化工作将是关键所在。通过制定统一的数据格式和接口协议，可以简化开发流程，降低开发者的学习曲线。同时，加强跨领域合作，特别是与装备制造企业和科研机构的合作，有助于识别实际需求并推动技术创新。此外，探索高速切割机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dd49fce5b4edc" w:history="1">
        <w:r>
          <w:rPr>
            <w:rStyle w:val="Hyperlink"/>
          </w:rPr>
          <w:t>2025-2031年中国高速切割机行业研究与前景趋势分析报告</w:t>
        </w:r>
      </w:hyperlink>
      <w:r>
        <w:rPr>
          <w:rFonts w:hint="eastAsia"/>
        </w:rPr>
        <w:t>》基于国家统计局及相关行业协会的详实数据，结合国内外高速切割机行业研究资料及深入市场调研，系统分析了高速切割机行业的市场规模、市场需求及产业链现状。报告重点探讨了高速切割机行业整体运行情况及细分领域特点，科学预测了高速切割机市场前景与发展趋势，揭示了高速切割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3dd49fce5b4edc" w:history="1">
        <w:r>
          <w:rPr>
            <w:rStyle w:val="Hyperlink"/>
          </w:rPr>
          <w:t>2025-2031年中国高速切割机行业研究与前景趋势分析报告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高速切割机行业概述</w:t>
      </w:r>
      <w:r>
        <w:rPr>
          <w:rFonts w:hint="eastAsia"/>
        </w:rPr>
        <w:br/>
      </w:r>
      <w:r>
        <w:rPr>
          <w:rFonts w:hint="eastAsia"/>
        </w:rPr>
        <w:t>　　第一节 高速切割机定义与分类</w:t>
      </w:r>
      <w:r>
        <w:rPr>
          <w:rFonts w:hint="eastAsia"/>
        </w:rPr>
        <w:br/>
      </w:r>
      <w:r>
        <w:rPr>
          <w:rFonts w:hint="eastAsia"/>
        </w:rPr>
        <w:t>　　第二节 高速切割机应用领域</w:t>
      </w:r>
      <w:r>
        <w:rPr>
          <w:rFonts w:hint="eastAsia"/>
        </w:rPr>
        <w:br/>
      </w:r>
      <w:r>
        <w:rPr>
          <w:rFonts w:hint="eastAsia"/>
        </w:rPr>
        <w:t>　　第三节 高速切割机行业经济指标分析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二、高速切割机产能扩张与投资动态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一、2024-2025年高速切割机行业需求现状</w:t>
      </w:r>
      <w:r>
        <w:rPr>
          <w:rFonts w:hint="eastAsia"/>
        </w:rPr>
        <w:br/>
      </w:r>
      <w:r>
        <w:rPr>
          <w:rFonts w:hint="eastAsia"/>
        </w:rPr>
        <w:t>　　　　二、高速切割机客户群体与需求特点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2019-2024年中国高速切割机行业规模情况</w:t>
      </w:r>
      <w:r>
        <w:rPr>
          <w:rFonts w:hint="eastAsia"/>
        </w:rPr>
        <w:br/>
      </w:r>
      <w:r>
        <w:rPr>
          <w:rFonts w:hint="eastAsia"/>
        </w:rPr>
        <w:t>　　　　一、高速切割机行业企业数量规模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一、高速切割机行业盈利能力</w:t>
      </w:r>
      <w:r>
        <w:rPr>
          <w:rFonts w:hint="eastAsia"/>
        </w:rPr>
        <w:br/>
      </w:r>
      <w:r>
        <w:rPr>
          <w:rFonts w:hint="eastAsia"/>
        </w:rPr>
        <w:t>　　　　二、高速切割机行业偿债能力</w:t>
      </w:r>
      <w:r>
        <w:rPr>
          <w:rFonts w:hint="eastAsia"/>
        </w:rPr>
        <w:br/>
      </w:r>
      <w:r>
        <w:rPr>
          <w:rFonts w:hint="eastAsia"/>
        </w:rPr>
        <w:t>　　　　三、高速切割机行业营运能力</w:t>
      </w:r>
      <w:r>
        <w:rPr>
          <w:rFonts w:hint="eastAsia"/>
        </w:rPr>
        <w:br/>
      </w:r>
      <w:r>
        <w:rPr>
          <w:rFonts w:hint="eastAsia"/>
        </w:rPr>
        <w:t>　　　　四、高速切割机行业发展能力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中国高速切割机行业风险与对策</w:t>
      </w:r>
      <w:r>
        <w:rPr>
          <w:rFonts w:hint="eastAsia"/>
        </w:rPr>
        <w:br/>
      </w:r>
      <w:r>
        <w:rPr>
          <w:rFonts w:hint="eastAsia"/>
        </w:rPr>
        <w:t>　　第一节 高速切割机行业SWOT分析</w:t>
      </w:r>
      <w:r>
        <w:rPr>
          <w:rFonts w:hint="eastAsia"/>
        </w:rPr>
        <w:br/>
      </w:r>
      <w:r>
        <w:rPr>
          <w:rFonts w:hint="eastAsia"/>
        </w:rPr>
        <w:t>　　　　一、高速切割机行业优势</w:t>
      </w:r>
      <w:r>
        <w:rPr>
          <w:rFonts w:hint="eastAsia"/>
        </w:rPr>
        <w:br/>
      </w:r>
      <w:r>
        <w:rPr>
          <w:rFonts w:hint="eastAsia"/>
        </w:rPr>
        <w:t>　　　　二、高速切割机行业劣势</w:t>
      </w:r>
      <w:r>
        <w:rPr>
          <w:rFonts w:hint="eastAsia"/>
        </w:rPr>
        <w:br/>
      </w:r>
      <w:r>
        <w:rPr>
          <w:rFonts w:hint="eastAsia"/>
        </w:rPr>
        <w:t>　　　　三、高速切割机市场机会</w:t>
      </w:r>
      <w:r>
        <w:rPr>
          <w:rFonts w:hint="eastAsia"/>
        </w:rPr>
        <w:br/>
      </w:r>
      <w:r>
        <w:rPr>
          <w:rFonts w:hint="eastAsia"/>
        </w:rPr>
        <w:t>　　　　四、高速切割机市场威胁</w:t>
      </w:r>
      <w:r>
        <w:rPr>
          <w:rFonts w:hint="eastAsia"/>
        </w:rPr>
        <w:br/>
      </w:r>
      <w:r>
        <w:rPr>
          <w:rFonts w:hint="eastAsia"/>
        </w:rPr>
        <w:t>　　第二节 高速切割机行业风险及对策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高速切割机行业发展建议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高速切割机行业类别</w:t>
      </w:r>
      <w:r>
        <w:rPr>
          <w:rFonts w:hint="eastAsia"/>
        </w:rPr>
        <w:br/>
      </w:r>
      <w:r>
        <w:rPr>
          <w:rFonts w:hint="eastAsia"/>
        </w:rPr>
        <w:t>　　图表 高速切割机行业产业链调研</w:t>
      </w:r>
      <w:r>
        <w:rPr>
          <w:rFonts w:hint="eastAsia"/>
        </w:rPr>
        <w:br/>
      </w:r>
      <w:r>
        <w:rPr>
          <w:rFonts w:hint="eastAsia"/>
        </w:rPr>
        <w:t>　　图表 高速切割机行业现状</w:t>
      </w:r>
      <w:r>
        <w:rPr>
          <w:rFonts w:hint="eastAsia"/>
        </w:rPr>
        <w:br/>
      </w:r>
      <w:r>
        <w:rPr>
          <w:rFonts w:hint="eastAsia"/>
        </w:rPr>
        <w:t>　　图表 高速切割机行业标准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2019-2024年中国高速切割机行业产量统计</w:t>
      </w:r>
      <w:r>
        <w:rPr>
          <w:rFonts w:hint="eastAsia"/>
        </w:rPr>
        <w:br/>
      </w:r>
      <w:r>
        <w:rPr>
          <w:rFonts w:hint="eastAsia"/>
        </w:rPr>
        <w:t>　　图表 高速切割机行业动态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2025年中国高速切割机行业需求区域调研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2019-2024年中国高速切割机行情</w:t>
      </w:r>
      <w:r>
        <w:rPr>
          <w:rFonts w:hint="eastAsia"/>
        </w:rPr>
        <w:br/>
      </w:r>
      <w:r>
        <w:rPr>
          <w:rFonts w:hint="eastAsia"/>
        </w:rPr>
        <w:t>　　图表 2019-2024年中国高速切割机价格走势图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**地区高速切割机市场规模</w:t>
      </w:r>
      <w:r>
        <w:rPr>
          <w:rFonts w:hint="eastAsia"/>
        </w:rPr>
        <w:br/>
      </w:r>
      <w:r>
        <w:rPr>
          <w:rFonts w:hint="eastAsia"/>
        </w:rPr>
        <w:t>　　图表 **地区高速切割机行业市场需求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**地区高速切割机市场调研</w:t>
      </w:r>
      <w:r>
        <w:rPr>
          <w:rFonts w:hint="eastAsia"/>
        </w:rPr>
        <w:br/>
      </w:r>
      <w:r>
        <w:rPr>
          <w:rFonts w:hint="eastAsia"/>
        </w:rPr>
        <w:t>　　图表 **地区高速切割机行业市场需求分析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**地区高速切割机市场规模</w:t>
      </w:r>
      <w:r>
        <w:rPr>
          <w:rFonts w:hint="eastAsia"/>
        </w:rPr>
        <w:br/>
      </w:r>
      <w:r>
        <w:rPr>
          <w:rFonts w:hint="eastAsia"/>
        </w:rPr>
        <w:t>　　图表 **地区高速切割机行业市场需求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**地区高速切割机市场调研</w:t>
      </w:r>
      <w:r>
        <w:rPr>
          <w:rFonts w:hint="eastAsia"/>
        </w:rPr>
        <w:br/>
      </w:r>
      <w:r>
        <w:rPr>
          <w:rFonts w:hint="eastAsia"/>
        </w:rPr>
        <w:t>　　图表 **地区高速切割机行业市场需求分析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高速切割机行业竞争对手分析</w:t>
      </w:r>
      <w:r>
        <w:rPr>
          <w:rFonts w:hint="eastAsia"/>
        </w:rPr>
        <w:br/>
      </w:r>
      <w:r>
        <w:rPr>
          <w:rFonts w:hint="eastAsia"/>
        </w:rPr>
        <w:t>　　图表 高速切割机重点企业（一）基本信息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2025-2031年中国高速切割机行业市场规模预测</w:t>
      </w:r>
      <w:r>
        <w:rPr>
          <w:rFonts w:hint="eastAsia"/>
        </w:rPr>
        <w:br/>
      </w:r>
      <w:r>
        <w:rPr>
          <w:rFonts w:hint="eastAsia"/>
        </w:rPr>
        <w:t>　　图表 高速切割机行业准入条件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2025年中国高速切割机市场前景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dd49fce5b4edc" w:history="1">
        <w:r>
          <w:rPr>
            <w:rStyle w:val="Hyperlink"/>
          </w:rPr>
          <w:t>2025-2031年中国高速切割机行业研究与前景趋势分析报告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dd49fce5b4edc" w:history="1">
        <w:r>
          <w:rPr>
            <w:rStyle w:val="Hyperlink"/>
          </w:rPr>
          <w:t>https://www.20087.com/3/93/GaoSuQieGeJiShiChangQianJingFenXi.html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热点：千米定向钻工具面调整视频、高速切割机床厂家、全自动切割机设备、高速切割机的转速、公路切割机多少钱一台、高速切割机机头怎么拆、切公路的切割机、高速切割机圆钢下料机、自己焊的放线盘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0f55661894480" w:history="1">
      <w:r>
        <w:rPr>
          <w:rStyle w:val="Hyperlink"/>
        </w:rPr>
        <w:t>2025-2031年中国高速切割机行业研究与前景趋势分析报告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aoSuQieGeJiShiChangQianJingFenXi.html" TargetMode="External" Id="Rb73dd49fce5b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aoSuQieGeJiShiChangQianJingFenXi.html" TargetMode="External" Id="R2400f5566189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2025-05-26T01:37:47Z</dcterms:created>
  <dcterms:modified xsi:type="dcterms:W3CDTF">2025-05-26T02:37:47Z</dcterms:modified>
  <dc:subject>2025-2031年中国高速切割机行业研究与前景趋势分析报告</dc:subject>
  <dc:title>2025-2031年中国高速切割机行业研究与前景趋势分析报告</dc:title>
  <cp:keywords>2025-2031年中国高速切割机行业研究与前景趋势分析报告</cp:keywords>
  <dc:description>2025-2031年中国高速切割机行业研究与前景趋势分析报告</dc:description>
</cp:coreProperties>
</file>