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e5c0932b4b98" w:history="1">
              <w:r>
                <w:rPr>
                  <w:rStyle w:val="Hyperlink"/>
                </w:rPr>
                <w:t>中国感光材料市场调查研究与发展前景预测报告（2025-2031年）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e5c0932b4b98" w:history="1">
              <w:r>
                <w:rPr>
                  <w:rStyle w:val="Hyperlink"/>
                </w:rPr>
                <w:t>中国感光材料市场调查研究与发展前景预测报告（2025-2031年）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9e5c0932b4b98" w:history="1">
                <w:r>
                  <w:rPr>
                    <w:rStyle w:val="Hyperlink"/>
                  </w:rPr>
                  <w:t>https://www.20087.com/5/73/GanGuangCaiLiaoDeFaZhanQianJing.html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光材料包括胶片、光刻胶和数字成像元件等，是光学和电子行业不可或缺的组成部分。尽管传统胶片摄影市场受到数字影像技术的冲击，但光刻胶在半导体制造中的重要地位稳固，而新型感光元件则推动了高清晰度成像技术的进步。材料科学的进展，如量子点和有机光电材料的研究，为感光材料开辟了新的应用领域。</w:t>
      </w:r>
      <w:r>
        <w:rPr>
          <w:rFonts w:hint="eastAsia"/>
        </w:rPr>
        <w:br/>
      </w:r>
      <w:r>
        <w:rPr>
          <w:rFonts w:hint="eastAsia"/>
        </w:rPr>
        <w:t>　　未来，感光材料将更加聚焦于高性能和多功能性。一方面，光刻胶将向更高分辨率和更稳定的化学性能发展，以适应先进集成电路的制造需求。另一方面，新型感光元件将集成更多的智能特性，如自修复能力、环境适应性和可穿戴性，拓展在生物医学、安防监控和虚拟现实等领域的应用。此外，可持续性将是感光材料研发的一个重要方向，通过开发可回收和生物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9e5c0932b4b98" w:history="1">
        <w:r>
          <w:rPr>
            <w:rStyle w:val="Hyperlink"/>
          </w:rPr>
          <w:t>中国感光材料市场调查研究与发展前景预测报告（2025-2031年）</w:t>
        </w:r>
      </w:hyperlink>
      <w:r>
        <w:rPr>
          <w:rFonts w:hint="eastAsia"/>
        </w:rPr>
        <w:t>》全面梳理了感光材料产业链，结合市场需求和市场规模等数据，深入剖析感光材料行业现状。报告详细探讨了感光材料市场竞争格局，重点关注重点企业及其品牌影响力，并分析了感光材料价格机制和细分市场特征。通过对感光材料技术现状及未来方向的评估，报告展望了感光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2020-2025年世界感光材料行业市场分析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2020-2025年世界感光材料行业的主要经济特征</w:t>
      </w:r>
      <w:r>
        <w:rPr>
          <w:rFonts w:hint="eastAsia"/>
        </w:rPr>
        <w:br/>
      </w:r>
      <w:r>
        <w:rPr>
          <w:rFonts w:hint="eastAsia"/>
        </w:rPr>
        <w:t>　　　　一、世界感光材料行业的经济规模</w:t>
      </w:r>
      <w:r>
        <w:rPr>
          <w:rFonts w:hint="eastAsia"/>
        </w:rPr>
        <w:br/>
      </w:r>
      <w:r>
        <w:rPr>
          <w:rFonts w:hint="eastAsia"/>
        </w:rPr>
        <w:t>　　　　二、感光材料行业进入壁垒极高</w:t>
      </w:r>
      <w:r>
        <w:rPr>
          <w:rFonts w:hint="eastAsia"/>
        </w:rPr>
        <w:br/>
      </w:r>
      <w:r>
        <w:rPr>
          <w:rFonts w:hint="eastAsia"/>
        </w:rPr>
        <w:t>　　　　三、国际感光材料行业所处的发展阶段</w:t>
      </w:r>
      <w:r>
        <w:rPr>
          <w:rFonts w:hint="eastAsia"/>
        </w:rPr>
        <w:br/>
      </w:r>
      <w:r>
        <w:rPr>
          <w:rFonts w:hint="eastAsia"/>
        </w:rPr>
        <w:t>　　第二节 2020-2025年世界感光材料市场运行</w:t>
      </w:r>
      <w:r>
        <w:rPr>
          <w:rFonts w:hint="eastAsia"/>
        </w:rPr>
        <w:br/>
      </w:r>
      <w:r>
        <w:rPr>
          <w:rFonts w:hint="eastAsia"/>
        </w:rPr>
        <w:t>　　　　一、世界感光材料工业发展历史的启示</w:t>
      </w:r>
      <w:r>
        <w:rPr>
          <w:rFonts w:hint="eastAsia"/>
        </w:rPr>
        <w:br/>
      </w:r>
      <w:r>
        <w:rPr>
          <w:rFonts w:hint="eastAsia"/>
        </w:rPr>
        <w:t>　　　　二、世界感光材料市场的主要竞争者</w:t>
      </w:r>
      <w:r>
        <w:rPr>
          <w:rFonts w:hint="eastAsia"/>
        </w:rPr>
        <w:br/>
      </w:r>
      <w:r>
        <w:rPr>
          <w:rFonts w:hint="eastAsia"/>
        </w:rPr>
        <w:t>　　　　三、世界相纸等感光材料涨价</w:t>
      </w:r>
      <w:r>
        <w:rPr>
          <w:rFonts w:hint="eastAsia"/>
        </w:rPr>
        <w:br/>
      </w:r>
      <w:r>
        <w:rPr>
          <w:rFonts w:hint="eastAsia"/>
        </w:rPr>
        <w:t>　　　　四、世界感光材料技术动态分析</w:t>
      </w:r>
      <w:r>
        <w:rPr>
          <w:rFonts w:hint="eastAsia"/>
        </w:rPr>
        <w:br/>
      </w:r>
      <w:r>
        <w:rPr>
          <w:rFonts w:hint="eastAsia"/>
        </w:rPr>
        <w:t>　　　　五、国际感光材料市场竞争激烈</w:t>
      </w:r>
      <w:r>
        <w:rPr>
          <w:rFonts w:hint="eastAsia"/>
        </w:rPr>
        <w:br/>
      </w:r>
      <w:r>
        <w:rPr>
          <w:rFonts w:hint="eastAsia"/>
        </w:rPr>
        <w:t>　　　　六、巴斯夫研发用于包装油墨的新型感光材料</w:t>
      </w:r>
      <w:r>
        <w:rPr>
          <w:rFonts w:hint="eastAsia"/>
        </w:rPr>
        <w:br/>
      </w:r>
      <w:r>
        <w:rPr>
          <w:rFonts w:hint="eastAsia"/>
        </w:rPr>
        <w:t>　　第三节 2020-2025年世界主要国家感光材料运行分析</w:t>
      </w:r>
      <w:r>
        <w:rPr>
          <w:rFonts w:hint="eastAsia"/>
        </w:rPr>
        <w:br/>
      </w:r>
      <w:r>
        <w:rPr>
          <w:rFonts w:hint="eastAsia"/>
        </w:rPr>
        <w:t>　　　　一、美国感光材料市场运行分析</w:t>
      </w:r>
      <w:r>
        <w:rPr>
          <w:rFonts w:hint="eastAsia"/>
        </w:rPr>
        <w:br/>
      </w:r>
      <w:r>
        <w:rPr>
          <w:rFonts w:hint="eastAsia"/>
        </w:rPr>
        <w:t>　　　　二、日本感光材料市场调查</w:t>
      </w:r>
      <w:r>
        <w:rPr>
          <w:rFonts w:hint="eastAsia"/>
        </w:rPr>
        <w:br/>
      </w:r>
      <w:r>
        <w:rPr>
          <w:rFonts w:hint="eastAsia"/>
        </w:rPr>
        <w:t>　　　　三、欧洲感光材料市场运行形势分析</w:t>
      </w:r>
      <w:r>
        <w:rPr>
          <w:rFonts w:hint="eastAsia"/>
        </w:rPr>
        <w:br/>
      </w:r>
      <w:r>
        <w:rPr>
          <w:rFonts w:hint="eastAsia"/>
        </w:rPr>
        <w:t>　　第四节 2025-2031年世界感光材料行业发展趋势分析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2020-2025年中国感光材料行业发展环境分析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2020-2025年中国感光材料市场政策环境分析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二、新政策对半导体材料业有积极作用</w:t>
      </w:r>
      <w:r>
        <w:rPr>
          <w:rFonts w:hint="eastAsia"/>
        </w:rPr>
        <w:br/>
      </w:r>
      <w:r>
        <w:rPr>
          <w:rFonts w:hint="eastAsia"/>
        </w:rPr>
        <w:t>　　　　三、感光材料废物已列入《国家危险废物名录》</w:t>
      </w:r>
      <w:r>
        <w:rPr>
          <w:rFonts w:hint="eastAsia"/>
        </w:rPr>
        <w:br/>
      </w:r>
      <w:r>
        <w:rPr>
          <w:rFonts w:hint="eastAsia"/>
        </w:rPr>
        <w:t>　　　　四、进出口贸易政策分析</w:t>
      </w:r>
      <w:r>
        <w:rPr>
          <w:rFonts w:hint="eastAsia"/>
        </w:rPr>
        <w:br/>
      </w:r>
      <w:r>
        <w:rPr>
          <w:rFonts w:hint="eastAsia"/>
        </w:rPr>
        <w:t>　　　　五、相关行业政策</w:t>
      </w:r>
      <w:r>
        <w:rPr>
          <w:rFonts w:hint="eastAsia"/>
        </w:rPr>
        <w:br/>
      </w:r>
      <w:r>
        <w:rPr>
          <w:rFonts w:hint="eastAsia"/>
        </w:rPr>
        <w:t>　　第三节 2020-2025年中国感光材料市场技术环境分析</w:t>
      </w:r>
      <w:r>
        <w:rPr>
          <w:rFonts w:hint="eastAsia"/>
        </w:rPr>
        <w:br/>
      </w:r>
      <w:r>
        <w:rPr>
          <w:rFonts w:hint="eastAsia"/>
        </w:rPr>
        <w:t>　　　　一、感光材料偶合剂AP的合成新方法</w:t>
      </w:r>
      <w:r>
        <w:rPr>
          <w:rFonts w:hint="eastAsia"/>
        </w:rPr>
        <w:br/>
      </w:r>
      <w:r>
        <w:rPr>
          <w:rFonts w:hint="eastAsia"/>
        </w:rPr>
        <w:t>　　　　二、感光材料废物污染治理取得突破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2020-2025年中国半导体材料产业整体运行态势分析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2020-2025年中国半导体材料运行综述</w:t>
      </w:r>
      <w:r>
        <w:rPr>
          <w:rFonts w:hint="eastAsia"/>
        </w:rPr>
        <w:br/>
      </w:r>
      <w:r>
        <w:rPr>
          <w:rFonts w:hint="eastAsia"/>
        </w:rPr>
        <w:t>　　　　一、全球代工将形成两强的新</w:t>
      </w:r>
      <w:r>
        <w:rPr>
          <w:rFonts w:hint="eastAsia"/>
        </w:rPr>
        <w:br/>
      </w:r>
      <w:r>
        <w:rPr>
          <w:rFonts w:hint="eastAsia"/>
        </w:rPr>
        <w:t>　　　　二、应加强与中国本地制造商合作</w:t>
      </w:r>
      <w:r>
        <w:rPr>
          <w:rFonts w:hint="eastAsia"/>
        </w:rPr>
        <w:br/>
      </w:r>
      <w:r>
        <w:rPr>
          <w:rFonts w:hint="eastAsia"/>
        </w:rPr>
        <w:t>　　　　三、电子材料业对半导体材料行业的影响</w:t>
      </w:r>
      <w:r>
        <w:rPr>
          <w:rFonts w:hint="eastAsia"/>
        </w:rPr>
        <w:br/>
      </w:r>
      <w:r>
        <w:rPr>
          <w:rFonts w:hint="eastAsia"/>
        </w:rPr>
        <w:t>　　第二节 2020-2025年半导体材料行业企业动态</w:t>
      </w:r>
      <w:r>
        <w:rPr>
          <w:rFonts w:hint="eastAsia"/>
        </w:rPr>
        <w:br/>
      </w:r>
      <w:r>
        <w:rPr>
          <w:rFonts w:hint="eastAsia"/>
        </w:rPr>
        <w:t>　　　　一、元器件企业增势强劲</w:t>
      </w:r>
      <w:r>
        <w:rPr>
          <w:rFonts w:hint="eastAsia"/>
        </w:rPr>
        <w:br/>
      </w:r>
      <w:r>
        <w:rPr>
          <w:rFonts w:hint="eastAsia"/>
        </w:rPr>
        <w:t>　　　　二、应用材料企业封装</w:t>
      </w:r>
      <w:r>
        <w:rPr>
          <w:rFonts w:hint="eastAsia"/>
        </w:rPr>
        <w:br/>
      </w:r>
      <w:r>
        <w:rPr>
          <w:rFonts w:hint="eastAsia"/>
        </w:rPr>
        <w:t>　　　　三、新政策对半导体材料业的作用</w:t>
      </w:r>
      <w:r>
        <w:rPr>
          <w:rFonts w:hint="eastAsia"/>
        </w:rPr>
        <w:br/>
      </w:r>
      <w:r>
        <w:rPr>
          <w:rFonts w:hint="eastAsia"/>
        </w:rPr>
        <w:t>　　第三节 2020-2025年中国半导体材料产业热点问题探讨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2020-2025年中国半导体材料行业技术研究</w:t>
      </w:r>
      <w:r>
        <w:rPr>
          <w:rFonts w:hint="eastAsia"/>
        </w:rPr>
        <w:br/>
      </w:r>
      <w:r>
        <w:rPr>
          <w:rFonts w:hint="eastAsia"/>
        </w:rPr>
        <w:t>　　第一节 2020-2025年半导体材料行业技术现状分析</w:t>
      </w:r>
      <w:r>
        <w:rPr>
          <w:rFonts w:hint="eastAsia"/>
        </w:rPr>
        <w:br/>
      </w:r>
      <w:r>
        <w:rPr>
          <w:rFonts w:hint="eastAsia"/>
        </w:rPr>
        <w:t>　　　　一、硅太阳能技术占主导</w:t>
      </w:r>
      <w:r>
        <w:rPr>
          <w:rFonts w:hint="eastAsia"/>
        </w:rPr>
        <w:br/>
      </w:r>
      <w:r>
        <w:rPr>
          <w:rFonts w:hint="eastAsia"/>
        </w:rPr>
        <w:t>　　　　二、有机半导体TFT的应用</w:t>
      </w:r>
      <w:r>
        <w:rPr>
          <w:rFonts w:hint="eastAsia"/>
        </w:rPr>
        <w:br/>
      </w:r>
      <w:r>
        <w:rPr>
          <w:rFonts w:hint="eastAsia"/>
        </w:rPr>
        <w:t>　　第二节 2020-2025年半导体材料行业技术动态分析</w:t>
      </w:r>
      <w:r>
        <w:rPr>
          <w:rFonts w:hint="eastAsia"/>
        </w:rPr>
        <w:br/>
      </w:r>
      <w:r>
        <w:rPr>
          <w:rFonts w:hint="eastAsia"/>
        </w:rPr>
        <w:t>　　　　一、功率半导体技术动态</w:t>
      </w:r>
      <w:r>
        <w:rPr>
          <w:rFonts w:hint="eastAsia"/>
        </w:rPr>
        <w:br/>
      </w:r>
      <w:r>
        <w:rPr>
          <w:rFonts w:hint="eastAsia"/>
        </w:rPr>
        <w:t>　　　　二、闪光驱动器技术动态</w:t>
      </w:r>
      <w:r>
        <w:rPr>
          <w:rFonts w:hint="eastAsia"/>
        </w:rPr>
        <w:br/>
      </w:r>
      <w:r>
        <w:rPr>
          <w:rFonts w:hint="eastAsia"/>
        </w:rPr>
        <w:t>　　　　三、封装技术动态</w:t>
      </w:r>
      <w:r>
        <w:rPr>
          <w:rFonts w:hint="eastAsia"/>
        </w:rPr>
        <w:br/>
      </w:r>
      <w:r>
        <w:rPr>
          <w:rFonts w:hint="eastAsia"/>
        </w:rPr>
        <w:t>　　　　四、太阳光电系统技术动态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2020-2025年中国感光材料行业市场调查</w:t>
      </w:r>
      <w:r>
        <w:rPr>
          <w:rFonts w:hint="eastAsia"/>
        </w:rPr>
        <w:br/>
      </w:r>
      <w:r>
        <w:rPr>
          <w:rFonts w:hint="eastAsia"/>
        </w:rPr>
        <w:t>　　第一节 感光材料工业发展史</w:t>
      </w:r>
      <w:r>
        <w:rPr>
          <w:rFonts w:hint="eastAsia"/>
        </w:rPr>
        <w:br/>
      </w:r>
      <w:r>
        <w:rPr>
          <w:rFonts w:hint="eastAsia"/>
        </w:rPr>
        <w:t>　　第二节 2020-2025年中国感光材料行业发展现状综述</w:t>
      </w:r>
      <w:r>
        <w:rPr>
          <w:rFonts w:hint="eastAsia"/>
        </w:rPr>
        <w:br/>
      </w:r>
      <w:r>
        <w:rPr>
          <w:rFonts w:hint="eastAsia"/>
        </w:rPr>
        <w:t>　　　　一、感光材料运行特点分析</w:t>
      </w:r>
      <w:r>
        <w:rPr>
          <w:rFonts w:hint="eastAsia"/>
        </w:rPr>
        <w:br/>
      </w:r>
      <w:r>
        <w:rPr>
          <w:rFonts w:hint="eastAsia"/>
        </w:rPr>
        <w:t>　　　　二、感光材料行业规模及产区分布</w:t>
      </w:r>
      <w:r>
        <w:rPr>
          <w:rFonts w:hint="eastAsia"/>
        </w:rPr>
        <w:br/>
      </w:r>
      <w:r>
        <w:rPr>
          <w:rFonts w:hint="eastAsia"/>
        </w:rPr>
        <w:t>　　　　三、重庆建立感光材料废物回收体系</w:t>
      </w:r>
      <w:r>
        <w:rPr>
          <w:rFonts w:hint="eastAsia"/>
        </w:rPr>
        <w:br/>
      </w:r>
      <w:r>
        <w:rPr>
          <w:rFonts w:hint="eastAsia"/>
        </w:rPr>
        <w:t>　　第三节 2020-2025年中国感光材料市场运行分析</w:t>
      </w:r>
      <w:r>
        <w:rPr>
          <w:rFonts w:hint="eastAsia"/>
        </w:rPr>
        <w:br/>
      </w:r>
      <w:r>
        <w:rPr>
          <w:rFonts w:hint="eastAsia"/>
        </w:rPr>
        <w:t>　　　　一、国产印刷感光材料仍占市场最大份额</w:t>
      </w:r>
      <w:r>
        <w:rPr>
          <w:rFonts w:hint="eastAsia"/>
        </w:rPr>
        <w:br/>
      </w:r>
      <w:r>
        <w:rPr>
          <w:rFonts w:hint="eastAsia"/>
        </w:rPr>
        <w:t>　　　　二、感光材料市场需求仍呈不断上升趋势</w:t>
      </w:r>
      <w:r>
        <w:rPr>
          <w:rFonts w:hint="eastAsia"/>
        </w:rPr>
        <w:br/>
      </w:r>
      <w:r>
        <w:rPr>
          <w:rFonts w:hint="eastAsia"/>
        </w:rPr>
        <w:t>　　　　三、青海年产800吨彩色感光材料照相明胶工程通过验收</w:t>
      </w:r>
      <w:r>
        <w:rPr>
          <w:rFonts w:hint="eastAsia"/>
        </w:rPr>
        <w:br/>
      </w:r>
      <w:r>
        <w:rPr>
          <w:rFonts w:hint="eastAsia"/>
        </w:rPr>
        <w:t>　　第四节 2020-2025年中国感光材料市场存在的问题分析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2020-2025年中国光材料制造行业主要监测数据分析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2020-2025年中国光材料制造行业结构分析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2020-2025年中国光材料制造行业产值分析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三、出口值分析</w:t>
      </w:r>
      <w:r>
        <w:rPr>
          <w:rFonts w:hint="eastAsia"/>
        </w:rPr>
        <w:br/>
      </w:r>
      <w:r>
        <w:rPr>
          <w:rFonts w:hint="eastAsia"/>
        </w:rPr>
        <w:t>　　第四节 2020-2025年中国光材料制造行业成本费用分析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2020-2025年中国光材料制造行业盈利能力分析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2020-2025年中国感光材料业内细分市场运营态势分析</w:t>
      </w:r>
      <w:r>
        <w:rPr>
          <w:rFonts w:hint="eastAsia"/>
        </w:rPr>
        <w:br/>
      </w:r>
      <w:r>
        <w:rPr>
          <w:rFonts w:hint="eastAsia"/>
        </w:rPr>
        <w:t>　　第一节 PS版——最常用的印刷用感光材料</w:t>
      </w:r>
      <w:r>
        <w:rPr>
          <w:rFonts w:hint="eastAsia"/>
        </w:rPr>
        <w:br/>
      </w:r>
      <w:r>
        <w:rPr>
          <w:rFonts w:hint="eastAsia"/>
        </w:rPr>
        <w:t>　　第二节 CTP版——最有前途的印刷用感光材料</w:t>
      </w:r>
      <w:r>
        <w:rPr>
          <w:rFonts w:hint="eastAsia"/>
        </w:rPr>
        <w:br/>
      </w:r>
      <w:r>
        <w:rPr>
          <w:rFonts w:hint="eastAsia"/>
        </w:rPr>
        <w:t>　　第三节 印刷胶片——目前重要的印刷用感光材料</w:t>
      </w:r>
      <w:r>
        <w:rPr>
          <w:rFonts w:hint="eastAsia"/>
        </w:rPr>
        <w:br/>
      </w:r>
      <w:r>
        <w:rPr>
          <w:rFonts w:hint="eastAsia"/>
        </w:rPr>
        <w:t>　　第四节 柔性版——持续发展的印刷用感光材料</w:t>
      </w:r>
      <w:r>
        <w:rPr>
          <w:rFonts w:hint="eastAsia"/>
        </w:rPr>
        <w:br/>
      </w:r>
      <w:r>
        <w:rPr>
          <w:rFonts w:hint="eastAsia"/>
        </w:rPr>
        <w:t>　　第五节 丝网版——特殊印刷用感光材料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2020-2025年中国复印机常用的感光材料市场分析</w:t>
      </w:r>
      <w:r>
        <w:rPr>
          <w:rFonts w:hint="eastAsia"/>
        </w:rPr>
        <w:br/>
      </w:r>
      <w:r>
        <w:rPr>
          <w:rFonts w:hint="eastAsia"/>
        </w:rPr>
        <w:t>　　第一节 有机感光鼓OPC</w:t>
      </w:r>
      <w:r>
        <w:rPr>
          <w:rFonts w:hint="eastAsia"/>
        </w:rPr>
        <w:br/>
      </w:r>
      <w:r>
        <w:rPr>
          <w:rFonts w:hint="eastAsia"/>
        </w:rPr>
        <w:t>　　第二节 无定形硅感光鼓</w:t>
      </w:r>
      <w:r>
        <w:rPr>
          <w:rFonts w:hint="eastAsia"/>
        </w:rPr>
        <w:br/>
      </w:r>
      <w:r>
        <w:rPr>
          <w:rFonts w:hint="eastAsia"/>
        </w:rPr>
        <w:t>　　第三节 硫化镉感光鼓和硒感光鼓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2020-2025年中国感光材料发展销售预测分析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2020-2025年中国感光材料市场竞争总况</w:t>
      </w:r>
      <w:r>
        <w:rPr>
          <w:rFonts w:hint="eastAsia"/>
        </w:rPr>
        <w:br/>
      </w:r>
      <w:r>
        <w:rPr>
          <w:rFonts w:hint="eastAsia"/>
        </w:rPr>
        <w:t>　　　　一、感光材料工业在国际竞争中的白热化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三、价格成本竞争</w:t>
      </w:r>
      <w:r>
        <w:rPr>
          <w:rFonts w:hint="eastAsia"/>
        </w:rPr>
        <w:br/>
      </w:r>
      <w:r>
        <w:rPr>
          <w:rFonts w:hint="eastAsia"/>
        </w:rPr>
        <w:t>　　第二节 2020-2025年中国感光材料行业集中度分析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柯达富士在中国市场竞争中的手段</w:t>
      </w:r>
      <w:r>
        <w:rPr>
          <w:rFonts w:hint="eastAsia"/>
        </w:rPr>
        <w:br/>
      </w:r>
      <w:r>
        <w:rPr>
          <w:rFonts w:hint="eastAsia"/>
        </w:rPr>
        <w:t>　　第四节 2025-2031年中国￥感光材料行业竞争趋势分析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2020-2025年世界品牌感光材料企业调研分析</w:t>
      </w:r>
      <w:r>
        <w:rPr>
          <w:rFonts w:hint="eastAsia"/>
        </w:rPr>
        <w:br/>
      </w:r>
      <w:r>
        <w:rPr>
          <w:rFonts w:hint="eastAsia"/>
        </w:rPr>
        <w:t>　　第一节 富士胶片公司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第二节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2020-2025年中国感光材料重点生产企业调研分析</w:t>
      </w:r>
      <w:r>
        <w:rPr>
          <w:rFonts w:hint="eastAsia"/>
        </w:rPr>
        <w:br/>
      </w:r>
      <w:r>
        <w:rPr>
          <w:rFonts w:hint="eastAsia"/>
        </w:rPr>
        <w:t>　　第一节 乐凯胶片股份有限公司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青海明胶股份有限公司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焦作市蓝壳化工有限公司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上海中大印染材料工业有限公司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江苏宝利印刷版材有限公司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无锡市翔程工贸有限公司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无锡阿尔梅感光化学公司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浙江银光反材料制造有限公司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沈阳天润化工有限公司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2025-2031年中国感光材料行业发展趋势与前景展望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2025-2031年中国￥感光材料行业发展前景分析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一、世界信息图像业的飞速发展</w:t>
      </w:r>
      <w:r>
        <w:rPr>
          <w:rFonts w:hint="eastAsia"/>
        </w:rPr>
        <w:br/>
      </w:r>
      <w:r>
        <w:rPr>
          <w:rFonts w:hint="eastAsia"/>
        </w:rPr>
        <w:t>　　　　二、非银盐感光材料市场前景看好</w:t>
      </w:r>
      <w:r>
        <w:rPr>
          <w:rFonts w:hint="eastAsia"/>
        </w:rPr>
        <w:br/>
      </w:r>
      <w:r>
        <w:rPr>
          <w:rFonts w:hint="eastAsia"/>
        </w:rPr>
        <w:t>　　第二节 2025-2031年中国￥感光材料行业发展趋势分析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一、印刷感光材料的发展方向</w:t>
      </w:r>
      <w:r>
        <w:rPr>
          <w:rFonts w:hint="eastAsia"/>
        </w:rPr>
        <w:br/>
      </w:r>
      <w:r>
        <w:rPr>
          <w:rFonts w:hint="eastAsia"/>
        </w:rPr>
        <w:t>　　　　二、彩色感光材料的发展动向</w:t>
      </w:r>
      <w:r>
        <w:rPr>
          <w:rFonts w:hint="eastAsia"/>
        </w:rPr>
        <w:br/>
      </w:r>
      <w:r>
        <w:rPr>
          <w:rFonts w:hint="eastAsia"/>
        </w:rPr>
        <w:t>　　　　三、未来丝网印刷材料市场发展趋势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2025-2031年中国￥感光材料行业市场预测分析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2025-2031年中国￥感光材料市场盈利预测分析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2025-2031年中国感光材料产业投资战略研究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2025-2031年中国￥感光材料行业投资环境分析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2025-2031年中国￥感光材料行业投资机会分析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一、数字成像带来的投资机会</w:t>
      </w:r>
      <w:r>
        <w:rPr>
          <w:rFonts w:hint="eastAsia"/>
        </w:rPr>
        <w:br/>
      </w:r>
      <w:r>
        <w:rPr>
          <w:rFonts w:hint="eastAsia"/>
        </w:rPr>
        <w:t>　　　　二、感光材料投资潜力分析</w:t>
      </w:r>
      <w:r>
        <w:rPr>
          <w:rFonts w:hint="eastAsia"/>
        </w:rPr>
        <w:br/>
      </w:r>
      <w:r>
        <w:rPr>
          <w:rFonts w:hint="eastAsia"/>
        </w:rPr>
        <w:t>　　第三节 中智林.2025-2031年中国￥感光材料行业投资风险分析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　　六、进退入风险</w:t>
      </w:r>
      <w:r>
        <w:rPr>
          <w:rFonts w:hint="eastAsia"/>
        </w:rPr>
        <w:br/>
      </w:r>
      <w:r>
        <w:rPr>
          <w:rFonts w:hint="eastAsia"/>
        </w:rPr>
        <w:t>　　图表 乐凯胶片股份有限公司主要经济指标走势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乐凯胶片股份有限公司经营收入走势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乐凯胶片股份有限公司盈利指标走势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乐凯胶片股份有限公司负债情况图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乐凯胶片股份有限公司负债指标走势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乐凯胶片股份有限公司运营能力指标走势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乐凯胶片股份有限公司成长能力指标走势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青海明胶股份有限公司主要经济指标走势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青海明胶股份有限公司经营收入走势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青海明胶股份有限公司盈利指标走势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青海明胶股份有限公司负债指标走势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青海明胶股份有限公司运营能力指标走势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青海明胶股份有限公司成长能力指标走势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焦作市蓝壳化工有限公司主要经济指标走势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焦作市蓝壳化工有限公司经营收入走势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焦作市蓝壳化工有限公司盈利指标走势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焦作市蓝壳化工有限公司负债情况图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焦作市蓝壳化工有限公司负债指标走势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焦作市蓝壳化工有限公司运营能力指标走势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焦作市蓝壳化工有限公司成长能力指标走势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上海中大印染材料工业有限公司主要经济指标走势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上海中大印染材料工业有限公司经营收入走势</w:t>
      </w:r>
      <w:r>
        <w:rPr>
          <w:rFonts w:hint="eastAsia"/>
        </w:rPr>
        <w:br/>
      </w:r>
      <w:r>
        <w:rPr>
          <w:rFonts w:hint="eastAsia"/>
        </w:rPr>
        <w:t>　　图表 上海中大印染材料工业有限公司盈利指标走势</w:t>
      </w:r>
      <w:r>
        <w:rPr>
          <w:rFonts w:hint="eastAsia"/>
        </w:rPr>
        <w:br/>
      </w:r>
      <w:r>
        <w:rPr>
          <w:rFonts w:hint="eastAsia"/>
        </w:rPr>
        <w:t>　　图表 上海中大印染材料工业有限公司负债情况图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上海中大印染材料工业有限公司负债指标走势</w:t>
      </w:r>
      <w:r>
        <w:rPr>
          <w:rFonts w:hint="eastAsia"/>
        </w:rPr>
        <w:br/>
      </w:r>
      <w:r>
        <w:rPr>
          <w:rFonts w:hint="eastAsia"/>
        </w:rPr>
        <w:t>　　图表 上海中大印染材料工业有限公司运营能力指标走势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上海中大印染材料工业有限公司成长能力指标走势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江苏宝利印刷版材有限公司主要经济指标走势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江苏宝利印刷版材有限公司经营收入走势</w:t>
      </w:r>
      <w:r>
        <w:rPr>
          <w:rFonts w:hint="eastAsia"/>
        </w:rPr>
        <w:br/>
      </w:r>
      <w:r>
        <w:rPr>
          <w:rFonts w:hint="eastAsia"/>
        </w:rPr>
        <w:t>　　图表 江苏宝利印刷版材有限公司盈利指标走势</w:t>
      </w:r>
      <w:r>
        <w:rPr>
          <w:rFonts w:hint="eastAsia"/>
        </w:rPr>
        <w:br/>
      </w:r>
      <w:r>
        <w:rPr>
          <w:rFonts w:hint="eastAsia"/>
        </w:rPr>
        <w:t>　　图表 江苏宝利印刷版材有限公司负债情况图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江苏宝利印刷版材有限公司负债指标走势</w:t>
      </w:r>
      <w:r>
        <w:rPr>
          <w:rFonts w:hint="eastAsia"/>
        </w:rPr>
        <w:br/>
      </w:r>
      <w:r>
        <w:rPr>
          <w:rFonts w:hint="eastAsia"/>
        </w:rPr>
        <w:t>　　图表 江苏宝利印刷版材有限公司运营能力指标走势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江苏宝利印刷版材有限公司成长能力指标走势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无锡市翔程工贸有限公司主要经济指标走势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无锡市翔程工贸有限公司经营收入走势</w:t>
      </w:r>
      <w:r>
        <w:rPr>
          <w:rFonts w:hint="eastAsia"/>
        </w:rPr>
        <w:br/>
      </w:r>
      <w:r>
        <w:rPr>
          <w:rFonts w:hint="eastAsia"/>
        </w:rPr>
        <w:t>　　图表 无锡市翔程工贸有限公司盈利指标走势</w:t>
      </w:r>
      <w:r>
        <w:rPr>
          <w:rFonts w:hint="eastAsia"/>
        </w:rPr>
        <w:br/>
      </w:r>
      <w:r>
        <w:rPr>
          <w:rFonts w:hint="eastAsia"/>
        </w:rPr>
        <w:t>　　图表 无锡市翔程工贸有限公司负债情况图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无锡市翔程工贸有限公司负债指标走势</w:t>
      </w:r>
      <w:r>
        <w:rPr>
          <w:rFonts w:hint="eastAsia"/>
        </w:rPr>
        <w:br/>
      </w:r>
      <w:r>
        <w:rPr>
          <w:rFonts w:hint="eastAsia"/>
        </w:rPr>
        <w:t>　　图表 无锡市翔程工贸有限公司运营能力指标走势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无锡市翔程工贸有限公司成长能力指标走势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无锡阿尔梅感光化学公司主要经济指标走势</w:t>
      </w:r>
      <w:r>
        <w:rPr>
          <w:rFonts w:hint="eastAsia"/>
        </w:rPr>
        <w:br/>
      </w:r>
      <w:r>
        <w:rPr>
          <w:rFonts w:hint="eastAsia"/>
        </w:rPr>
        <w:t>　　图表 无锡阿尔梅感光化学公司经营收入走势</w:t>
      </w:r>
      <w:r>
        <w:rPr>
          <w:rFonts w:hint="eastAsia"/>
        </w:rPr>
        <w:br/>
      </w:r>
      <w:r>
        <w:rPr>
          <w:rFonts w:hint="eastAsia"/>
        </w:rPr>
        <w:t>　　图表 无锡阿尔梅感光化学公司盈利指标走势</w:t>
      </w:r>
      <w:r>
        <w:rPr>
          <w:rFonts w:hint="eastAsia"/>
        </w:rPr>
        <w:br/>
      </w:r>
      <w:r>
        <w:rPr>
          <w:rFonts w:hint="eastAsia"/>
        </w:rPr>
        <w:t>　　图表 无锡阿尔梅感光化学公司负债情况图</w:t>
      </w:r>
      <w:r>
        <w:rPr>
          <w:rFonts w:hint="eastAsia"/>
        </w:rPr>
        <w:br/>
      </w:r>
      <w:r>
        <w:rPr>
          <w:rFonts w:hint="eastAsia"/>
        </w:rPr>
        <w:t>　　图表 无锡阿尔梅感光化学公司负债指标走势</w:t>
      </w:r>
      <w:r>
        <w:rPr>
          <w:rFonts w:hint="eastAsia"/>
        </w:rPr>
        <w:br/>
      </w:r>
      <w:r>
        <w:rPr>
          <w:rFonts w:hint="eastAsia"/>
        </w:rPr>
        <w:t>　　图表 无锡阿尔梅感光化学公司运营能力指标走势</w:t>
      </w:r>
      <w:r>
        <w:rPr>
          <w:rFonts w:hint="eastAsia"/>
        </w:rPr>
        <w:br/>
      </w:r>
      <w:r>
        <w:rPr>
          <w:rFonts w:hint="eastAsia"/>
        </w:rPr>
        <w:t>　　图表 无锡阿尔梅感光化学公司成长能力指标走势</w:t>
      </w:r>
      <w:r>
        <w:rPr>
          <w:rFonts w:hint="eastAsia"/>
        </w:rPr>
        <w:br/>
      </w:r>
      <w:r>
        <w:rPr>
          <w:rFonts w:hint="eastAsia"/>
        </w:rPr>
        <w:t>　　图表 浙江银光反材料制造有限公司主要经济指标走势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浙江银光反材料制造有限公司经营收入走势</w:t>
      </w:r>
      <w:r>
        <w:rPr>
          <w:rFonts w:hint="eastAsia"/>
        </w:rPr>
        <w:br/>
      </w:r>
      <w:r>
        <w:rPr>
          <w:rFonts w:hint="eastAsia"/>
        </w:rPr>
        <w:t>　　图表 浙江银光反材料制造有限公司盈利指标走势</w:t>
      </w:r>
      <w:r>
        <w:rPr>
          <w:rFonts w:hint="eastAsia"/>
        </w:rPr>
        <w:br/>
      </w:r>
      <w:r>
        <w:rPr>
          <w:rFonts w:hint="eastAsia"/>
        </w:rPr>
        <w:t>　　图表 浙江银光反材料制造有限公司负债情况图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浙江银光反材料制造有限公司负债指标走势</w:t>
      </w:r>
      <w:r>
        <w:rPr>
          <w:rFonts w:hint="eastAsia"/>
        </w:rPr>
        <w:br/>
      </w:r>
      <w:r>
        <w:rPr>
          <w:rFonts w:hint="eastAsia"/>
        </w:rPr>
        <w:t>　　图表 浙江银光反材料制造有限公司运营能力指标走势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浙江银光反材料制造有限公司成长能力指标走势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沈阳天润化工有限公司主要经济指标走势</w:t>
      </w:r>
      <w:r>
        <w:rPr>
          <w:rFonts w:hint="eastAsia"/>
        </w:rPr>
        <w:br/>
      </w:r>
      <w:r>
        <w:rPr>
          <w:rFonts w:hint="eastAsia"/>
        </w:rPr>
        <w:t>　　图表 沈阳天润化工有限公司经营收入走势</w:t>
      </w:r>
      <w:r>
        <w:rPr>
          <w:rFonts w:hint="eastAsia"/>
        </w:rPr>
        <w:br/>
      </w:r>
      <w:r>
        <w:rPr>
          <w:rFonts w:hint="eastAsia"/>
        </w:rPr>
        <w:t>　　图表 沈阳天润化工有限公司盈利指标走势</w:t>
      </w:r>
      <w:r>
        <w:rPr>
          <w:rFonts w:hint="eastAsia"/>
        </w:rPr>
        <w:br/>
      </w:r>
      <w:r>
        <w:rPr>
          <w:rFonts w:hint="eastAsia"/>
        </w:rPr>
        <w:t>　　图表 沈阳天润化工有限公司负债情况图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沈阳天润化工有限公司负债指标走势</w:t>
      </w:r>
      <w:r>
        <w:rPr>
          <w:rFonts w:hint="eastAsia"/>
        </w:rPr>
        <w:br/>
      </w:r>
      <w:r>
        <w:rPr>
          <w:rFonts w:hint="eastAsia"/>
        </w:rPr>
        <w:t>　　图表 沈阳天润化工有限公司运营能力指标走势</w:t>
      </w:r>
      <w:r>
        <w:rPr>
          <w:rFonts w:hint="eastAsia"/>
        </w:rPr>
        <w:br/>
      </w:r>
      <w:r>
        <w:rPr>
          <w:rFonts w:hint="eastAsia"/>
        </w:rPr>
        <w:t>　　图表 沈阳天润化工有限公司成长能力指标走势</w:t>
      </w:r>
      <w:r>
        <w:rPr>
          <w:rFonts w:hint="eastAsia"/>
        </w:rPr>
        <w:br/>
      </w:r>
      <w:r>
        <w:rPr>
          <w:rFonts w:hint="eastAsia"/>
        </w:rPr>
        <w:t>　　图表 2025-2031年中国￥感光材料行业市场预测分析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2025-2031年中国￥感光材料市场盈利预测分析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e5c0932b4b98" w:history="1">
        <w:r>
          <w:rPr>
            <w:rStyle w:val="Hyperlink"/>
          </w:rPr>
          <w:t>中国感光材料市场调查研究与发展前景预测报告（2025-2031年）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9e5c0932b4b98" w:history="1">
        <w:r>
          <w:rPr>
            <w:rStyle w:val="Hyperlink"/>
          </w:rPr>
          <w:t>https://www.20087.com/5/73/GanGuangCaiLiaoDeFaZhanQianJing.html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热点：卤化银感光原理、感光材料的保护层具有( D )或产生摩擦灰雾的作用、感光树脂、电子感光材料、感光二极管、胶片感光材料、摄像头感光元件、()元素是视网膜上的感光材料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5e3df99f14c87" w:history="1">
      <w:r>
        <w:rPr>
          <w:rStyle w:val="Hyperlink"/>
        </w:rPr>
        <w:t>中国感光材料市场调查研究与发展前景预测报告（2025-2031年）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GanGuangCaiLiaoDeFaZhanQianJing.html" TargetMode="External" Id="R6bc9e5c0932b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GanGuangCaiLiaoDeFaZhanQianJing.html" TargetMode="External" Id="Rc765e3df99f1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2025-05-20T02:49:00Z</dcterms:created>
  <dcterms:modified xsi:type="dcterms:W3CDTF">2025-05-20T03:49:00Z</dcterms:modified>
  <dc:subject>中国感光材料市场调查研究与发展前景预测报告（2025-2031年）</dc:subject>
  <dc:title>中国感光材料市场调查研究与发展前景预测报告（2025-2031年）</dc:title>
  <cp:keywords>中国感光材料市场调查研究与发展前景预测报告（2025-2031年）</cp:keywords>
  <dc:description>中国感光材料市场调查研究与发展前景预测报告（2025-2031年）</dc:description>
</cp:coreProperties>
</file>