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93c26d974a6b" w:history="1">
              <w:r>
                <w:rPr>
                  <w:rStyle w:val="Hyperlink"/>
                </w:rPr>
                <w:t>中国振镜控制系统发展现状与前景分析报告（2025-2031年）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93c26d974a6b" w:history="1">
              <w:r>
                <w:rPr>
                  <w:rStyle w:val="Hyperlink"/>
                </w:rPr>
                <w:t>中国振镜控制系统发展现状与前景分析报告（2025-2031年）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93c26d974a6b" w:history="1">
                <w:r>
                  <w:rPr>
                    <w:rStyle w:val="Hyperlink"/>
                  </w:rPr>
                  <w:t>https://www.20087.com/5/73/ZhenJingKongZhiXiTongFaZhanXianZhuangQianJing.html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镜控制系统是激光加工设备中的核心部件，通过控制高速旋转的反射镜面，实现激光束的精准定位和扫描，广泛应用于激光打标、切割、焊接等领域。目前，随着精密制造和自动化技术的进步，振镜控制系统在响应速度、精度、稳定性方面取得了显著提升，支持多轴联动、复杂图形处理等功能，满足了高效率、高精度加工的需求。</w:t>
      </w:r>
      <w:r>
        <w:rPr>
          <w:rFonts w:hint="eastAsia"/>
        </w:rPr>
        <w:br/>
      </w:r>
      <w:r>
        <w:rPr>
          <w:rFonts w:hint="eastAsia"/>
        </w:rPr>
        <w:t>　　未来，振镜控制系统的发展趋势将围绕智能化、集成化和更高性能展开。随着人工智能和机器学习技术的融入，系统将能自动优化扫描路径，提高加工效率和质量。集成度更高的系统设计，将简化设备结构，降低维护成本。此外，针对新兴应用领域如微纳制造、激光医疗等，开发更小体积、更高频率的振镜控制系统，以及与激光光源、传感器等设备的深度融合，将成为行业技术突破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193c26d974a6b" w:history="1">
        <w:r>
          <w:rPr>
            <w:rStyle w:val="Hyperlink"/>
          </w:rPr>
          <w:t>中国振镜控制系统发展现状与前景分析报告（2025-2031年）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振镜控制系统行业的现状与发展趋势，并对振镜控制系统产业链各环节进行了系统性探讨。报告科学预测了振镜控制系统行业未来发展方向，重点分析了振镜控制系统技术现状及创新路径，同时聚焦振镜控制系统重点企业的经营表现，评估了市场竞争格局、品牌影响力及市场集中度。通过对细分市场的深入研究及SWOT分析，报告揭示了振镜控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振镜控制系统产品概述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振镜控制系统市场特点分析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振镜控制系统行业发展周期特征分析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2024-2025年中国振镜控制系统行业发展环境分析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振镜控制系统行业发展经济环境分析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振镜控制系统行业发展政策环境分析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一、振镜控制系统行业政策影响分析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二、相关振镜控制系统行业标准分析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2024-2025年振镜控制系统行业技术发展现状及趋势分析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振镜控制系统行业技术发展现状分析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国内外振镜控制系统行业技术差异与原因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振镜控制系统行业技术发展方向、趋势预测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提升振镜控制系统行业技术能力策略建议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全球振镜控制系统行业市场发展调研分析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全球振镜控制系统行业市场运行环境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全球振镜控制系统行业市场发展情况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一、全球振镜控制系统行业市场供给分析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二、全球振镜控制系统行业市场需求分析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三、全球振镜控制系统行业主要国家地区发展情况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2025-2031年全球振镜控制系统行业市场规模趋势预测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中国振镜控制系统行业市场供需现状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中国振镜控制系统市场现状</w:t>
      </w:r>
      <w:r>
        <w:rPr>
          <w:rFonts w:hint="eastAsia"/>
        </w:rPr>
        <w:br/>
      </w:r>
      <w:r>
        <w:rPr>
          <w:rFonts w:hint="eastAsia"/>
        </w:rPr>
        <w:t>　　第二节 中国振镜控制系统行业产量情况分析及预测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一、振镜控制系统总体产能规模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二、2019-2024年中国振镜控制系统产量统计分析</w:t>
      </w:r>
      <w:r>
        <w:rPr>
          <w:rFonts w:hint="eastAsia"/>
        </w:rPr>
        <w:br/>
      </w:r>
      <w:r>
        <w:rPr>
          <w:rFonts w:hint="eastAsia"/>
        </w:rPr>
        <w:t>　　　　三、振镜控制系统行业供给区域分布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四、2025-2031年中国振镜控制系统产量预测分析</w:t>
      </w:r>
      <w:r>
        <w:rPr>
          <w:rFonts w:hint="eastAsia"/>
        </w:rPr>
        <w:br/>
      </w:r>
      <w:r>
        <w:rPr>
          <w:rFonts w:hint="eastAsia"/>
        </w:rPr>
        <w:t>　　第三节 中国振镜控制系统市场需求分析及预测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一、2019-2024年中国振镜控制系统市场需求统计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二、中国振镜控制系统市场需求特点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三、2025-2031年中国振镜控制系统市场需求量预测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中国振镜控制系统行业现状调研分析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中国振镜控制系统行业发展现状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一、2024-2025年振镜控制系统行业品牌发展现状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二、2024-2025年振镜控制系统行业需求市场现状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三、2024-2025年振镜控制系统市场需求层次分析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四、2024-2025年中国振镜控制系统市场走向分析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中国振镜控制系统行业存在的问题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一、2024-2025年振镜控制系统产品市场存在的主要问题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二、2024-2025年国内振镜控制系统产品市场的三大瓶颈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三、2024-2025年振镜控制系统产品市场遭遇的规模难题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对中国振镜控制系统市场的分析及思考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一、振镜控制系统市场特点</w:t>
      </w:r>
      <w:r>
        <w:rPr>
          <w:rFonts w:hint="eastAsia"/>
        </w:rPr>
        <w:br/>
      </w:r>
      <w:r>
        <w:rPr>
          <w:rFonts w:hint="eastAsia"/>
        </w:rPr>
        <w:t>　　　　二、振镜控制系统市场分析</w:t>
      </w:r>
      <w:r>
        <w:rPr>
          <w:rFonts w:hint="eastAsia"/>
        </w:rPr>
        <w:br/>
      </w:r>
      <w:r>
        <w:rPr>
          <w:rFonts w:hint="eastAsia"/>
        </w:rPr>
        <w:t>　　　　三、振镜控制系统市场变化的方向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四、中国振镜控制系统行业发展的新思路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五、对中国振镜控制系统行业发展的思考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2019-2024年中国振镜控制系统产品市场进出口数据分析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2019-2024年中国振镜控制系统产品出口统计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2019-2024年中国振镜控制系统产品进口统计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2019-2024年中国振镜控制系统产品进出口价格对比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中国振镜控制系统主要进口来源地及出口目的地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振镜控制系统行业细分产品调研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振镜控制系统细分产品结构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2019-2024年中国振镜控制系统行业竞争态势分析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2025年振镜控制系统行业集中度分析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一、振镜控制系统市场集中度分析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二、振镜控制系统企业分布区域集中度分析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三、振镜控制系统区域消费集中度分析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2019-2024年振镜控制系统主要企业竞争力分析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2025年振镜控制系统行业竞争格局分析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一、振镜控制系统行业竞争分析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二、中外振镜控制系统产品竞争分析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三、国内振镜控制系统行业重点企业发展动向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振镜控制系统行业上下游产业链发展情况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振镜控制系统上游产业发展分析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振镜控制系统下游产业发展分析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振镜控制系统行业重点企业竞争力分析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三、企业振镜控制系统经营状况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三、企业振镜控制系统经营状况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三、企业振镜控制系统经营状况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三、企业振镜控制系统经营状况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三、企业振镜控制系统经营状况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三、企业振镜控制系统经营状况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振镜控制系统企业管理策略建议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提高振镜控制系统企业竞争力的策略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一、提高中国振镜控制系统企业核心竞争力的对策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二、振镜控制系统企业提升竞争力的主要方向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三、影响振镜控制系统企业核心竞争力的因素及提升途径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四、提高振镜控制系统企业竞争力的策略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对中国振镜控制系统品牌的战略思考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一、振镜控制系统实施品牌战略的意义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二、振镜控制系统企业品牌的现状分析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三、中国振镜控制系统企业的品牌战略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四、振镜控制系统品牌战略管理的策略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振镜控制系统行业发展趋势及投资风险预警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2025年振镜控制系统市场前景分析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2025年振镜控制系统行业发展趋势预测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影响振镜控制系统行业发展的主要因素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一、2025年影响振镜控制系统行业运行的有利因素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二、2025年影响振镜控制系统行业运行的稳定因素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三、2025年影响振镜控制系统行业运行的不利因素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四、2025年中国振镜控制系统行业发展面临的挑战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五、2025年中国振镜控制系统行业发展面临的机遇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振镜控制系统行业投资风险预警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一、2025年振镜控制系统行业市场风险及控制策略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二、2025年振镜控制系统行业政策风险及控制策略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三、2025年振镜控制系统行业经营风险及控制策略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四、2025年振镜控制系统同业竞争风险及控制策略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五、2025年振镜控制系统行业其他风险及控制策略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振镜控制系统市场研究结论</w:t>
      </w:r>
      <w:r>
        <w:rPr>
          <w:rFonts w:hint="eastAsia"/>
        </w:rPr>
        <w:br/>
      </w:r>
      <w:r>
        <w:rPr>
          <w:rFonts w:hint="eastAsia"/>
        </w:rPr>
        <w:t>　　第二节 振镜控制系统子行业研究结论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[.中.智.林.]振镜控制系统市场发展建议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2019-2024年中国振镜控制系统市场规模及增长情况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2019-2024年中国振镜控制系统行业产量及增长趋势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2025-2031年中国振镜控制系统行业产量预测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2019-2024年中国振镜控制系统行业市场需求及增长情况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2025-2031年中国振镜控制系统行业市场需求预测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2019-2024年中国振镜控制系统行业利润及增长情况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**地区振镜控制系统市场规模及增长情况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**地区振镜控制系统行业市场需求情况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**地区振镜控制系统市场规模及增长情况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**地区振镜控制系统行业市场需求情况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2019-2024年中国振镜控制系统行业进口量及增速统计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2019-2024年中国振镜控制系统行业出口量及增速统计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振镜控制系统重点企业经营情况分析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2025年振镜控制系统市场前景分析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2025-2031年中国振镜控制系统市场需求预测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2025年振镜控制系统发展趋势预测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93c26d974a6b" w:history="1">
        <w:r>
          <w:rPr>
            <w:rStyle w:val="Hyperlink"/>
          </w:rPr>
          <w:t>中国振镜控制系统发展现状与前景分析报告（2025-2031年）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93c26d974a6b" w:history="1">
        <w:r>
          <w:rPr>
            <w:rStyle w:val="Hyperlink"/>
          </w:rPr>
          <w:t>https://www.20087.com/5/73/ZhenJingKongZhiXiTongFaZhanXianZhuangQianJing.html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热点：激光振镜是干什么的、振镜控制系统 倍福、振镜的原理及图解、振镜控制系统怎么开发软件、国产振镜哪家的好、振镜控制系统哪家软件好用、振镜电机内部结构、振镜控制系统价格、金橙子多振镜镜头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6dfcd17a04a4b" w:history="1">
      <w:r>
        <w:rPr>
          <w:rStyle w:val="Hyperlink"/>
        </w:rPr>
        <w:t>中国振镜控制系统发展现状与前景分析报告（2025-2031年）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JingKongZhiXiTongFaZhanXianZhuangQianJing.html" TargetMode="External" Id="R390193c26d97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JingKongZhiXiTongFaZhanXianZhuangQianJing.html" TargetMode="External" Id="Ra916dfcd17a0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2024-11-07T02:44:00Z</dcterms:created>
  <dcterms:modified xsi:type="dcterms:W3CDTF">2024-11-07T03:44:00Z</dcterms:modified>
  <dc:subject>中国振镜控制系统发展现状与前景分析报告（2025-2031年）</dc:subject>
  <dc:title>中国振镜控制系统发展现状与前景分析报告（2025-2031年）</dc:title>
  <cp:keywords>中国振镜控制系统发展现状与前景分析报告（2025-2031年）</cp:keywords>
  <dc:description>中国振镜控制系统发展现状与前景分析报告（2025-2031年）</dc:description>
</cp:coreProperties>
</file>