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612175e4e4a45" w:history="1">
              <w:r>
                <w:rPr>
                  <w:rStyle w:val="Hyperlink"/>
                </w:rPr>
                <w:t>中国气体检测设备市场现状与前景趋势报告（2025-2031年）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612175e4e4a45" w:history="1">
              <w:r>
                <w:rPr>
                  <w:rStyle w:val="Hyperlink"/>
                </w:rPr>
                <w:t>中国气体检测设备市场现状与前景趋势报告（2025-2031年）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612175e4e4a45" w:history="1">
                <w:r>
                  <w:rPr>
                    <w:rStyle w:val="Hyperlink"/>
                  </w:rPr>
                  <w:t>https://www.20087.com/5/63/QiTiJianCeSheBeiDeFaZhanQuShi.html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设备是一种用于检测环境中特定气体种类和浓度的仪器，广泛应用于石油化工、环境保护、消防安全等多个领域。近年来，随着传感器技术和物联网技术的发展，气体检测设备的功能和性能得到了显著提升。当前市场上，气体检测设备不仅在提高检测精度和响应速度方面有所改进，而且在提高可靠性和智能化水平方面也实现了技术突破。例如，通过采用先进的MEMS传感器和光谱分析技术，气体检测设备能够实现对多种气体的同时检测，并提供实时的数据反馈。此外，随着无线通讯技术的进步，气体检测设备的连接性和远程监控能力也得到了显著增强，提高了其在实际应用中的灵活性和效率。</w:t>
      </w:r>
      <w:r>
        <w:rPr>
          <w:rFonts w:hint="eastAsia"/>
        </w:rPr>
        <w:br/>
      </w:r>
      <w:r>
        <w:rPr>
          <w:rFonts w:hint="eastAsia"/>
        </w:rPr>
        <w:t>　　未来，气体检测设备的发展将更加注重智能化和集成化。随着人工智能和大数据分析技术的应用，气体检测设备将集成更多智能功能，如故障诊断、自校准和预测性维护等，提高其自动化水平。同时，随着对环境保护和职业健康安全的重视，气体检测设备将涵盖更广泛的检测范围，从传统的有毒有害气体扩展到温室气体、挥发性有机化合物等多种类型。此外，随着物联网技术的发展，气体检测设备将更加紧密地与其他智能设备集成，实现数据共享和协同工作，为用户提供更加全面的环境监测解决方案。随着对便携性和易用性的需求增加，气体检测设备还将被设计得更加小巧轻便，便于携带和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612175e4e4a45" w:history="1">
        <w:r>
          <w:rPr>
            <w:rStyle w:val="Hyperlink"/>
          </w:rPr>
          <w:t>中国气体检测设备市场现状与前景趋势报告（2025-2031年）</w:t>
        </w:r>
      </w:hyperlink>
      <w:r>
        <w:rPr>
          <w:rFonts w:hint="eastAsia"/>
        </w:rPr>
        <w:t>》通过全面的行业调研，系统梳理了气体检测设备产业链的各个环节，详细分析了气体检测设备市场规模、需求变化及价格趋势。报告结合当前气体检测设备行业现状，科学预测了市场前景与发展方向，并解读了重点企业的竞争格局、市场集中度及品牌表现。同时，报告对气体检测设备细分市场进行了深入探讨，结合气体检测设备技术现状与SWOT分析，揭示了气体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气体检测设备行业相关概述</w:t>
      </w:r>
      <w:r>
        <w:rPr>
          <w:rFonts w:hint="eastAsia"/>
        </w:rPr>
        <w:br/>
      </w:r>
      <w:r>
        <w:rPr>
          <w:rFonts w:hint="eastAsia"/>
        </w:rPr>
        <w:t>　　　　一、气体检测设备行业定义及特点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1、气体检测设备行业定义</w:t>
      </w:r>
      <w:r>
        <w:rPr>
          <w:rFonts w:hint="eastAsia"/>
        </w:rPr>
        <w:br/>
      </w:r>
      <w:r>
        <w:rPr>
          <w:rFonts w:hint="eastAsia"/>
        </w:rPr>
        <w:t>　　　　　　2、气体检测设备行业特点</w:t>
      </w:r>
      <w:r>
        <w:rPr>
          <w:rFonts w:hint="eastAsia"/>
        </w:rPr>
        <w:br/>
      </w:r>
      <w:r>
        <w:rPr>
          <w:rFonts w:hint="eastAsia"/>
        </w:rPr>
        <w:t>　　　　二、气体检测设备行业经营模式分析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1、气体检测设备生产模式</w:t>
      </w:r>
      <w:r>
        <w:rPr>
          <w:rFonts w:hint="eastAsia"/>
        </w:rPr>
        <w:br/>
      </w:r>
      <w:r>
        <w:rPr>
          <w:rFonts w:hint="eastAsia"/>
        </w:rPr>
        <w:t>　　　　　　2、气体检测设备采购模式</w:t>
      </w:r>
      <w:r>
        <w:rPr>
          <w:rFonts w:hint="eastAsia"/>
        </w:rPr>
        <w:br/>
      </w:r>
      <w:r>
        <w:rPr>
          <w:rFonts w:hint="eastAsia"/>
        </w:rPr>
        <w:t>　　　　　　3、气体检测设备销售模式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全球气体检测设备行业发展走势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气体检测设备行业经济环境分析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气体检测设备行业技术环境分析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中外气体检测设备技术差距及产生差距的主要原因分析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提高我国气体检测设备技术的对策</w:t>
      </w:r>
      <w:r>
        <w:rPr>
          <w:rFonts w:hint="eastAsia"/>
        </w:rPr>
        <w:br/>
      </w:r>
      <w:r>
        <w:rPr>
          <w:rFonts w:hint="eastAsia"/>
        </w:rPr>
        <w:t>　　第四节 中国气体检测设备研发、设计发展趋势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二、气体检测设备行业市场供给特点分析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三、2025-2031年气体检测设备行业产量预测</w:t>
      </w:r>
      <w:r>
        <w:rPr>
          <w:rFonts w:hint="eastAsia"/>
        </w:rPr>
        <w:br/>
      </w:r>
      <w:r>
        <w:rPr>
          <w:rFonts w:hint="eastAsia"/>
        </w:rPr>
        <w:t>　　第五节 气体检测设备行业市场供需平衡状况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二、**地区气体检测设备市场调研分析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三、**地区气体检测设备市场调研分析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四、**地区气体检测设备市场调研分析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五、**地区气体检测设备市场调研分析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六、**地区气体检测设备市场调研分析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中国气体检测设备行业市场行情分析预测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2019-2024年中国气体检测设备市场价格趋向分析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2025-2031年中国气体检测设备市场价格趋向预测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一、气体检测设备市场集中度分析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二、气体检测设备企业集中度分析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三、气体检测设备区域集中度分析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气体检测设备行业竞争格局分析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气体检测设备市场策略分析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一、气体检测设备价格策略分析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二、气体检测设备渠道策略分析</w:t>
      </w:r>
      <w:r>
        <w:rPr>
          <w:rFonts w:hint="eastAsia"/>
        </w:rPr>
        <w:br/>
      </w:r>
      <w:r>
        <w:rPr>
          <w:rFonts w:hint="eastAsia"/>
        </w:rPr>
        <w:t>　　第二节 气体检测设备销售策略分析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四、气体检测设备品牌战略管理的策略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中国气体检测设备行业营销策略分析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气体检测设备市场推广策略研究分析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一、做好气体检测设备产品导入</w:t>
      </w:r>
      <w:r>
        <w:rPr>
          <w:rFonts w:hint="eastAsia"/>
        </w:rPr>
        <w:br/>
      </w:r>
      <w:r>
        <w:rPr>
          <w:rFonts w:hint="eastAsia"/>
        </w:rPr>
        <w:t>　　　　二、做好气体检测设备产品组合和产品线决策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三、气体检测设备行业城市市场推广策略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气体检测设备行业渠道营销研究分析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一、气体检测设备行业营销环境分析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二、气体检测设备行业现存的营销渠道分析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三、气体检测设备行业终端市场营销管理策略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气体检测设备行业营销战略研究分析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一、中国气体检测设备行业有效整合营销策略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二、建立气体检测设备行业厂商的双嬴模式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2025-2031年中国气体检测设备行业盈利模式与投资策略分析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中国气体检测设备行业资本运作战略选择方案研究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[:中:智林]中国气体检测设备行业多元化经营战略的可行性分析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气体检测设备行业历程</w:t>
      </w:r>
      <w:r>
        <w:rPr>
          <w:rFonts w:hint="eastAsia"/>
        </w:rPr>
        <w:br/>
      </w:r>
      <w:r>
        <w:rPr>
          <w:rFonts w:hint="eastAsia"/>
        </w:rPr>
        <w:t>　　图表 气体检测设备行业生命周期</w:t>
      </w:r>
      <w:r>
        <w:rPr>
          <w:rFonts w:hint="eastAsia"/>
        </w:rPr>
        <w:br/>
      </w:r>
      <w:r>
        <w:rPr>
          <w:rFonts w:hint="eastAsia"/>
        </w:rPr>
        <w:t>　　图表 气体检测设备行业产业链分析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2025年中国气体检测设备进口国家及地区分析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612175e4e4a45" w:history="1">
        <w:r>
          <w:rPr>
            <w:rStyle w:val="Hyperlink"/>
          </w:rPr>
          <w:t>中国气体检测设备市场现状与前景趋势报告（2025-2031年）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612175e4e4a45" w:history="1">
        <w:r>
          <w:rPr>
            <w:rStyle w:val="Hyperlink"/>
          </w:rPr>
          <w:t>https://www.20087.com/5/63/QiTiJianCeSheBeiDeFaZhanQuShi.html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热点：气体输送设备有、4G气体检测设备、室外环境气体监测设备、常用的气体检测设备、制氮机气体设备、气体检测设备应定期进行检测、气体检测设备品牌大全列表、气体检测设备应每年至少检定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236700c8495b" w:history="1">
      <w:r>
        <w:rPr>
          <w:rStyle w:val="Hyperlink"/>
        </w:rPr>
        <w:t>中国气体检测设备市场现状与前景趋势报告（2025-2031年）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TiJianCeSheBeiDeFaZhanQuShi.html" TargetMode="External" Id="R9a3612175e4e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TiJianCeSheBeiDeFaZhanQuShi.html" TargetMode="External" Id="R2036236700c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2024-09-19T06:29:00Z</dcterms:created>
  <dcterms:modified xsi:type="dcterms:W3CDTF">2024-09-19T07:29:00Z</dcterms:modified>
  <dc:subject>中国气体检测设备市场现状与前景趋势报告（2025-2031年）</dc:subject>
  <dc:title>中国气体检测设备市场现状与前景趋势报告（2025-2031年）</dc:title>
  <cp:keywords>中国气体检测设备市场现状与前景趋势报告（2025-2031年）</cp:keywords>
  <dc:description>中国气体检测设备市场现状与前景趋势报告（2025-2031年）</dc:description>
</cp:coreProperties>
</file>