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a9e395ebc04ae4" w:history="1">
              <w:r>
                <w:rPr>
                  <w:rStyle w:val="Hyperlink"/>
                </w:rPr>
                <w:t>2025-2031年中国电池管理系统行业研究及发展前景预测报告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a9e395ebc04ae4" w:history="1">
              <w:r>
                <w:rPr>
                  <w:rStyle w:val="Hyperlink"/>
                </w:rPr>
                <w:t>2025-2031年中国电池管理系统行业研究及发展前景预测报告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a9e395ebc04ae4" w:history="1">
                <w:r>
                  <w:rPr>
                    <w:rStyle w:val="Hyperlink"/>
                  </w:rPr>
                  <w:t>https://www.20087.com/5/73/DianChiGuanLiXiTongDeXianZhuangYuFaZhanQianJing.html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管理系统(BMS)是电动汽车、储能系统和便携式电子设备中必不可少的组件，负责监控电池状态、均衡充电和放电，以及保护电池免受损坏。近年来，随着电动汽车和可再生能源存储的普及，BMS市场迅速成长。技术进步，如AI和物联网的集成，提高了BMS的智能化和效率。然而，BMS的复杂性和高成本是行业面临的挑战。</w:t>
      </w:r>
      <w:r>
        <w:rPr>
          <w:rFonts w:hint="eastAsia"/>
        </w:rPr>
        <w:br/>
      </w:r>
      <w:r>
        <w:rPr>
          <w:rFonts w:hint="eastAsia"/>
        </w:rPr>
        <w:t>　　未来，电池管理系统将更加注重智能化和成本效率。通过深度学习和数据分析，BMS将实现更精确的电池状态预测和故障预警，延长电池寿命。同时，通过模块化设计和标准化接口，BMS将简化系统集成，降低生产和维护成本。此外，行业将探索新的商业模式，如电池租赁和能源管理服务，以提升整体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a9e395ebc04ae4" w:history="1">
        <w:r>
          <w:rPr>
            <w:rStyle w:val="Hyperlink"/>
          </w:rPr>
          <w:t>2025-2031年中国电池管理系统行业研究及发展前景预测报告</w:t>
        </w:r>
      </w:hyperlink>
      <w:r>
        <w:rPr>
          <w:rFonts w:hint="eastAsia"/>
        </w:rPr>
        <w:t>》依托行业权威数据及长期市场监测信息，系统分析了电池管理系统行业的市场规模、供需关系、竞争格局及重点企业经营状况，并结合电池管理系统行业发展现状，科学预测了电池管理系统市场前景与技术发展方向。报告通过SWOT分析，揭示了电池管理系统行业机遇与潜在风险，为投资者提供了全面的现状分析与前景评估，助力挖掘投资价值并优化决策。同时，报告从投资、生产及营销等角度提出可行性建议，为电池管理系统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电池管理系统行业概况</w:t>
      </w:r>
      <w:r>
        <w:rPr>
          <w:rFonts w:hint="eastAsia"/>
        </w:rPr>
        <w:br/>
      </w:r>
      <w:r>
        <w:rPr>
          <w:rFonts w:hint="eastAsia"/>
        </w:rPr>
        <w:t>　　第一节 电池管理系统行业界定</w:t>
      </w:r>
      <w:r>
        <w:rPr>
          <w:rFonts w:hint="eastAsia"/>
        </w:rPr>
        <w:br/>
      </w:r>
      <w:r>
        <w:rPr>
          <w:rFonts w:hint="eastAsia"/>
        </w:rPr>
        <w:t>　　第二节 电池管理系统主要功能</w:t>
      </w:r>
      <w:r>
        <w:rPr>
          <w:rFonts w:hint="eastAsia"/>
        </w:rPr>
        <w:br/>
      </w:r>
      <w:r>
        <w:rPr>
          <w:rFonts w:hint="eastAsia"/>
        </w:rPr>
        <w:t>　　　　一、准确估测动力电池组的荷电状态</w:t>
      </w:r>
      <w:r>
        <w:rPr>
          <w:rFonts w:hint="eastAsia"/>
        </w:rPr>
        <w:br/>
      </w:r>
      <w:r>
        <w:rPr>
          <w:rFonts w:hint="eastAsia"/>
        </w:rPr>
        <w:t>　　　　二、动态监测动力电池组的工作状态</w:t>
      </w:r>
      <w:r>
        <w:rPr>
          <w:rFonts w:hint="eastAsia"/>
        </w:rPr>
        <w:br/>
      </w:r>
      <w:r>
        <w:rPr>
          <w:rFonts w:hint="eastAsia"/>
        </w:rPr>
        <w:t>　　　　三、单体电池间的均衡</w:t>
      </w:r>
      <w:r>
        <w:rPr>
          <w:rFonts w:hint="eastAsia"/>
        </w:rPr>
        <w:br/>
      </w:r>
      <w:r>
        <w:rPr>
          <w:rFonts w:hint="eastAsia"/>
        </w:rPr>
        <w:t>　　第三节 电池管理系统相关政策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电池管理系统市场分析及预测</w:t>
      </w:r>
      <w:r>
        <w:rPr>
          <w:rFonts w:hint="eastAsia"/>
        </w:rPr>
        <w:br/>
      </w:r>
      <w:r>
        <w:rPr>
          <w:rFonts w:hint="eastAsia"/>
        </w:rPr>
        <w:t>　　第一节 电池管理系统市场空间巨大</w:t>
      </w:r>
      <w:r>
        <w:rPr>
          <w:rFonts w:hint="eastAsia"/>
        </w:rPr>
        <w:br/>
      </w:r>
      <w:r>
        <w:rPr>
          <w:rFonts w:hint="eastAsia"/>
        </w:rPr>
        <w:t>　　第二节 BMS价格将呈现出缓慢的下降趋势元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国内外电池管理系统研发进展</w:t>
      </w:r>
      <w:r>
        <w:rPr>
          <w:rFonts w:hint="eastAsia"/>
        </w:rPr>
        <w:br/>
      </w:r>
      <w:r>
        <w:rPr>
          <w:rFonts w:hint="eastAsia"/>
        </w:rPr>
        <w:t>　　第一节 电池管理系统的功能和原理分析</w:t>
      </w:r>
      <w:r>
        <w:rPr>
          <w:rFonts w:hint="eastAsia"/>
        </w:rPr>
        <w:br/>
      </w:r>
      <w:r>
        <w:rPr>
          <w:rFonts w:hint="eastAsia"/>
        </w:rPr>
        <w:t>　　第二节 锂电池作为动力电池的路线确定</w:t>
      </w:r>
      <w:r>
        <w:rPr>
          <w:rFonts w:hint="eastAsia"/>
        </w:rPr>
        <w:br/>
      </w:r>
      <w:r>
        <w:rPr>
          <w:rFonts w:hint="eastAsia"/>
        </w:rPr>
        <w:t>　　第三节 锂电池可应用于分布式储能系统和储能电站</w:t>
      </w:r>
      <w:r>
        <w:rPr>
          <w:rFonts w:hint="eastAsia"/>
        </w:rPr>
        <w:br/>
      </w:r>
      <w:r>
        <w:rPr>
          <w:rFonts w:hint="eastAsia"/>
        </w:rPr>
        <w:t>　　第四节 电池管理系统技术发展趋势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电池管理系统行业主力厂商分析</w:t>
      </w:r>
      <w:r>
        <w:rPr>
          <w:rFonts w:hint="eastAsia"/>
        </w:rPr>
        <w:br/>
      </w:r>
      <w:r>
        <w:rPr>
          <w:rFonts w:hint="eastAsia"/>
        </w:rPr>
        <w:t>　　第一节 成飞集成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中国宝安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佛山照明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德赛电池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派司德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冠拓电源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力高新能源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亿能电子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宁波拜特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欣旺达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电池管理系统构成分析</w:t>
      </w:r>
      <w:r>
        <w:rPr>
          <w:rFonts w:hint="eastAsia"/>
        </w:rPr>
        <w:br/>
      </w:r>
      <w:r>
        <w:rPr>
          <w:rFonts w:hint="eastAsia"/>
        </w:rPr>
        <w:t>　　第一节 电池管理系统的必需性</w:t>
      </w:r>
      <w:r>
        <w:rPr>
          <w:rFonts w:hint="eastAsia"/>
        </w:rPr>
        <w:br/>
      </w:r>
      <w:r>
        <w:rPr>
          <w:rFonts w:hint="eastAsia"/>
        </w:rPr>
        <w:t>　　第二节 BMS是电动车发展的关键</w:t>
      </w:r>
      <w:r>
        <w:rPr>
          <w:rFonts w:hint="eastAsia"/>
        </w:rPr>
        <w:br/>
      </w:r>
      <w:r>
        <w:rPr>
          <w:rFonts w:hint="eastAsia"/>
        </w:rPr>
        <w:t>　　第三节 电池管理系统的基本类型</w:t>
      </w:r>
      <w:r>
        <w:rPr>
          <w:rFonts w:hint="eastAsia"/>
        </w:rPr>
        <w:br/>
      </w:r>
      <w:r>
        <w:rPr>
          <w:rFonts w:hint="eastAsia"/>
        </w:rPr>
        <w:t>　　　　一、分配式distributed</w:t>
      </w:r>
      <w:r>
        <w:rPr>
          <w:rFonts w:hint="eastAsia"/>
        </w:rPr>
        <w:br/>
      </w:r>
      <w:r>
        <w:rPr>
          <w:rFonts w:hint="eastAsia"/>
        </w:rPr>
        <w:t>　　　　二、中心式centralized</w:t>
      </w:r>
      <w:r>
        <w:rPr>
          <w:rFonts w:hint="eastAsia"/>
        </w:rPr>
        <w:br/>
      </w:r>
      <w:r>
        <w:rPr>
          <w:rFonts w:hint="eastAsia"/>
        </w:rPr>
        <w:t>　　　　三、模块式modular</w:t>
      </w:r>
      <w:r>
        <w:rPr>
          <w:rFonts w:hint="eastAsia"/>
        </w:rPr>
        <w:br/>
      </w:r>
      <w:r>
        <w:rPr>
          <w:rFonts w:hint="eastAsia"/>
        </w:rPr>
        <w:t>　　　　四、电芯的选择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电池管理系统专利技术分析</w:t>
      </w:r>
      <w:r>
        <w:rPr>
          <w:rFonts w:hint="eastAsia"/>
        </w:rPr>
        <w:br/>
      </w:r>
      <w:r>
        <w:rPr>
          <w:rFonts w:hint="eastAsia"/>
        </w:rPr>
        <w:t>　　第一节 电池管理系统重点专利技术分布</w:t>
      </w:r>
      <w:r>
        <w:rPr>
          <w:rFonts w:hint="eastAsia"/>
        </w:rPr>
        <w:br/>
      </w:r>
      <w:r>
        <w:rPr>
          <w:rFonts w:hint="eastAsia"/>
        </w:rPr>
        <w:t>　　　　一、电池管理系统技术分析</w:t>
      </w:r>
      <w:r>
        <w:rPr>
          <w:rFonts w:hint="eastAsia"/>
        </w:rPr>
        <w:br/>
      </w:r>
      <w:r>
        <w:rPr>
          <w:rFonts w:hint="eastAsia"/>
        </w:rPr>
        <w:t>　　　　二、电池管理系统专利技术分布</w:t>
      </w:r>
      <w:r>
        <w:rPr>
          <w:rFonts w:hint="eastAsia"/>
        </w:rPr>
        <w:br/>
      </w:r>
      <w:r>
        <w:rPr>
          <w:rFonts w:hint="eastAsia"/>
        </w:rPr>
        <w:t>　　　　三、电池管理系统技术趋势分析</w:t>
      </w:r>
      <w:r>
        <w:rPr>
          <w:rFonts w:hint="eastAsia"/>
        </w:rPr>
        <w:br/>
      </w:r>
      <w:r>
        <w:rPr>
          <w:rFonts w:hint="eastAsia"/>
        </w:rPr>
        <w:t>　　第二节 电池管理系统世界专利技术分布</w:t>
      </w:r>
      <w:r>
        <w:rPr>
          <w:rFonts w:hint="eastAsia"/>
        </w:rPr>
        <w:br/>
      </w:r>
      <w:r>
        <w:rPr>
          <w:rFonts w:hint="eastAsia"/>
        </w:rPr>
        <w:t>　　　　一、相关专利技术时间趋势分析</w:t>
      </w:r>
      <w:r>
        <w:rPr>
          <w:rFonts w:hint="eastAsia"/>
        </w:rPr>
        <w:br/>
      </w:r>
      <w:r>
        <w:rPr>
          <w:rFonts w:hint="eastAsia"/>
        </w:rPr>
        <w:t>　　　　二、相关专利地域分布分析</w:t>
      </w:r>
      <w:r>
        <w:rPr>
          <w:rFonts w:hint="eastAsia"/>
        </w:rPr>
        <w:br/>
      </w:r>
      <w:r>
        <w:rPr>
          <w:rFonts w:hint="eastAsia"/>
        </w:rPr>
        <w:t>　　　　三、相关技术在各国的专利布局分析</w:t>
      </w:r>
      <w:r>
        <w:rPr>
          <w:rFonts w:hint="eastAsia"/>
        </w:rPr>
        <w:br/>
      </w:r>
      <w:r>
        <w:rPr>
          <w:rFonts w:hint="eastAsia"/>
        </w:rPr>
        <w:t>　　　　四、相关专利申请人研发实力分析</w:t>
      </w:r>
      <w:r>
        <w:rPr>
          <w:rFonts w:hint="eastAsia"/>
        </w:rPr>
        <w:br/>
      </w:r>
      <w:r>
        <w:rPr>
          <w:rFonts w:hint="eastAsia"/>
        </w:rPr>
        <w:t>　　　　五、相关专利主要发明人分析</w:t>
      </w:r>
      <w:r>
        <w:rPr>
          <w:rFonts w:hint="eastAsia"/>
        </w:rPr>
        <w:br/>
      </w:r>
      <w:r>
        <w:rPr>
          <w:rFonts w:hint="eastAsia"/>
        </w:rPr>
        <w:t>　　　　六、相关专利主要技术领域分布分析</w:t>
      </w:r>
      <w:r>
        <w:rPr>
          <w:rFonts w:hint="eastAsia"/>
        </w:rPr>
        <w:br/>
      </w:r>
      <w:r>
        <w:rPr>
          <w:rFonts w:hint="eastAsia"/>
        </w:rPr>
        <w:t>　　　　七、汽车电池管理系统重点专利统计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电池管理系统发展现状分析</w:t>
      </w:r>
      <w:r>
        <w:rPr>
          <w:rFonts w:hint="eastAsia"/>
        </w:rPr>
        <w:br/>
      </w:r>
      <w:r>
        <w:rPr>
          <w:rFonts w:hint="eastAsia"/>
        </w:rPr>
        <w:t>　　第一节 电池管理系统发展现状</w:t>
      </w:r>
      <w:r>
        <w:rPr>
          <w:rFonts w:hint="eastAsia"/>
        </w:rPr>
        <w:br/>
      </w:r>
      <w:r>
        <w:rPr>
          <w:rFonts w:hint="eastAsia"/>
        </w:rPr>
        <w:t>　　　　一、我国电池管理系统市场规模</w:t>
      </w:r>
      <w:r>
        <w:rPr>
          <w:rFonts w:hint="eastAsia"/>
        </w:rPr>
        <w:br/>
      </w:r>
      <w:r>
        <w:rPr>
          <w:rFonts w:hint="eastAsia"/>
        </w:rPr>
        <w:t>　　　　二、我国电池管理技术发展阶段</w:t>
      </w:r>
      <w:r>
        <w:rPr>
          <w:rFonts w:hint="eastAsia"/>
        </w:rPr>
        <w:br/>
      </w:r>
      <w:r>
        <w:rPr>
          <w:rFonts w:hint="eastAsia"/>
        </w:rPr>
        <w:t>　　　　三、电池管理对下游产业的影响</w:t>
      </w:r>
      <w:r>
        <w:rPr>
          <w:rFonts w:hint="eastAsia"/>
        </w:rPr>
        <w:br/>
      </w:r>
      <w:r>
        <w:rPr>
          <w:rFonts w:hint="eastAsia"/>
        </w:rPr>
        <w:t>　　第二节 电池管理系统的成本、价格</w:t>
      </w:r>
      <w:r>
        <w:rPr>
          <w:rFonts w:hint="eastAsia"/>
        </w:rPr>
        <w:br/>
      </w:r>
      <w:r>
        <w:rPr>
          <w:rFonts w:hint="eastAsia"/>
        </w:rPr>
        <w:t>　　　　一、电池管理系统成本基本情况</w:t>
      </w:r>
      <w:r>
        <w:rPr>
          <w:rFonts w:hint="eastAsia"/>
        </w:rPr>
        <w:br/>
      </w:r>
      <w:r>
        <w:rPr>
          <w:rFonts w:hint="eastAsia"/>
        </w:rPr>
        <w:t>　　　　二、电池管理系统成本高的原因</w:t>
      </w:r>
      <w:r>
        <w:rPr>
          <w:rFonts w:hint="eastAsia"/>
        </w:rPr>
        <w:br/>
      </w:r>
      <w:r>
        <w:rPr>
          <w:rFonts w:hint="eastAsia"/>
        </w:rPr>
        <w:t>　　　　三、电池管理系统价格趋势预测</w:t>
      </w:r>
      <w:r>
        <w:rPr>
          <w:rFonts w:hint="eastAsia"/>
        </w:rPr>
        <w:br/>
      </w:r>
      <w:r>
        <w:rPr>
          <w:rFonts w:hint="eastAsia"/>
        </w:rPr>
        <w:t>　　第三节 BMS电池管理系统主要厂商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产业链发展分析</w:t>
      </w:r>
      <w:r>
        <w:rPr>
          <w:rFonts w:hint="eastAsia"/>
        </w:rPr>
        <w:br/>
      </w:r>
      <w:r>
        <w:rPr>
          <w:rFonts w:hint="eastAsia"/>
        </w:rPr>
        <w:t>第八章 电池管理系统发展环境分析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三、未来经济政策展望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一、新能源汽车免税政策</w:t>
      </w:r>
      <w:r>
        <w:rPr>
          <w:rFonts w:hint="eastAsia"/>
        </w:rPr>
        <w:br/>
      </w:r>
      <w:r>
        <w:rPr>
          <w:rFonts w:hint="eastAsia"/>
        </w:rPr>
        <w:t>　　　　二、新能源汽车政策影响</w:t>
      </w:r>
      <w:r>
        <w:rPr>
          <w:rFonts w:hint="eastAsia"/>
        </w:rPr>
        <w:br/>
      </w:r>
      <w:r>
        <w:rPr>
          <w:rFonts w:hint="eastAsia"/>
        </w:rPr>
        <w:t>　　　　三、标准化为电动汽车行业发展加速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一、我国社会环境分析</w:t>
      </w:r>
      <w:r>
        <w:rPr>
          <w:rFonts w:hint="eastAsia"/>
        </w:rPr>
        <w:br/>
      </w:r>
      <w:r>
        <w:rPr>
          <w:rFonts w:hint="eastAsia"/>
        </w:rPr>
        <w:t>　　　　二、我国居民消费分析</w:t>
      </w:r>
      <w:r>
        <w:rPr>
          <w:rFonts w:hint="eastAsia"/>
        </w:rPr>
        <w:br/>
      </w:r>
      <w:r>
        <w:rPr>
          <w:rFonts w:hint="eastAsia"/>
        </w:rPr>
        <w:t>　　　　三、我国居民生活水平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电池行业经济运行分析</w:t>
      </w:r>
      <w:r>
        <w:rPr>
          <w:rFonts w:hint="eastAsia"/>
        </w:rPr>
        <w:br/>
      </w:r>
      <w:r>
        <w:rPr>
          <w:rFonts w:hint="eastAsia"/>
        </w:rPr>
        <w:t>　　第一节 我国电池行业经济运行分析</w:t>
      </w:r>
      <w:r>
        <w:rPr>
          <w:rFonts w:hint="eastAsia"/>
        </w:rPr>
        <w:br/>
      </w:r>
      <w:r>
        <w:rPr>
          <w:rFonts w:hint="eastAsia"/>
        </w:rPr>
        <w:t>　　　　一、2025年电池行业经济运行分析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电池行业主要产品产量分析</w:t>
      </w:r>
      <w:r>
        <w:rPr>
          <w:rFonts w:hint="eastAsia"/>
        </w:rPr>
        <w:br/>
      </w:r>
      <w:r>
        <w:rPr>
          <w:rFonts w:hint="eastAsia"/>
        </w:rPr>
        <w:t>　　　　一、2025年电池行业产销增速明显</w:t>
      </w:r>
      <w:r>
        <w:rPr>
          <w:rFonts w:hint="eastAsia"/>
        </w:rPr>
        <w:br/>
      </w:r>
      <w:r>
        <w:rPr>
          <w:rFonts w:hint="eastAsia"/>
        </w:rPr>
        <w:t>　　　　二、2025年电池产品结构调整成效</w:t>
      </w:r>
      <w:r>
        <w:rPr>
          <w:rFonts w:hint="eastAsia"/>
        </w:rPr>
        <w:br/>
      </w:r>
      <w:r>
        <w:rPr>
          <w:rFonts w:hint="eastAsia"/>
        </w:rPr>
        <w:t>　　　　三、2020-2025年电池产品产量统计</w:t>
      </w:r>
      <w:r>
        <w:rPr>
          <w:rFonts w:hint="eastAsia"/>
        </w:rPr>
        <w:br/>
      </w:r>
      <w:r>
        <w:rPr>
          <w:rFonts w:hint="eastAsia"/>
        </w:rPr>
        <w:t>　　第三节 电池行业现状及趋势分析</w:t>
      </w:r>
      <w:r>
        <w:rPr>
          <w:rFonts w:hint="eastAsia"/>
        </w:rPr>
        <w:br/>
      </w:r>
      <w:r>
        <w:rPr>
          <w:rFonts w:hint="eastAsia"/>
        </w:rPr>
        <w:t>　　　　一、2025年电池行业发展现状分析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二、2025年电池行业整合趋势分析</w:t>
      </w:r>
      <w:r>
        <w:rPr>
          <w:rFonts w:hint="eastAsia"/>
        </w:rPr>
        <w:br/>
      </w:r>
      <w:r>
        <w:rPr>
          <w:rFonts w:hint="eastAsia"/>
        </w:rPr>
        <w:t>　　　　三、2025年电池细分市场趋势分析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新能源汽车行业发展分析</w:t>
      </w:r>
      <w:r>
        <w:rPr>
          <w:rFonts w:hint="eastAsia"/>
        </w:rPr>
        <w:br/>
      </w:r>
      <w:r>
        <w:rPr>
          <w:rFonts w:hint="eastAsia"/>
        </w:rPr>
        <w:t>　　第一节 新能源汽车行业现状及趋势</w:t>
      </w:r>
      <w:r>
        <w:rPr>
          <w:rFonts w:hint="eastAsia"/>
        </w:rPr>
        <w:br/>
      </w:r>
      <w:r>
        <w:rPr>
          <w:rFonts w:hint="eastAsia"/>
        </w:rPr>
        <w:t>　　　　一、2025年新能源汽车行业发展形势</w:t>
      </w:r>
      <w:r>
        <w:rPr>
          <w:rFonts w:hint="eastAsia"/>
        </w:rPr>
        <w:br/>
      </w:r>
      <w:r>
        <w:rPr>
          <w:rFonts w:hint="eastAsia"/>
        </w:rPr>
        <w:t>　　　　二、2025年电动汽车正处于发展初期</w:t>
      </w:r>
      <w:r>
        <w:rPr>
          <w:rFonts w:hint="eastAsia"/>
        </w:rPr>
        <w:br/>
      </w:r>
      <w:r>
        <w:rPr>
          <w:rFonts w:hint="eastAsia"/>
        </w:rPr>
        <w:t>　　　　三、电动汽车是未来汽车发展的主要趋势</w:t>
      </w:r>
      <w:r>
        <w:rPr>
          <w:rFonts w:hint="eastAsia"/>
        </w:rPr>
        <w:br/>
      </w:r>
      <w:r>
        <w:rPr>
          <w:rFonts w:hint="eastAsia"/>
        </w:rPr>
        <w:t>　　第二节 新能源汽车产业化趋势分析</w:t>
      </w:r>
      <w:r>
        <w:rPr>
          <w:rFonts w:hint="eastAsia"/>
        </w:rPr>
        <w:br/>
      </w:r>
      <w:r>
        <w:rPr>
          <w:rFonts w:hint="eastAsia"/>
        </w:rPr>
        <w:t>　　　　一、我国新能源汽车产业发展阶段</w:t>
      </w:r>
      <w:r>
        <w:rPr>
          <w:rFonts w:hint="eastAsia"/>
        </w:rPr>
        <w:br/>
      </w:r>
      <w:r>
        <w:rPr>
          <w:rFonts w:hint="eastAsia"/>
        </w:rPr>
        <w:t>　　　　二、降低成本促进新能源汽车市场化</w:t>
      </w:r>
      <w:r>
        <w:rPr>
          <w:rFonts w:hint="eastAsia"/>
        </w:rPr>
        <w:br/>
      </w:r>
      <w:r>
        <w:rPr>
          <w:rFonts w:hint="eastAsia"/>
        </w:rPr>
        <w:t>　　　　三、示范运营，推动新能源汽车规模化</w:t>
      </w:r>
      <w:r>
        <w:rPr>
          <w:rFonts w:hint="eastAsia"/>
        </w:rPr>
        <w:br/>
      </w:r>
      <w:r>
        <w:rPr>
          <w:rFonts w:hint="eastAsia"/>
        </w:rPr>
        <w:t>　　第三节 电动汽车市场化趋势分析</w:t>
      </w:r>
      <w:r>
        <w:rPr>
          <w:rFonts w:hint="eastAsia"/>
        </w:rPr>
        <w:br/>
      </w:r>
      <w:r>
        <w:rPr>
          <w:rFonts w:hint="eastAsia"/>
        </w:rPr>
        <w:t>　　　　一、电动汽车市场化的机遇</w:t>
      </w:r>
      <w:r>
        <w:rPr>
          <w:rFonts w:hint="eastAsia"/>
        </w:rPr>
        <w:br/>
      </w:r>
      <w:r>
        <w:rPr>
          <w:rFonts w:hint="eastAsia"/>
        </w:rPr>
        <w:t>　　　　二、电动汽车的市场化要素</w:t>
      </w:r>
      <w:r>
        <w:rPr>
          <w:rFonts w:hint="eastAsia"/>
        </w:rPr>
        <w:br/>
      </w:r>
      <w:r>
        <w:rPr>
          <w:rFonts w:hint="eastAsia"/>
        </w:rPr>
        <w:t>　　　　三、电动汽车商业化的战略思考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投资前景分析</w:t>
      </w:r>
      <w:r>
        <w:rPr>
          <w:rFonts w:hint="eastAsia"/>
        </w:rPr>
        <w:br/>
      </w:r>
      <w:r>
        <w:rPr>
          <w:rFonts w:hint="eastAsia"/>
        </w:rPr>
        <w:t>第十一章 电池管理系统行业趋势预测</w:t>
      </w:r>
      <w:r>
        <w:rPr>
          <w:rFonts w:hint="eastAsia"/>
        </w:rPr>
        <w:br/>
      </w:r>
      <w:r>
        <w:rPr>
          <w:rFonts w:hint="eastAsia"/>
        </w:rPr>
        <w:t>　　第一节 2025-2031年电池行业发展趋势分析</w:t>
      </w:r>
      <w:r>
        <w:rPr>
          <w:rFonts w:hint="eastAsia"/>
        </w:rPr>
        <w:br/>
      </w:r>
      <w:r>
        <w:rPr>
          <w:rFonts w:hint="eastAsia"/>
        </w:rPr>
        <w:t>　　　　一、车用铅酸蓄电池产业发展方向</w:t>
      </w:r>
      <w:r>
        <w:rPr>
          <w:rFonts w:hint="eastAsia"/>
        </w:rPr>
        <w:br/>
      </w:r>
      <w:r>
        <w:rPr>
          <w:rFonts w:hint="eastAsia"/>
        </w:rPr>
        <w:t>　　　　二、车用锂电池发展前景分析</w:t>
      </w:r>
      <w:r>
        <w:rPr>
          <w:rFonts w:hint="eastAsia"/>
        </w:rPr>
        <w:br/>
      </w:r>
      <w:r>
        <w:rPr>
          <w:rFonts w:hint="eastAsia"/>
        </w:rPr>
        <w:t>　　　　三、车用锂电池行业发展趋势</w:t>
      </w:r>
      <w:r>
        <w:rPr>
          <w:rFonts w:hint="eastAsia"/>
        </w:rPr>
        <w:br/>
      </w:r>
      <w:r>
        <w:rPr>
          <w:rFonts w:hint="eastAsia"/>
        </w:rPr>
        <w:t>　　第二节 2025-2031年电池管理系统趋势与规划</w:t>
      </w:r>
      <w:r>
        <w:rPr>
          <w:rFonts w:hint="eastAsia"/>
        </w:rPr>
        <w:br/>
      </w:r>
      <w:r>
        <w:rPr>
          <w:rFonts w:hint="eastAsia"/>
        </w:rPr>
        <w:t>　　　　一、经济、方便、可靠是重点</w:t>
      </w:r>
      <w:r>
        <w:rPr>
          <w:rFonts w:hint="eastAsia"/>
        </w:rPr>
        <w:br/>
      </w:r>
      <w:r>
        <w:rPr>
          <w:rFonts w:hint="eastAsia"/>
        </w:rPr>
        <w:t>　　　　二、BMS将遵循"技术完善"和"商业化"并进的发展方式</w:t>
      </w:r>
      <w:r>
        <w:rPr>
          <w:rFonts w:hint="eastAsia"/>
        </w:rPr>
        <w:br/>
      </w:r>
      <w:r>
        <w:rPr>
          <w:rFonts w:hint="eastAsia"/>
        </w:rPr>
        <w:t>　　　　三、电动汽车科技发展"十四五"专项规划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电池管理系统行业投资分析</w:t>
      </w:r>
      <w:r>
        <w:rPr>
          <w:rFonts w:hint="eastAsia"/>
        </w:rPr>
        <w:br/>
      </w:r>
      <w:r>
        <w:rPr>
          <w:rFonts w:hint="eastAsia"/>
        </w:rPr>
        <w:t>　　第一节 电池管理系统投资前景</w:t>
      </w:r>
      <w:r>
        <w:rPr>
          <w:rFonts w:hint="eastAsia"/>
        </w:rPr>
        <w:br/>
      </w:r>
      <w:r>
        <w:rPr>
          <w:rFonts w:hint="eastAsia"/>
        </w:rPr>
        <w:t>　　　　一、动力电池行业投资融资情况</w:t>
      </w:r>
      <w:r>
        <w:rPr>
          <w:rFonts w:hint="eastAsia"/>
        </w:rPr>
        <w:br/>
      </w:r>
      <w:r>
        <w:rPr>
          <w:rFonts w:hint="eastAsia"/>
        </w:rPr>
        <w:t>　　　　二、电池管理系统行业投资前景</w:t>
      </w:r>
      <w:r>
        <w:rPr>
          <w:rFonts w:hint="eastAsia"/>
        </w:rPr>
        <w:br/>
      </w:r>
      <w:r>
        <w:rPr>
          <w:rFonts w:hint="eastAsia"/>
        </w:rPr>
        <w:t>　　　　三、行业中长期投资价值出现</w:t>
      </w:r>
      <w:r>
        <w:rPr>
          <w:rFonts w:hint="eastAsia"/>
        </w:rPr>
        <w:br/>
      </w:r>
      <w:r>
        <w:rPr>
          <w:rFonts w:hint="eastAsia"/>
        </w:rPr>
        <w:t>　　第二节 电池管理系统投资面临的挑战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二、BMS行业投资风险分析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三、行业面临新的机遇与挑战</w:t>
      </w:r>
      <w:r>
        <w:rPr>
          <w:rFonts w:hint="eastAsia"/>
        </w:rPr>
        <w:br/>
      </w:r>
      <w:r>
        <w:rPr>
          <w:rFonts w:hint="eastAsia"/>
        </w:rPr>
        <w:t>　　第三节 电池管理系统投资效益</w:t>
      </w:r>
      <w:r>
        <w:rPr>
          <w:rFonts w:hint="eastAsia"/>
        </w:rPr>
        <w:br/>
      </w:r>
      <w:r>
        <w:rPr>
          <w:rFonts w:hint="eastAsia"/>
        </w:rPr>
        <w:t>　　第四节 (中:智:林)研究结论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电池管理系统行业历程</w:t>
      </w:r>
      <w:r>
        <w:rPr>
          <w:rFonts w:hint="eastAsia"/>
        </w:rPr>
        <w:br/>
      </w:r>
      <w:r>
        <w:rPr>
          <w:rFonts w:hint="eastAsia"/>
        </w:rPr>
        <w:t>　　图表 电池管理系统行业生命周期</w:t>
      </w:r>
      <w:r>
        <w:rPr>
          <w:rFonts w:hint="eastAsia"/>
        </w:rPr>
        <w:br/>
      </w:r>
      <w:r>
        <w:rPr>
          <w:rFonts w:hint="eastAsia"/>
        </w:rPr>
        <w:t>　　图表 电池管理系统行业产业链分析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2020-2025年电池管理系统行业市场容量统计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2020-2025年中国电池管理系统行业市场规模及增长情况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2020-2025年中国电池管理系统行业销售收入分析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2020-2025年中国电池管理系统行业盈利情况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2020-2025年中国电池管理系统行业利润总额分析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2020-2025年中国电池管理系统行业企业数量情况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2020-2025年中国电池管理系统行业企业平均规模情况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2020-2025年中国电池管理系统行业竞争力分析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2020-2025年中国电池管理系统行业盈利能力分析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2020-2025年中国电池管理系统行业运营能力分析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2020-2025年中国电池管理系统行业偿债能力分析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2020-2025年中国电池管理系统行业发展能力分析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2020-2025年中国电池管理系统行业经营效益分析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**地区电池管理系统市场规模及增长情况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**地区电池管理系统行业市场需求情况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**地区电池管理系统行业市场需求情况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**地区电池管理系统行业市场需求情况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电池管理系统重点企业（一）基本信息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电池管理系统重点企业（一）经营情况分析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电池管理系统重点企业（一）盈利能力情况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电池管理系统重点企业（一）偿债能力情况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电池管理系统重点企业（一）运营能力情况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电池管理系统重点企业（一）成长能力情况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电池管理系统重点企业（二）基本信息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电池管理系统重点企业（二）经营情况分析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电池管理系统重点企业（二）盈利能力情况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电池管理系统重点企业（二）偿债能力情况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电池管理系统重点企业（二）运营能力情况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电池管理系统重点企业（二）成长能力情况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2025-2031年中国电池管理系统行业市场容量预测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2025-2031年中国电池管理系统行业市场规模预测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2025-2031年中国电池管理系统市场前景分析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2025-2031年中国电池管理系统行业发展趋势预测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a9e395ebc04ae4" w:history="1">
        <w:r>
          <w:rPr>
            <w:rStyle w:val="Hyperlink"/>
          </w:rPr>
          <w:t>2025-2031年中国电池管理系统行业研究及发展前景预测报告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a9e395ebc04ae4" w:history="1">
        <w:r>
          <w:rPr>
            <w:rStyle w:val="Hyperlink"/>
          </w:rPr>
          <w:t>https://www.20087.com/5/73/DianChiGuanLiXiTongDeXianZhuangYuFaZhanQianJing.html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热点：手机电池修复100%方法、电池管理系统BMS、电池管理系统概念、电池管理系统包括哪些部分、电池管理系统包括哪些、电池管理系统的基本功能?、bms是什么、电池管理系统作用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c508762e8345f8" w:history="1">
      <w:r>
        <w:rPr>
          <w:rStyle w:val="Hyperlink"/>
        </w:rPr>
        <w:t>2025-2031年中国电池管理系统行业研究及发展前景预测报告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DianChiGuanLiXiTongDeXianZhuangYuFaZhanQianJing.html" TargetMode="External" Id="Rf4a9e395ebc04a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DianChiGuanLiXiTongDeXianZhuangYuFaZhanQianJing.html" TargetMode="External" Id="R49c508762e8345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2025-03-25T01:58:00Z</dcterms:created>
  <dcterms:modified xsi:type="dcterms:W3CDTF">2025-03-25T02:58:00Z</dcterms:modified>
  <dc:subject>2025-2031年中国电池管理系统行业研究及发展前景预测报告</dc:subject>
  <dc:title>2025-2031年中国电池管理系统行业研究及发展前景预测报告</dc:title>
  <cp:keywords>2025-2031年中国电池管理系统行业研究及发展前景预测报告</cp:keywords>
  <dc:description>2025-2031年中国电池管理系统行业研究及发展前景预测报告</dc:description>
</cp:coreProperties>
</file>