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caefaeda498a" w:history="1">
              <w:r>
                <w:rPr>
                  <w:rStyle w:val="Hyperlink"/>
                </w:rPr>
                <w:t>2024-2030年车针市场现状调研分析及发展前景报告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caefaeda498a" w:history="1">
              <w:r>
                <w:rPr>
                  <w:rStyle w:val="Hyperlink"/>
                </w:rPr>
                <w:t>2024-2030年车针市场现状调研分析及发展前景报告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0caefaeda498a" w:history="1">
                <w:r>
                  <w:rPr>
                    <w:rStyle w:val="Hyperlink"/>
                  </w:rPr>
                  <w:t>https://www.20087.com/5/33/CheZhenShiChangXianZhuangFenXi.html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治疗中不可或缺的工具之一，主要用于牙齿表面的修整、清洁等工作。近年来，随着口腔健康意识的提高和技术的进步，车针的市场需求稳步增长。现代车针不仅在材质上有了显著提升，如采用碳化钨等硬质合金，而且在形状和设计上也更加多样化，以适应不同类型的牙科治疗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材料科学的进步和技术创新。随着新材料的出现，车针将更加耐用且能够提供更好的切割性能。此外，随着数字化牙科技术的发展，车针的设计和制造将更加精确，以适应3D打印牙齿修复体等新型治疗方式的需求。同时，为了减少交叉感染的风险，一次性使用的车针将成为市场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车针行业概述</w:t>
      </w:r>
      <w:r>
        <w:rPr>
          <w:rFonts w:hint="eastAsia"/>
        </w:rPr>
        <w:br/>
      </w:r>
      <w:r>
        <w:rPr>
          <w:rFonts w:hint="eastAsia"/>
        </w:rPr>
        <w:t>　　第一节 车针行业概述</w:t>
      </w:r>
      <w:r>
        <w:rPr>
          <w:rFonts w:hint="eastAsia"/>
        </w:rPr>
        <w:br/>
      </w:r>
      <w:r>
        <w:rPr>
          <w:rFonts w:hint="eastAsia"/>
        </w:rPr>
        <w:t>　　　　一、车针行业定义</w:t>
      </w:r>
      <w:r>
        <w:rPr>
          <w:rFonts w:hint="eastAsia"/>
        </w:rPr>
        <w:br/>
      </w:r>
      <w:r>
        <w:rPr>
          <w:rFonts w:hint="eastAsia"/>
        </w:rPr>
        <w:t>　　　　二、车针行业产品分类</w:t>
      </w:r>
      <w:r>
        <w:rPr>
          <w:rFonts w:hint="eastAsia"/>
        </w:rPr>
        <w:br/>
      </w:r>
      <w:r>
        <w:rPr>
          <w:rFonts w:hint="eastAsia"/>
        </w:rPr>
        <w:t>　　　　三、车针行业产品特性</w:t>
      </w:r>
      <w:r>
        <w:rPr>
          <w:rFonts w:hint="eastAsia"/>
        </w:rPr>
        <w:br/>
      </w:r>
      <w:r>
        <w:rPr>
          <w:rFonts w:hint="eastAsia"/>
        </w:rPr>
        <w:t>　　第二节 车针行业属性及国民经济地位分析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四、车针行业国民经济地位分析</w:t>
      </w:r>
      <w:r>
        <w:rPr>
          <w:rFonts w:hint="eastAsia"/>
        </w:rPr>
        <w:br/>
      </w:r>
      <w:r>
        <w:rPr>
          <w:rFonts w:hint="eastAsia"/>
        </w:rPr>
        <w:t>　　第三节 车针行业产业链模型分析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2019-2024年中国车针产业运行环境分析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2019-2024年中国车针产业经济发展环境分析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一、车针产业相关政策颁车针状况分析</w:t>
      </w:r>
      <w:r>
        <w:rPr>
          <w:rFonts w:hint="eastAsia"/>
        </w:rPr>
        <w:br/>
      </w:r>
      <w:r>
        <w:rPr>
          <w:rFonts w:hint="eastAsia"/>
        </w:rPr>
        <w:t>　　　　二、车针进出口关税分析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2019-2024年中国车针产业技术环境发展分析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2019-2024年世界车针产业运行走势分析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2019-2024年全球车针行业运行概况</w:t>
      </w:r>
      <w:r>
        <w:rPr>
          <w:rFonts w:hint="eastAsia"/>
        </w:rPr>
        <w:br/>
      </w:r>
      <w:r>
        <w:rPr>
          <w:rFonts w:hint="eastAsia"/>
        </w:rPr>
        <w:t>　　　　一、全球车针行业市场发展状况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一、全球车针行业特点分析</w:t>
      </w:r>
      <w:r>
        <w:rPr>
          <w:rFonts w:hint="eastAsia"/>
        </w:rPr>
        <w:br/>
      </w:r>
      <w:r>
        <w:rPr>
          <w:rFonts w:hint="eastAsia"/>
        </w:rPr>
        <w:t>　　　　二、国外车针行业技术现状分析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三、全球车针行业市场竞争状况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2019-2024年全球车针行业区域市场运营情况分析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一、美国车针市场发展分析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2024-2030年全球车针行业发展趋势预测分析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2019-2024年中国车针产业市场运行态势分析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中国车针产品供给分析</w:t>
      </w:r>
      <w:r>
        <w:rPr>
          <w:rFonts w:hint="eastAsia"/>
        </w:rPr>
        <w:br/>
      </w:r>
      <w:r>
        <w:rPr>
          <w:rFonts w:hint="eastAsia"/>
        </w:rPr>
        <w:t>　　　　一、车针行业总体产能规模</w:t>
      </w:r>
      <w:r>
        <w:rPr>
          <w:rFonts w:hint="eastAsia"/>
        </w:rPr>
        <w:br/>
      </w:r>
      <w:r>
        <w:rPr>
          <w:rFonts w:hint="eastAsia"/>
        </w:rPr>
        <w:t>　　　　二、车针行业生产区域分布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三、2019-2024年中国车针产量分析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中国车针行业市场需求分析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一、2019-2024年中国车针行业市场需求量分析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四、车针行业市场需求热点</w:t>
      </w:r>
      <w:r>
        <w:rPr>
          <w:rFonts w:hint="eastAsia"/>
        </w:rPr>
        <w:br/>
      </w:r>
      <w:r>
        <w:rPr>
          <w:rFonts w:hint="eastAsia"/>
        </w:rPr>
        <w:t>　　第三节 2019-2024年中国车针产业市场动态分析</w:t>
      </w:r>
      <w:r>
        <w:rPr>
          <w:rFonts w:hint="eastAsia"/>
        </w:rPr>
        <w:br/>
      </w:r>
      <w:r>
        <w:rPr>
          <w:rFonts w:hint="eastAsia"/>
        </w:rPr>
        <w:t>　　　　一、车针品牌分析</w:t>
      </w:r>
      <w:r>
        <w:rPr>
          <w:rFonts w:hint="eastAsia"/>
        </w:rPr>
        <w:br/>
      </w:r>
      <w:r>
        <w:rPr>
          <w:rFonts w:hint="eastAsia"/>
        </w:rPr>
        <w:t>　　　　二、车针产品产量结构性分析</w:t>
      </w:r>
      <w:r>
        <w:rPr>
          <w:rFonts w:hint="eastAsia"/>
        </w:rPr>
        <w:br/>
      </w:r>
      <w:r>
        <w:rPr>
          <w:rFonts w:hint="eastAsia"/>
        </w:rPr>
        <w:t>　　　　三、车针经营发展能力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2019-2024年中国车针产业市场销售情况分析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2019-2024年中国车针行业存在的问题及对策分析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2019-2024年中国车针进出口数据监测分析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2019-2024年中国车针进口数据分析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2019-2024年中国车针出口数据分析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2019-2024年中国车针进出口平均单价分析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2019-2024年中国车针进出口国家及地区分析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2019-2024年中国车针所属行业主要数据监测分析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2024年中国车针所属行业结构分析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2019-2024年中国车针所属行业产值分析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2019-2024年中国车针所属行业成本费用分析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2019-2024年中国车针所属行业盈利能力分析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中国车针区域行业市场分析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四、2019-2024年东北地区车针行业发展趋势预测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四、2019-2024年华北地区车针行业发展趋势预测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四、2019-2024年华东地区车针行业发展趋势预测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四、2019-2024年华中地区车针行业发展趋势预测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四、2019-2024年华南地区车针行业发展趋势预测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2019-2024年中国车针产品市场竞争格局分析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2019-2024年中国车针行业竞争力分析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一、中国车针行业要素成本分析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2019-2024年中国车针行业市场区域格局分析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2019-2024年中国车针行业市场集中度分析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中国车针行业五力竞争分析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二、车针“波特五力模型”分析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2019-2024年中国车针行业竞争策略分析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2019-2024年中国车针上游行业市场研究分析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上游行业发展对车针影响因素分析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2019-2024年中国车针行业市场需求分析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2019-2024年中国压车针下游行业需求结构分析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车针行业下游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广东多易美医疗器材有限公司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佛山市森川精密器械有限公司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佛山和茂医疗器械有限公司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广东仁博医疗器材有限公司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2024-2030年中国车针产业发趋势预测分析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2024-2030年中国车针发展趋势分析</w:t>
      </w:r>
      <w:r>
        <w:rPr>
          <w:rFonts w:hint="eastAsia"/>
        </w:rPr>
        <w:br/>
      </w:r>
      <w:r>
        <w:rPr>
          <w:rFonts w:hint="eastAsia"/>
        </w:rPr>
        <w:t>　　　　一、车针产业技术发展方向分析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二、车针竞争格局预测分析</w:t>
      </w:r>
      <w:r>
        <w:rPr>
          <w:rFonts w:hint="eastAsia"/>
        </w:rPr>
        <w:br/>
      </w:r>
      <w:r>
        <w:rPr>
          <w:rFonts w:hint="eastAsia"/>
        </w:rPr>
        <w:t>　　　　三、车针行业发展预测分析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2024-2030年中国车针市场预测分析</w:t>
      </w:r>
      <w:r>
        <w:rPr>
          <w:rFonts w:hint="eastAsia"/>
        </w:rPr>
        <w:br/>
      </w:r>
      <w:r>
        <w:rPr>
          <w:rFonts w:hint="eastAsia"/>
        </w:rPr>
        <w:t>　　　　一、车针供给预测分析</w:t>
      </w:r>
      <w:r>
        <w:rPr>
          <w:rFonts w:hint="eastAsia"/>
        </w:rPr>
        <w:br/>
      </w:r>
      <w:r>
        <w:rPr>
          <w:rFonts w:hint="eastAsia"/>
        </w:rPr>
        <w:t>　　　　二、车针需求预测分析</w:t>
      </w:r>
      <w:r>
        <w:rPr>
          <w:rFonts w:hint="eastAsia"/>
        </w:rPr>
        <w:br/>
      </w:r>
      <w:r>
        <w:rPr>
          <w:rFonts w:hint="eastAsia"/>
        </w:rPr>
        <w:t>　　　　三、车针进出口预测分析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2024-2030年中国车针市场盈利预测分析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2024-2030年中国车针行业投资建议分析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2024-2030年中国车针企业的标竿管理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2024-2030年中国车针企业的资本运作模式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2024-2030年中国车针企业营销模式建议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二、车针企业海外营销模式建议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2024-2030年中国车针行业投资环境分析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一、2024-2030年中国车针行业进入壁垒分析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二、2024-2030年中国车针行业盈利模式分析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三、2024-2030年中国车针行业盈利因素分析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2024-2030年中国车针行业投资机会分析</w:t>
      </w:r>
      <w:r>
        <w:rPr>
          <w:rFonts w:hint="eastAsia"/>
        </w:rPr>
        <w:br/>
      </w:r>
      <w:r>
        <w:rPr>
          <w:rFonts w:hint="eastAsia"/>
        </w:rPr>
        <w:t>　　　　一、车针投资潜力分析</w:t>
      </w:r>
      <w:r>
        <w:rPr>
          <w:rFonts w:hint="eastAsia"/>
        </w:rPr>
        <w:br/>
      </w:r>
      <w:r>
        <w:rPr>
          <w:rFonts w:hint="eastAsia"/>
        </w:rPr>
        <w:t>　　　　二、车针投资吸引力分析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2024-2030年中国车针投资价值分析</w:t>
      </w:r>
      <w:r>
        <w:rPr>
          <w:rFonts w:hint="eastAsia"/>
        </w:rPr>
        <w:br/>
      </w:r>
      <w:r>
        <w:rPr>
          <w:rFonts w:hint="eastAsia"/>
        </w:rPr>
        <w:t>　　第一节 车针行业发展的有利因素与不利因素分析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车针行业发展的空白点分析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中:智:林:：济研：观点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2019-2024年中国车针产量情况</w:t>
      </w:r>
      <w:r>
        <w:rPr>
          <w:rFonts w:hint="eastAsia"/>
        </w:rPr>
        <w:br/>
      </w:r>
      <w:r>
        <w:rPr>
          <w:rFonts w:hint="eastAsia"/>
        </w:rPr>
        <w:t>　　图表 2024年我国车针消费结构表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2019-2024年中国车针需求量情况</w:t>
      </w:r>
      <w:r>
        <w:rPr>
          <w:rFonts w:hint="eastAsia"/>
        </w:rPr>
        <w:br/>
      </w:r>
      <w:r>
        <w:rPr>
          <w:rFonts w:hint="eastAsia"/>
        </w:rPr>
        <w:t>　　图表 2019-2024年中国车针进口量情况表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2019-2024年中国车针进口量变化趋势图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2019-2024年中国车针进口平均价格情况表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2024年中国车针分国家进口情况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2019-2024年中国车针出口量变化趋势图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2019-2024年中国车针出口平均价格情况表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2019-2024年中国车针行业产品市场价格变化趋势图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2024年中国车针所属行业不同所有制企业企业销售收入结构图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2024-2030年中国车针产量预测</w:t>
      </w:r>
      <w:r>
        <w:rPr>
          <w:rFonts w:hint="eastAsia"/>
        </w:rPr>
        <w:br/>
      </w:r>
      <w:r>
        <w:rPr>
          <w:rFonts w:hint="eastAsia"/>
        </w:rPr>
        <w:t>　　图表 2024-2030年中国车针需求量预测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2024-2030年中国车针进出口量预测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2024-2030年中国车针市场价格预测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2024-2030年中国车针盈利能力预测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caefaeda498a" w:history="1">
        <w:r>
          <w:rPr>
            <w:rStyle w:val="Hyperlink"/>
          </w:rPr>
          <w:t>2024-2030年车针市场现状调研分析及发展前景报告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0caefaeda498a" w:history="1">
        <w:r>
          <w:rPr>
            <w:rStyle w:val="Hyperlink"/>
          </w:rPr>
          <w:t>https://www.20087.com/5/33/CheZhenShiChangXianZhuangFenXi.html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489454ad4330" w:history="1">
      <w:r>
        <w:rPr>
          <w:rStyle w:val="Hyperlink"/>
        </w:rPr>
        <w:t>2024-2030年车针市场现状调研分析及发展前景报告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ZhenShiChangXianZhuangFenXi.html" TargetMode="External" Id="R53f0caefaed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ZhenShiChangXianZhuangFenXi.html" TargetMode="External" Id="R45d4489454ad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2024-05-22T06:50:00Z</dcterms:created>
  <dcterms:modified xsi:type="dcterms:W3CDTF">2024-05-22T07:50:00Z</dcterms:modified>
  <dc:subject>2024-2030年车针市场现状调研分析及发展前景报告</dc:subject>
  <dc:title>2024-2030年车针市场现状调研分析及发展前景报告</dc:title>
  <cp:keywords>2024-2030年车针市场现状调研分析及发展前景报告</cp:keywords>
  <dc:description>2024-2030年车针市场现状调研分析及发展前景报告</dc:description>
</cp:coreProperties>
</file>