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0de0bba8c45b2" w:history="1">
              <w:r>
                <w:rPr>
                  <w:rStyle w:val="Hyperlink"/>
                </w:rPr>
                <w:t>中国铁路机车用柴油机行业深度研究分析及发展趋势预测报告（2023-2029年）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0de0bba8c45b2" w:history="1">
              <w:r>
                <w:rPr>
                  <w:rStyle w:val="Hyperlink"/>
                </w:rPr>
                <w:t>中国铁路机车用柴油机行业深度研究分析及发展趋势预测报告（2023-2029年）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0de0bba8c45b2" w:history="1">
                <w:r>
                  <w:rPr>
                    <w:rStyle w:val="Hyperlink"/>
                  </w:rPr>
                  <w:t>https://www.20087.com/5/83/TieLuJiCheYongChaiYouJiShiChangQianJing.html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用柴油机是铁路运输系统的重要动力来源，近年来随着节能环保要求的提高和技术的不断革新，其设计和制造水平不断提高。现代铁路机车用柴油机不仅具备高效率和高可靠性的特点，还通过采用先进的燃烧技术和尾气后处理技术，提高了其在不同应用场景下的适应性和环保性。此外，一些新型铁路机车用柴油机还集成了智能控制系统，能够根据运行工况自动调整工作模式，提高能效比。随着科研投入的增加，铁路机车用柴油机的应用范围也在不断拓展，如在高速铁路、重载运输等领域的使用。然而，铁路机车用柴油机的生产面临着成本较高、技术难度大等问题，如何提高产品性价比成为行业发展的关键问题。</w:t>
      </w:r>
      <w:r>
        <w:rPr>
          <w:rFonts w:hint="eastAsia"/>
        </w:rPr>
        <w:br/>
      </w:r>
      <w:r>
        <w:rPr>
          <w:rFonts w:hint="eastAsia"/>
        </w:rPr>
        <w:t>　　未来，铁路机车用柴油机将朝着更加高效化、环保化方向发展。一方面，随着材料科学的进步，铁路机车用柴油机将更加高效化，如通过开发新型燃烧室设计和优化柴油机结构，提高柴油机的工作效率和使用寿命，降低能耗。同时，通过优化生产工艺，提高铁路机车用柴油机的制造精度和可靠性，降低故障率。另一方面，随着环保法规的趋严，铁路机车用柴油机将更加环保化，如采用更加环保的材料和生产工艺，减少有害物质的排放。此外，随着科研投入的增加，研究人员将能够开发出更多基于铁路机车用柴油机的新技术和新应用，拓展其在高端制造领域的应用范围。随着行业标准的统一，铁路机车用柴油机及相关产品的质量将更加可靠，促进全球市场的健康发展。</w:t>
      </w:r>
      <w:r>
        <w:rPr>
          <w:rFonts w:hint="eastAsia"/>
        </w:rPr>
        <w:br/>
      </w:r>
      <w:r>
        <w:rPr>
          <w:rFonts w:hint="eastAsia"/>
        </w:rPr>
        <w:t>　　《</w:t>
      </w:r>
      <w:hyperlink r:id="R7f00de0bba8c45b2" w:history="1">
        <w:r>
          <w:rPr>
            <w:rStyle w:val="Hyperlink"/>
          </w:rPr>
          <w:t>中国铁路机车用柴油机行业深度研究分析及发展趋势预测报告（2023-2029年）</w:t>
        </w:r>
      </w:hyperlink>
      <w:r>
        <w:rPr>
          <w:rFonts w:hint="eastAsia"/>
        </w:rPr>
        <w:t>》依托多年来对铁路机车用柴油机行业的监测研究，结合铁路机车用柴油机行业历年供需关系变化规律、铁路机车用柴油机产品消费结构、应用领域、铁路机车用柴油机市场发展环境、铁路机车用柴油机相关政策扶持等，对铁路机车用柴油机行业内的重点企业进行了深入调查研究，采用定量及定性等科学研究方法撰写而成。</w:t>
      </w:r>
      <w:r>
        <w:rPr>
          <w:rFonts w:hint="eastAsia"/>
        </w:rPr>
        <w:br/>
      </w:r>
      <w:r>
        <w:rPr>
          <w:rFonts w:hint="eastAsia"/>
        </w:rPr>
        <w:t>　　市场调研网发布的</w:t>
      </w:r>
      <w:hyperlink r:id="R7f00de0bba8c45b2" w:history="1">
        <w:r>
          <w:rPr>
            <w:rStyle w:val="Hyperlink"/>
          </w:rPr>
          <w:t>中国铁路机车用柴油机行业深度研究分析及发展趋势预测报告（2023-2029年）</w:t>
        </w:r>
      </w:hyperlink>
      <w:r>
        <w:rPr>
          <w:rFonts w:hint="eastAsia"/>
        </w:rPr>
        <w:t>还向投资人全面的呈现了铁路机车用柴油机重点企业和铁路机车用柴油机行业相关项目现状、铁路机车用柴油机未来发展潜力，铁路机车用柴油机投资进入机会、铁路机车用柴油机风险控制、以及应对风险对策。</w:t>
      </w:r>
      <w:r>
        <w:rPr>
          <w:rFonts w:hint="eastAsia"/>
        </w:rPr>
        <w:br/>
      </w:r>
      <w:r>
        <w:rPr>
          <w:rFonts w:hint="eastAsia"/>
        </w:rPr>
        <w:br/>
      </w:r>
      <w:r>
        <w:rPr>
          <w:rFonts w:hint="eastAsia"/>
        </w:rPr>
        <w:t>第一章 铁路机车用柴油机行业市场概述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全球铁路机车用柴油机市场现状及发展趋势</w:t>
      </w:r>
      <w:r>
        <w:rPr>
          <w:rFonts w:hint="eastAsia"/>
        </w:rPr>
        <w:br/>
      </w:r>
      <w:r>
        <w:rPr>
          <w:rFonts w:hint="eastAsia"/>
        </w:rPr>
        <w:t>　　第一节 全球铁路机车用柴油机市场现状及发展趋势</w:t>
      </w:r>
      <w:r>
        <w:rPr>
          <w:rFonts w:hint="eastAsia"/>
        </w:rPr>
        <w:br/>
      </w:r>
      <w:r>
        <w:rPr>
          <w:rFonts w:hint="eastAsia"/>
        </w:rPr>
        <w:t>　　　　一、2022-2023年全球铁路机车用柴油机行业竞争现状</w:t>
      </w:r>
      <w:r>
        <w:rPr>
          <w:rFonts w:hint="eastAsia"/>
        </w:rPr>
        <w:br/>
      </w:r>
      <w:r>
        <w:rPr>
          <w:rFonts w:hint="eastAsia"/>
        </w:rPr>
        <w:t>　　　　二、全球铁路机车用柴油机行业市场发展趋势</w:t>
      </w:r>
      <w:r>
        <w:rPr>
          <w:rFonts w:hint="eastAsia"/>
        </w:rPr>
        <w:br/>
      </w:r>
      <w:r>
        <w:rPr>
          <w:rFonts w:hint="eastAsia"/>
        </w:rPr>
        <w:t>　　第二节 2022-2023年全球主要国家地区铁路机车用柴油机行业现状及行业转移</w:t>
      </w:r>
      <w:r>
        <w:rPr>
          <w:rFonts w:hint="eastAsia"/>
        </w:rPr>
        <w:br/>
      </w:r>
      <w:r>
        <w:rPr>
          <w:rFonts w:hint="eastAsia"/>
        </w:rPr>
        <w:t>　　第三节 全球铁路机车用柴油机市场经营模式现状及发展趋势</w:t>
      </w:r>
      <w:r>
        <w:rPr>
          <w:rFonts w:hint="eastAsia"/>
        </w:rPr>
        <w:br/>
      </w:r>
      <w:r>
        <w:rPr>
          <w:rFonts w:hint="eastAsia"/>
        </w:rPr>
        <w:br/>
      </w:r>
      <w:r>
        <w:rPr>
          <w:rFonts w:hint="eastAsia"/>
        </w:rPr>
        <w:t>第三章 2022-2023年中国铁路机车用柴油机行业链发展状况分析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2022-2023年中国铁路机车用柴油机行业发展分析</w:t>
      </w:r>
      <w:r>
        <w:rPr>
          <w:rFonts w:hint="eastAsia"/>
        </w:rPr>
        <w:br/>
      </w:r>
      <w:r>
        <w:rPr>
          <w:rFonts w:hint="eastAsia"/>
        </w:rPr>
        <w:t>　　第一节 中国铁路机车用柴油机行业发展现状</w:t>
      </w:r>
      <w:r>
        <w:rPr>
          <w:rFonts w:hint="eastAsia"/>
        </w:rPr>
        <w:br/>
      </w:r>
      <w:r>
        <w:rPr>
          <w:rFonts w:hint="eastAsia"/>
        </w:rPr>
        <w:t>　　第二节 中国铁路机车用柴油机行业经济运行现状</w:t>
      </w:r>
      <w:r>
        <w:rPr>
          <w:rFonts w:hint="eastAsia"/>
        </w:rPr>
        <w:br/>
      </w:r>
      <w:r>
        <w:rPr>
          <w:rFonts w:hint="eastAsia"/>
        </w:rPr>
        <w:t>　　第三节 中国铁路机车用柴油机行业存在的问题及发展障碍分析</w:t>
      </w:r>
      <w:r>
        <w:rPr>
          <w:rFonts w:hint="eastAsia"/>
        </w:rPr>
        <w:br/>
      </w:r>
      <w:r>
        <w:rPr>
          <w:rFonts w:hint="eastAsia"/>
        </w:rPr>
        <w:t>　　第四节 中国铁路机车用柴油机行业发展趋势</w:t>
      </w:r>
      <w:r>
        <w:rPr>
          <w:rFonts w:hint="eastAsia"/>
        </w:rPr>
        <w:br/>
      </w:r>
      <w:r>
        <w:rPr>
          <w:rFonts w:hint="eastAsia"/>
        </w:rPr>
        <w:br/>
      </w:r>
      <w:r>
        <w:rPr>
          <w:rFonts w:hint="eastAsia"/>
        </w:rPr>
        <w:t>第五章 2018-2023年中国铁路机车用柴油机市场现状及发展趋势</w:t>
      </w:r>
      <w:r>
        <w:rPr>
          <w:rFonts w:hint="eastAsia"/>
        </w:rPr>
        <w:br/>
      </w:r>
      <w:r>
        <w:rPr>
          <w:rFonts w:hint="eastAsia"/>
        </w:rPr>
        <w:t>　　第一节 中国铁路机车用柴油机市场供给状况</w:t>
      </w:r>
      <w:r>
        <w:rPr>
          <w:rFonts w:hint="eastAsia"/>
        </w:rPr>
        <w:br/>
      </w:r>
      <w:r>
        <w:rPr>
          <w:rFonts w:hint="eastAsia"/>
        </w:rPr>
        <w:t>　　第二节 中国铁路机车用柴油机市场需求状况</w:t>
      </w:r>
      <w:r>
        <w:rPr>
          <w:rFonts w:hint="eastAsia"/>
        </w:rPr>
        <w:br/>
      </w:r>
      <w:r>
        <w:rPr>
          <w:rFonts w:hint="eastAsia"/>
        </w:rPr>
        <w:t>　　第三节 中国铁路机车用柴油机市场存在的问题及障碍</w:t>
      </w:r>
      <w:r>
        <w:rPr>
          <w:rFonts w:hint="eastAsia"/>
        </w:rPr>
        <w:br/>
      </w:r>
      <w:r>
        <w:rPr>
          <w:rFonts w:hint="eastAsia"/>
        </w:rPr>
        <w:t>　　第四节 中国铁路机车用柴油机市场发展潜力及发展趋势</w:t>
      </w:r>
      <w:r>
        <w:rPr>
          <w:rFonts w:hint="eastAsia"/>
        </w:rPr>
        <w:br/>
      </w:r>
      <w:r>
        <w:rPr>
          <w:rFonts w:hint="eastAsia"/>
        </w:rPr>
        <w:br/>
      </w:r>
      <w:r>
        <w:rPr>
          <w:rFonts w:hint="eastAsia"/>
        </w:rPr>
        <w:t>第六章 2022-2023年中国铁路机车用柴油机行业基本竞争战略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2022-2023年中国铁路机车用柴油机行业市场状况分析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2022-2023年中国铁路机车用柴油机行业市场营销策略竞争分析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铁路机车用柴油机行业重点企业发展调研</w:t>
      </w:r>
      <w:r>
        <w:rPr>
          <w:rFonts w:hint="eastAsia"/>
        </w:rPr>
        <w:br/>
      </w:r>
      <w:r>
        <w:rPr>
          <w:rFonts w:hint="eastAsia"/>
        </w:rPr>
        <w:t>　　第一节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第二节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第三节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第四节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第五节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第六节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第七节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第八节 铁路机车用柴油机重点企业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三、铁路机车用柴油机企业经营情况分析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2023-2029年中国铁路机车用柴油机行业市场投资机会与风险</w:t>
      </w:r>
      <w:r>
        <w:rPr>
          <w:rFonts w:hint="eastAsia"/>
        </w:rPr>
        <w:br/>
      </w:r>
      <w:r>
        <w:rPr>
          <w:rFonts w:hint="eastAsia"/>
        </w:rPr>
        <w:t>　　第一节 中国铁路机车用柴油机行业市场投资优势分析</w:t>
      </w:r>
      <w:r>
        <w:rPr>
          <w:rFonts w:hint="eastAsia"/>
        </w:rPr>
        <w:br/>
      </w:r>
      <w:r>
        <w:rPr>
          <w:rFonts w:hint="eastAsia"/>
        </w:rPr>
        <w:t>　　第二节 中国铁路机车用柴油机行业市场投资劣势分析</w:t>
      </w:r>
      <w:r>
        <w:rPr>
          <w:rFonts w:hint="eastAsia"/>
        </w:rPr>
        <w:br/>
      </w:r>
      <w:r>
        <w:rPr>
          <w:rFonts w:hint="eastAsia"/>
        </w:rPr>
        <w:t>　　第三节 中国铁路机车用柴油机行业市场投资机会分析</w:t>
      </w:r>
      <w:r>
        <w:rPr>
          <w:rFonts w:hint="eastAsia"/>
        </w:rPr>
        <w:br/>
      </w:r>
      <w:r>
        <w:rPr>
          <w:rFonts w:hint="eastAsia"/>
        </w:rPr>
        <w:t>　　第四节 中国铁路机车用柴油机行业市场投资风险分析</w:t>
      </w:r>
      <w:r>
        <w:rPr>
          <w:rFonts w:hint="eastAsia"/>
        </w:rPr>
        <w:br/>
      </w:r>
      <w:r>
        <w:rPr>
          <w:rFonts w:hint="eastAsia"/>
        </w:rPr>
        <w:br/>
      </w:r>
      <w:r>
        <w:rPr>
          <w:rFonts w:hint="eastAsia"/>
        </w:rPr>
        <w:t>第十一章 2023-2029年中国铁路机车用柴油机行业市场竞争策略建议</w:t>
      </w:r>
      <w:r>
        <w:rPr>
          <w:rFonts w:hint="eastAsia"/>
        </w:rPr>
        <w:br/>
      </w:r>
      <w:r>
        <w:rPr>
          <w:rFonts w:hint="eastAsia"/>
        </w:rPr>
        <w:t>　　第一节 2023-2029年中国铁路机车用柴油机行业竞争战略建议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中.智.林.2023-2029年中国铁路机车用柴油机行业竞争策略建议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0de0bba8c45b2" w:history="1">
        <w:r>
          <w:rPr>
            <w:rStyle w:val="Hyperlink"/>
          </w:rPr>
          <w:t>中国铁路机车用柴油机行业深度研究分析及发展趋势预测报告（2023-2029年）</w:t>
        </w:r>
      </w:hyperlink>
      <w:r>
        <w:rPr>
          <w:color w:val="C00000"/>
        </w:rPr>
        <w:t>》，报告编号：</w:t>
      </w:r>
      <w:r>
        <w:rPr>
          <w:rFonts w:hint="eastAsia"/>
          <w:color w:val="C00000"/>
        </w:rPr>
        <w:t>1225835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0de0bba8c45b2" w:history="1">
        <w:r>
          <w:rPr>
            <w:rStyle w:val="Hyperlink"/>
          </w:rPr>
          <w:t>https://www.20087.com/5/83/TieLuJiCheYongChaiYouJiShiChangQianJing.html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c316730574017" w:history="1">
      <w:r>
        <w:rPr>
          <w:rStyle w:val="Hyperlink"/>
        </w:rPr>
        <w:t>中国铁路机车用柴油机行业深度研究分析及发展趋势预测报告（2023-2029年）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TieLuJiCheYongChaiYouJiShiChangQianJing.html" TargetMode="External" Id="R7f00de0bba8c45b2" /></Relationships>
</file>

<file path=word/_rels/header2.xml.rels>&#65279;<?xml version="1.0" encoding="utf-8"?><Relationships xmlns="http://schemas.openxmlformats.org/package/2006/relationships"><Relationship Type="http://schemas.openxmlformats.org/officeDocument/2006/relationships/hyperlink" Target="https://www.20087.com/5/83/TieLuJiCheYongChaiYouJiShiChangQianJing.html" TargetMode="External" Id="Rbacc31673057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2023-01-21T02:15:00Z</dcterms:created>
  <dcterms:modified xsi:type="dcterms:W3CDTF">2023-01-21T03:15:00Z</dcterms:modified>
  <dc:subject>中国铁路机车用柴油机行业深度研究分析及发展趋势预测报告（2023-2029年）</dc:subject>
  <dc:title>中国铁路机车用柴油机行业深度研究分析及发展趋势预测报告（2023-2029年）</dc:title>
  <cp:keywords>中国铁路机车用柴油机行业深度研究分析及发展趋势预测报告（2023-2029年）</cp:keywords>
  <dc:description>中国铁路机车用柴油机行业深度研究分析及发展趋势预测报告（2023-2029年）</dc:description>
</cp:coreProperties>
</file>