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268f455b747d2" w:history="1">
              <w:r>
                <w:rPr>
                  <w:rStyle w:val="Hyperlink"/>
                </w:rPr>
                <w:t>2024-2030年全球与中国CO2激光切割机市场研究分析及发展前景报告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268f455b747d2" w:history="1">
              <w:r>
                <w:rPr>
                  <w:rStyle w:val="Hyperlink"/>
                </w:rPr>
                <w:t>2024-2030年全球与中国CO2激光切割机市场研究分析及发展前景报告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268f455b747d2" w:history="1">
                <w:r>
                  <w:rPr>
                    <w:rStyle w:val="Hyperlink"/>
                  </w:rPr>
                  <w:t>https://www.20087.com/5/83/CO2JiGuangQieGeJiDeQianJingQuShi.html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2激光切割机是精密加工领域的关键设备，以其高精度、高效率和广泛的材料适应性，在金属加工、纺织品切割、广告标识制作等行业中占据重要地位。现代CO2激光切割机集成先进的数控系统，实现复杂图形的一次性成型。同时，设备的稳定性和自动化水平不断提升，减少了人工干预，提高了生产效率。</w:t>
      </w:r>
      <w:r>
        <w:rPr>
          <w:rFonts w:hint="eastAsia"/>
        </w:rPr>
        <w:br/>
      </w:r>
      <w:r>
        <w:rPr>
          <w:rFonts w:hint="eastAsia"/>
        </w:rPr>
        <w:t>　　未来CO2激光切割技术将向更高效能、更精细加工方向发展。光纤激光与超快激光技术的融合应用，将提升切割速度和边缘质量，尤其是在薄板材料加工上。此外，智能化、网络化的控制系统将实现远程监控与故障预警，进一步优化生产流程。环保方面，激光切割设备的能效比将持续优化，减少能耗与废弃物产生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268f455b747d2" w:history="1">
        <w:r>
          <w:rPr>
            <w:rStyle w:val="Hyperlink"/>
          </w:rPr>
          <w:t>2024-2030年全球与中国CO2激光切割机市场研究分析及发展前景报告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CO2激光切割机相关行业协会、国内外CO2激光切割机相关刊物的基础信息以及CO2激光切割机行业研究单位提供的详实资料，结合深入的市场调研资料，立足于当前全球及中国宏观经济、政策、主要行业对CO2激光切割机行业的影响，重点探讨了CO2激光切割机行业整体及CO2激光切割机相关子行业的运行情况，并对未来CO2激光切割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8268f455b747d2" w:history="1">
        <w:r>
          <w:rPr>
            <w:rStyle w:val="Hyperlink"/>
          </w:rPr>
          <w:t>2024-2030年全球与中国CO2激光切割机市场研究分析及发展前景报告</w:t>
        </w:r>
      </w:hyperlink>
      <w:r>
        <w:rPr>
          <w:rFonts w:hint="eastAsia"/>
        </w:rPr>
        <w:t>》数据及时全面、图表丰富、反映直观，在对CO2激光切割机市场发展现状和趋势进行深度分析和预测的基础上，研究了CO2激光切割机行业今后的发展前景，为CO2激光切割机企业在当前激烈的市场竞争中洞察投资机会，合理调整经营策略；为CO2激光切割机战略投资者选择恰当的投资时机，公司领导层做战略规划，提供市场情报信息以及合理参考建议，《</w:t>
      </w:r>
      <w:hyperlink r:id="Rf38268f455b747d2" w:history="1">
        <w:r>
          <w:rPr>
            <w:rStyle w:val="Hyperlink"/>
          </w:rPr>
          <w:t>2024-2030年全球与中国CO2激光切割机市场研究分析及发展前景报告</w:t>
        </w:r>
      </w:hyperlink>
      <w:r>
        <w:rPr>
          <w:rFonts w:hint="eastAsia"/>
        </w:rPr>
        <w:t>》是相关CO2激光切割机企业、研究单位及银行、政府等准确、全面、迅速了解目前CO2激光切割机行业发展动向、把握企业战略发展定位方向不可或缺的专业性报告。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CO2激光切割机市场概述</w:t>
      </w:r>
      <w:r>
        <w:rPr>
          <w:rFonts w:hint="eastAsia"/>
        </w:rPr>
        <w:br/>
      </w:r>
      <w:r>
        <w:rPr>
          <w:rFonts w:hint="eastAsia"/>
        </w:rPr>
        <w:t>　　1.1 CO2激光切割机行业概述及统计范围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按照不同产品类型，CO2激光切割机主要可以分为如下几个类别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不同产品类型CO2激光切割机增长趋势2019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小于40W</w:t>
      </w:r>
      <w:r>
        <w:rPr>
          <w:rFonts w:hint="eastAsia"/>
        </w:rPr>
        <w:br/>
      </w:r>
      <w:r>
        <w:rPr>
          <w:rFonts w:hint="eastAsia"/>
        </w:rPr>
        <w:t>　　　　1.2.3 40-100W</w:t>
      </w:r>
      <w:r>
        <w:rPr>
          <w:rFonts w:hint="eastAsia"/>
        </w:rPr>
        <w:br/>
      </w:r>
      <w:r>
        <w:rPr>
          <w:rFonts w:hint="eastAsia"/>
        </w:rPr>
        <w:t>　　　　1.2.4 超过100W</w:t>
      </w:r>
      <w:r>
        <w:rPr>
          <w:rFonts w:hint="eastAsia"/>
        </w:rPr>
        <w:br/>
      </w:r>
      <w:r>
        <w:rPr>
          <w:rFonts w:hint="eastAsia"/>
        </w:rPr>
        <w:t>　　1.3 从不同应用，CO2激光切割机主要包括如下几个方面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不同应用CO2激光切割机增长趋势2019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CO2激光切割机行业发展总体概况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CO2激光切割机行业发展主要特点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CO2激光切割机行业发展影响因素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全球CO2激光切割机供需现状及预测（2019-2030）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全球CO2激光切割机产能、产量、产能利用率及发展趋势（2019-2030）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全球CO2激光切割机产量、需求量及发展趋势（2019-2030）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全球主要地区CO2激光切割机产量及发展趋势（2019-2030）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中国CO2激光切割机供需现状及预测（2019-2030）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中国CO2激光切割机产能、产量、产能利用率及发展趋势（2019-2030）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中国CO2激光切割机产量、市场需求量及发展趋势（2019-2030）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中国CO2激光切割机产能和产量占全球的比重（2019-2030）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全球CO2激光切割机销量及收入（2019-2030）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全球市场CO2激光切割机收入（2019-2030）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全球市场CO2激光切割机销量（2019-2030）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全球市场CO2激光切割机价格趋势（2019-2030）</w:t>
      </w:r>
      <w:r>
        <w:rPr>
          <w:rFonts w:hint="eastAsia"/>
        </w:rPr>
        <w:br/>
      </w:r>
      <w:r>
        <w:rPr>
          <w:rFonts w:hint="eastAsia"/>
        </w:rPr>
        <w:t>　　2.4 中国CO2激光切割机销量及收入（2019-2030）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中国市场CO2激光切割机收入（2019-2030）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中国市场CO2激光切割机销量（2019-2030）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中国市场CO2激光切割机销量和收入占全球的比重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全球CO2激光切割机主要地区分析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全球主要地区CO2激光切割机市场规模分析：2019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全球主要地区CO2激光切割机销售收入及市场份额（2019-2024年）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全球主要地区CO2激光切割机销售收入预测（2024-2030年）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全球主要地区CO2激光切割机销量分析：2019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全球主要地区CO2激光切割机销量及市场份额（2019-2024年）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全球主要地区CO2激光切割机销量及市场份额预测（2024-2030）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北美（美国和加拿大）CO2激光切割机销量（2019-2030）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北美（美国和加拿大）CO2激光切割机收入（2019-2030）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欧洲（德国、英国、法国和意大利等国家）CO2激光切割机销量（2019-2030）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欧洲（德国、英国、法国和意大利等国家）CO2激光切割机收入（2019-2030）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亚太（中国、日本、韩国、中国台湾、印度和东南亚等）CO2激光切割机销量（2019-2030）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亚太（中国、日本、韩国、中国台湾、印度和东南亚等）CO2激光切割机收入（2019-2030）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拉美地区（墨西哥、巴西等国家）CO2激光切割机销量（2019-2030）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拉美地区（墨西哥、巴西等国家）CO2激光切割机收入（2019-2030）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中东及非洲（土耳其、沙特等国家）CO2激光切割机销量（2019-2030）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中东及非洲（土耳其、沙特等国家）CO2激光切割机收入（2019-2030）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全球市场主要厂商CO2激光切割机产能市场份额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全球市场主要厂商CO2激光切割机销量（2019-2024）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全球市场主要厂商CO2激光切割机销售收入（2019-2024）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全球市场主要厂商CO2激光切割机销售价格（2019-2024）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2024年全球主要生产商CO2激光切割机收入排名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中国市场主要厂商CO2激光切割机销量（2019-2024）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中国市场主要厂商CO2激光切割机销售收入（2019-2024）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中国市场主要厂商CO2激光切割机销售价格（2019-2024）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2024年中国主要生产商CO2激光切割机收入排名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全球主要厂商CO2激光切割机产地分布及商业化日期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全球主要厂商CO2激光切割机产品类型列表</w:t>
      </w:r>
      <w:r>
        <w:rPr>
          <w:rFonts w:hint="eastAsia"/>
        </w:rPr>
        <w:br/>
      </w:r>
      <w:r>
        <w:rPr>
          <w:rFonts w:hint="eastAsia"/>
        </w:rPr>
        <w:t>　　4.5 CO2激光切割机行业集中度、竞争程度分析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CO2激光切割机行业集中度分析：全球头部厂商份额（Top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全球CO2激光切割机第一梯队、第二梯队和第三梯队生产商（品牌）及市场份额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不同产品类型CO2激光切割机分析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全球市场不同产品类型CO2激光切割机销量（2019-2030）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全球市场不同产品类型CO2激光切割机销量及市场份额（2019-2024）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全球市场不同产品类型CO2激光切割机销量预测（2024-2030）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全球市场不同产品类型CO2激光切割机收入（2019-2030）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全球市场不同产品类型CO2激光切割机收入及市场份额（2019-2024）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全球市场不同产品类型CO2激光切割机收入预测（2024-2030）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全球市场不同产品类型CO2激光切割机价格走势（2019-2030）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中国市场不同产品类型CO2激光切割机销量（2019-2030）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中国市场不同产品类型CO2激光切割机销量及市场份额（2019-2024）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中国市场不同产品类型CO2激光切割机销量预测（2024-2030）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中国市场不同产品类型CO2激光切割机收入（2019-2030）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中国市场不同产品类型CO2激光切割机收入及市场份额（2019-2024）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中国市场不同产品类型CO2激光切割机收入预测（2024-2030）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不同应用CO2激光切割机分析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全球市场不同应用CO2激光切割机销量（2019-2030）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全球市场不同应用CO2激光切割机销量及市场份额（2019-2024）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全球市场不同应用CO2激光切割机销量预测（2024-2030）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全球市场不同应用CO2激光切割机收入（2019-2030）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全球市场不同应用CO2激光切割机收入及市场份额（2019-2024）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全球市场不同应用CO2激光切割机收入预测（2024-2030）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全球市场不同应用CO2激光切割机价格走势（2019-2030）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中国市场不同应用CO2激光切割机销量（2019-2030）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中国市场不同应用CO2激光切割机销量及市场份额（2019-2024）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中国市场不同应用CO2激光切割机销量预测（2024-2030）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中国市场不同应用CO2激光切割机收入（2019-2030）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中国市场不同应用CO2激光切割机收入及市场份额（2019-2024）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中国市场不同应用CO2激光切割机收入预测（2024-2030）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CO2激光切割机行业发展趋势</w:t>
      </w:r>
      <w:r>
        <w:rPr>
          <w:rFonts w:hint="eastAsia"/>
        </w:rPr>
        <w:br/>
      </w:r>
      <w:r>
        <w:rPr>
          <w:rFonts w:hint="eastAsia"/>
        </w:rPr>
        <w:t>　　7.2 CO2激光切割机行业主要驱动因素</w:t>
      </w:r>
      <w:r>
        <w:rPr>
          <w:rFonts w:hint="eastAsia"/>
        </w:rPr>
        <w:br/>
      </w:r>
      <w:r>
        <w:rPr>
          <w:rFonts w:hint="eastAsia"/>
        </w:rPr>
        <w:t>　　7.3 CO2激光切割机中国企业SWOT分析</w:t>
      </w:r>
      <w:r>
        <w:rPr>
          <w:rFonts w:hint="eastAsia"/>
        </w:rPr>
        <w:br/>
      </w:r>
      <w:r>
        <w:rPr>
          <w:rFonts w:hint="eastAsia"/>
        </w:rPr>
        <w:t>　　7.4 中国CO2激光切割机行业政策环境分析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CO2激光切割机行业产业链简介</w:t>
      </w:r>
      <w:r>
        <w:rPr>
          <w:rFonts w:hint="eastAsia"/>
        </w:rPr>
        <w:br/>
      </w:r>
      <w:r>
        <w:rPr>
          <w:rFonts w:hint="eastAsia"/>
        </w:rPr>
        <w:t>　　　　8.2.1 CO2激光切割机行业供应链分析</w:t>
      </w:r>
      <w:r>
        <w:rPr>
          <w:rFonts w:hint="eastAsia"/>
        </w:rPr>
        <w:br/>
      </w:r>
      <w:r>
        <w:rPr>
          <w:rFonts w:hint="eastAsia"/>
        </w:rPr>
        <w:t>　　　　8.2.2 CO2激光切割机主要原料及供应情况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CO2激光切割机行业主要下游客户</w:t>
      </w:r>
      <w:r>
        <w:rPr>
          <w:rFonts w:hint="eastAsia"/>
        </w:rPr>
        <w:br/>
      </w:r>
      <w:r>
        <w:rPr>
          <w:rFonts w:hint="eastAsia"/>
        </w:rPr>
        <w:t>　　8.3 CO2激光切割机行业采购模式</w:t>
      </w:r>
      <w:r>
        <w:rPr>
          <w:rFonts w:hint="eastAsia"/>
        </w:rPr>
        <w:br/>
      </w:r>
      <w:r>
        <w:rPr>
          <w:rFonts w:hint="eastAsia"/>
        </w:rPr>
        <w:t>　　8.4 CO2激光切割机行业生产模式</w:t>
      </w:r>
      <w:r>
        <w:rPr>
          <w:rFonts w:hint="eastAsia"/>
        </w:rPr>
        <w:br/>
      </w:r>
      <w:r>
        <w:rPr>
          <w:rFonts w:hint="eastAsia"/>
        </w:rPr>
        <w:t>　　8.5 CO2激光切割机行业销售模式及销售渠道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全球市场主要CO2激光切割机厂商简介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重点企业（20）CO2激光切割机销量、收入、价格及毛利率（2019-2024）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中国市场CO2激光切割机产量、销量、进出口分析及未来趋势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中国市场CO2激光切割机产量、销量、进出口分析及未来趋势（2019-2030）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中国市场CO2激光切割机进出口贸易趋势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中国市场CO2激光切割机主要进口来源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中国市场CO2激光切割机主要出口目的地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中国市场CO2激光切割机主要地区分布</w:t>
      </w:r>
      <w:r>
        <w:rPr>
          <w:rFonts w:hint="eastAsia"/>
        </w:rPr>
        <w:br/>
      </w:r>
      <w:r>
        <w:rPr>
          <w:rFonts w:hint="eastAsia"/>
        </w:rPr>
        <w:t>　　11.1 中国CO2激光切割机生产地区分布</w:t>
      </w:r>
      <w:r>
        <w:rPr>
          <w:rFonts w:hint="eastAsia"/>
        </w:rPr>
        <w:br/>
      </w:r>
      <w:r>
        <w:rPr>
          <w:rFonts w:hint="eastAsia"/>
        </w:rPr>
        <w:t>　　11.2 中国CO2激光切割机消费地区分布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全球不同产品类型CO2激光切割机增长趋势2019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不同应用CO2激光切割机增长趋势2019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CO2激光切割机行业发展主要特点</w:t>
      </w:r>
      <w:r>
        <w:rPr>
          <w:rFonts w:hint="eastAsia"/>
        </w:rPr>
        <w:br/>
      </w:r>
      <w:r>
        <w:rPr>
          <w:rFonts w:hint="eastAsia"/>
        </w:rPr>
        <w:t>　　表4 CO2激光切割机行业发展有利因素分析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CO2激光切割机行业发展不利因素分析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进入CO2激光切割机行业壁垒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全球主要地区CO2激光切割机产量（千台）：2019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全球主要地区CO2激光切割机产量（2019-2024）&amp;（千台）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全球主要地区CO2激光切割机产量市场份额（2019-2024）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全球主要地区CO2激光切割机产量（2024-2030）&amp;（千台）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全球主要地区CO2激光切割机销售收入（百万美元）：2019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全球主要地区CO2激光切割机销售收入（2019-2024）&amp;（百万美元）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全球主要地区CO2激光切割机销售收入市场份额（2019-2024）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全球主要地区CO2激光切割机收入（2024-2030）&amp;（百万美元）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全球主要地区CO2激光切割机收入市场份额（2024-2030）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全球主要地区CO2激光切割机销量（千台）：2019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全球主要地区CO2激光切割机销量（2019-2024）&amp;（千台）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全球主要地区CO2激光切割机销量市场份额（2019-2024）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全球主要地区CO2激光切割机销量（2024-2030）&amp;（千台）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全球主要地区CO2激光切割机销量份额（2024-2030）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北美CO2激光切割机基本情况分析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北美（美国和加拿大）CO2激光切割机销量（2019-2030）&amp;（千台）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北美（美国和加拿大）CO2激光切割机收入（2019-2030）&amp;（百万美元）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欧洲CO2激光切割机基本情况分析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欧洲（德国、英国、法国和意大利等国家）CO2激光切割机销量（2019-2030）&amp;（千台）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欧洲（德国、英国、法国和意大利等国家）CO2激光切割机收入（2019-2030）&amp;（百万美元）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亚太地区CO2激光切割机基本情况分析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亚太（中国、日本、韩国、中国台湾、印度和东南亚等）CO2激光切割机销量（2019-2030）&amp;（千台）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亚太（中国、日本、韩国、中国台湾、印度和东南亚等）CO2激光切割机收入（2019-2030）&amp;（百万美元）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拉美地区CO2激光切割机基本情况分析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拉美地区（墨西哥、巴西等国家）CO2激光切割机销量（2019-2030）&amp;（千台）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拉美地区（墨西哥、巴西等国家）CO2激光切割机收入（2019-2030）&amp;（百万美元）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中东及非洲CO2激光切割机基本情况分析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中东及非洲（土耳其、沙特等国家）CO2激光切割机销量（2019-2030）&amp;（千台）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中东及非洲（土耳其、沙特等国家）CO2激光切割机收入（2019-2030）&amp;（百万美元）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全球市场主要厂商CO2激光切割机产能（2023-2024）&amp;（千台）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全球市场主要厂商CO2激光切割机销量（2019-2024）&amp;（千台）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全球市场主要厂商CO2激光切割机销量市场份额（2019-2024）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全球市场主要厂商CO2激光切割机销售收入（2019-2024）&amp;（百万美元）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全球市场主要厂商CO2激光切割机销售收入市场份额（2019-2024）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全球市场主要厂商CO2激光切割机销售价格（2019-2024）&amp;（美元\u002F台）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2024年全球主要生产商CO2激光切割机收入排名（百万美元）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中国市场主要厂商CO2激光切割机销量（2019-2024）&amp;（千台）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中国市场主要厂商CO2激光切割机销量市场份额（2019-2024）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中国市场主要厂商CO2激光切割机销售收入（2019-2024）&amp;（百万美元）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中国市场主要厂商CO2激光切割机销售收入市场份额（2019-2024）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中国市场主要厂商CO2激光切割机销售价格（2019-2024）&amp;（美元\u002F台）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2024年中国主要生产商CO2激光切割机收入排名（百万美元）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全球主要厂商CO2激光切割机产地分布及商业化日期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全球主要厂商CO2激光切割机产品类型列表</w:t>
      </w:r>
      <w:r>
        <w:rPr>
          <w:rFonts w:hint="eastAsia"/>
        </w:rPr>
        <w:br/>
      </w:r>
      <w:r>
        <w:rPr>
          <w:rFonts w:hint="eastAsia"/>
        </w:rPr>
        <w:t>　　表51 2024全球CO2激光切割机主要厂商市场地位（第一梯队、第二梯队和第三梯队）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全球不同产品类型CO2激光切割机销量（2019-2024年）&amp;（千台）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全球不同产品类型CO2激光切割机销量市场份额（2019-2024）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全球不同产品类型CO2激光切割机销量预测（2024-2030）&amp;（千台）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全球市场不同产品类型CO2激光切割机销量市场份额预测（2024-2030）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全球不同产品类型CO2激光切割机收入（2019-2024年）&amp;（百万美元）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全球不同产品类型CO2激光切割机收入市场份额（2019-2024）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全球不同产品类型CO2激光切割机收入预测（2024-2030）&amp;（百万美元）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全球不同产品类型CO2激光切割机收入市场份额预测（2024-2030）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全球不同产品类型CO2激光切割机价格走势（2019-2030）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中国不同产品类型CO2激光切割机销量（2019-2024年）&amp;（千台）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中国不同产品类型CO2激光切割机销量市场份额（2019-2024）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中国不同产品类型CO2激光切割机销量预测（2024-2030）&amp;（千台）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中国不同产品类型CO2激光切割机销量市场份额预测（2024-2030）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中国不同产品类型CO2激光切割机收入（2019-2024年）&amp;（百万美元）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中国不同产品类型CO2激光切割机收入市场份额（2019-2024）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中国不同产品类型CO2激光切割机收入预测（2024-2030）&amp;（百万美元）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中国不同产品类型CO2激光切割机收入市场份额预测（2024-2030）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全球不同应用CO2激光切割机销量（2019-2024年）&amp;（千台）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全球不同应用CO2激光切割机销量市场份额（2019-2024）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全球不同应用CO2激光切割机销量预测（2024-2030）&amp;（千台）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全球市场不同应用CO2激光切割机销量市场份额预测（2024-2030）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全球不同应用CO2激光切割机收入（2019-2024年）&amp;（百万美元）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全球不同应用CO2激光切割机收入市场份额（2019-2024）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全球不同应用CO2激光切割机收入预测（2024-2030）&amp;（百万美元）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全球不同应用CO2激光切割机收入市场份额预测（2024-2030）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全球不同应用CO2激光切割机价格走势（2019-2030）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中国不同应用CO2激光切割机销量（2019-2024年）&amp;（千台）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中国不同应用CO2激光切割机销量市场份额（2019-2024）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中国不同应用CO2激光切割机销量预测（2024-2030）&amp;（千台）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中国不同应用CO2激光切割机销量市场份额预测（2024-2030）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中国不同应用CO2激光切割机收入（2019-2024年）&amp;（百万美元）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中国不同应用CO2激光切割机收入市场份额（2019-2024）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中国不同应用CO2激光切割机收入预测（2024-2030）&amp;（百万美元）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中国不同应用CO2激光切割机收入市场份额预测（2024-2030）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CO2激光切割机行业技术发展趋势</w:t>
      </w:r>
      <w:r>
        <w:rPr>
          <w:rFonts w:hint="eastAsia"/>
        </w:rPr>
        <w:br/>
      </w:r>
      <w:r>
        <w:rPr>
          <w:rFonts w:hint="eastAsia"/>
        </w:rPr>
        <w:t>　　表87 CO2激光切割机行业主要驱动因素</w:t>
      </w:r>
      <w:r>
        <w:rPr>
          <w:rFonts w:hint="eastAsia"/>
        </w:rPr>
        <w:br/>
      </w:r>
      <w:r>
        <w:rPr>
          <w:rFonts w:hint="eastAsia"/>
        </w:rPr>
        <w:t>　　表88 CO2激光切割机行业供应链分析</w:t>
      </w:r>
      <w:r>
        <w:rPr>
          <w:rFonts w:hint="eastAsia"/>
        </w:rPr>
        <w:br/>
      </w:r>
      <w:r>
        <w:rPr>
          <w:rFonts w:hint="eastAsia"/>
        </w:rPr>
        <w:t>　　表89 CO2激光切割机上游原料供应商</w:t>
      </w:r>
      <w:r>
        <w:rPr>
          <w:rFonts w:hint="eastAsia"/>
        </w:rPr>
        <w:br/>
      </w:r>
      <w:r>
        <w:rPr>
          <w:rFonts w:hint="eastAsia"/>
        </w:rPr>
        <w:t>　　表90 CO2激光切割机行业主要下游客户</w:t>
      </w:r>
      <w:r>
        <w:rPr>
          <w:rFonts w:hint="eastAsia"/>
        </w:rPr>
        <w:br/>
      </w:r>
      <w:r>
        <w:rPr>
          <w:rFonts w:hint="eastAsia"/>
        </w:rPr>
        <w:t>　　表91 CO2激光切割机行业典型经销商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重点企业（20）CO2激光切割机生产基地、销售区域、竞争对手及市场地位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重点企业（20）CO2激光切割机产品规格、参数及市场应用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重点企业（20）CO2激光切割机销量（千台）、收入（百万美元）、价格（美元\u002F台）及毛利率（2019-2024）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中国市场CO2激光切割机产量、销量、进出口（2019-2024年）&amp;（千台）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表193 中国市场CO2激光切割机产量、销量、进出口预测（2024-2030）&amp;（千台）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表194 中国市场CO2激光切割机进出口贸易趋势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中国市场CO2激光切割机主要进口来源</w:t>
      </w:r>
      <w:r>
        <w:rPr>
          <w:rFonts w:hint="eastAsia"/>
        </w:rPr>
        <w:br/>
      </w:r>
      <w:r>
        <w:rPr>
          <w:rFonts w:hint="eastAsia"/>
        </w:rPr>
        <w:t>　　表196 中国市场CO2激光切割机主要出口目的地</w:t>
      </w:r>
      <w:r>
        <w:rPr>
          <w:rFonts w:hint="eastAsia"/>
        </w:rPr>
        <w:br/>
      </w:r>
      <w:r>
        <w:rPr>
          <w:rFonts w:hint="eastAsia"/>
        </w:rPr>
        <w:t>　　表197 中国CO2激光切割机生产地区分布</w:t>
      </w:r>
      <w:r>
        <w:rPr>
          <w:rFonts w:hint="eastAsia"/>
        </w:rPr>
        <w:br/>
      </w:r>
      <w:r>
        <w:rPr>
          <w:rFonts w:hint="eastAsia"/>
        </w:rPr>
        <w:t>　　表198 中国CO2激光切割机消费地区分布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CO2激光切割机产品图片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全球不同产品类型CO2激光切割机市场份额2023 &amp; 2024</w:t>
      </w:r>
      <w:r>
        <w:rPr>
          <w:rFonts w:hint="eastAsia"/>
        </w:rPr>
        <w:br/>
      </w:r>
      <w:r>
        <w:rPr>
          <w:rFonts w:hint="eastAsia"/>
        </w:rPr>
        <w:t>　　图3 小于40W产品图片</w:t>
      </w:r>
      <w:r>
        <w:rPr>
          <w:rFonts w:hint="eastAsia"/>
        </w:rPr>
        <w:br/>
      </w:r>
      <w:r>
        <w:rPr>
          <w:rFonts w:hint="eastAsia"/>
        </w:rPr>
        <w:t>　　图4 40-100W产品图片</w:t>
      </w:r>
      <w:r>
        <w:rPr>
          <w:rFonts w:hint="eastAsia"/>
        </w:rPr>
        <w:br/>
      </w:r>
      <w:r>
        <w:rPr>
          <w:rFonts w:hint="eastAsia"/>
        </w:rPr>
        <w:t>　　图5 超过100W产品图片</w:t>
      </w:r>
      <w:r>
        <w:rPr>
          <w:rFonts w:hint="eastAsia"/>
        </w:rPr>
        <w:br/>
      </w:r>
      <w:r>
        <w:rPr>
          <w:rFonts w:hint="eastAsia"/>
        </w:rPr>
        <w:t>　　图6 全球不同应用CO2激光切割机市场份额2023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教育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全球CO2激光切割机产能、产量、产能利用率及发展趋势（2019-2030）&amp;（千台）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全球CO2激光切割机产量、需求量及发展趋势（2019-2030）&amp;（千台）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全球主要地区CO2激光切割机产量市场份额（2019-2030）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中国CO2激光切割机产能、产量、产能利用率及发展趋势（2019-2030）&amp;（千台）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中国CO2激光切割机产量、市场需求量及发展趋势（2019-2030）&amp;（千台）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中国CO2激光切割机总产能占全球比重（2019-2030）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中国CO2激光切割机总产量占全球比重（2019-2030）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全球CO2激光切割机市场收入及增长率：（2019-2030）&amp;（百万美元）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全球市场CO2激光切割机市场规模：2019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全球市场CO2激光切割机销量及增长率（2019-2030）&amp;（千台）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全球市场CO2激光切割机价格趋势（2019-2030）&amp;（美元\u002F台）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中国CO2激光切割机市场收入及增长率：（2019-2030）&amp;（百万美元）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中国市场CO2激光切割机市场规模：2019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中国市场CO2激光切割机销量及增长率（2019-2030）&amp;（千台）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中国市场CO2激光切割机销量占全球比重（2019-2030）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中国CO2激光切割机收入占全球比重（2019-2030）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全球主要地区CO2激光切割机销售收入市场份额（2019-2024）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全球主要地区CO2激光切割机销售收入市场份额（2023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全球主要地区CO2激光切割机收入市场份额（2024-2030）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北美（美国和加拿大）CO2激光切割机销量份额（2019-2030）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北美（美国和加拿大）CO2激光切割机收入份额（2019-2030）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欧洲（德国、英国、法国和意大利等国家）CO2激光切割机销量份额（2019-2030）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欧洲（德国、英国、法国和意大利等国家）CO2激光切割机收入份额（2019-2030）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亚太（中国、日本、韩国、中国台湾、印度和东南亚等）CO2激光切割机销量份额（2019-2030）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亚太（中国、日本、韩国、中国台湾、印度和东南亚等）CO2激光切割机收入份额（2019-2030）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拉美地区（墨西哥、巴西等国家）CO2激光切割机销量份额（2019-2030）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拉美地区（墨西哥、巴西等国家）CO2激光切割机收入份额（2019-2030）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中东及非洲（土耳其、沙特等国家）CO2激光切割机销量份额（2019-2030）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中东及非洲（土耳其、沙特等国家）CO2激光切割机收入份额（2019-2030）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2024年全球市场主要厂商CO2激光切割机销量市场份额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2024年全球市场主要厂商CO2激光切割机收入市场份额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2024年中国市场主要厂商CO2激光切割机销量市场份额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2024年中国市场主要厂商CO2激光切割机收入市场份额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2024年全球前五大生产商CO2激光切割机市场份额</w:t>
      </w:r>
      <w:r>
        <w:rPr>
          <w:rFonts w:hint="eastAsia"/>
        </w:rPr>
        <w:br/>
      </w:r>
      <w:r>
        <w:rPr>
          <w:rFonts w:hint="eastAsia"/>
        </w:rPr>
        <w:t>　　图45 全球CO2激光切割机第一梯队、第二梯队和第三梯队生产商（品牌）及市场份额（2024）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全球不同产品类型CO2激光切割机价格走势（2019-2030）&amp;（美元\u002F台）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全球不同应用CO2激光切割机价格走势（2019-2030）&amp;（美元\u002F台）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CO2激光切割机中国企业SWOT分析</w:t>
      </w:r>
      <w:r>
        <w:rPr>
          <w:rFonts w:hint="eastAsia"/>
        </w:rPr>
        <w:br/>
      </w:r>
      <w:r>
        <w:rPr>
          <w:rFonts w:hint="eastAsia"/>
        </w:rPr>
        <w:t>　　图49 CO2激光切割机产业链</w:t>
      </w:r>
      <w:r>
        <w:rPr>
          <w:rFonts w:hint="eastAsia"/>
        </w:rPr>
        <w:br/>
      </w:r>
      <w:r>
        <w:rPr>
          <w:rFonts w:hint="eastAsia"/>
        </w:rPr>
        <w:t>　　图50 CO2激光切割机行业采购模式分析</w:t>
      </w:r>
      <w:r>
        <w:rPr>
          <w:rFonts w:hint="eastAsia"/>
        </w:rPr>
        <w:br/>
      </w:r>
      <w:r>
        <w:rPr>
          <w:rFonts w:hint="eastAsia"/>
        </w:rPr>
        <w:t>　　图51 CO2激光切割机行业销售模式分析</w:t>
      </w:r>
      <w:r>
        <w:rPr>
          <w:rFonts w:hint="eastAsia"/>
        </w:rPr>
        <w:br/>
      </w:r>
      <w:r>
        <w:rPr>
          <w:rFonts w:hint="eastAsia"/>
        </w:rPr>
        <w:t>　　图52 CO2激光切割机行业销售模式分析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268f455b747d2" w:history="1">
        <w:r>
          <w:rPr>
            <w:rStyle w:val="Hyperlink"/>
          </w:rPr>
          <w:t>2024-2030年全球与中国CO2激光切割机市场研究分析及发展前景报告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268f455b747d2" w:history="1">
        <w:r>
          <w:rPr>
            <w:rStyle w:val="Hyperlink"/>
          </w:rPr>
          <w:t>https://www.20087.com/5/83/CO2JiGuangQieGeJiDeQianJingQuShi.html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db415cfae4a5c" w:history="1">
      <w:r>
        <w:rPr>
          <w:rStyle w:val="Hyperlink"/>
        </w:rPr>
        <w:t>2024-2030年全球与中国CO2激光切割机市场研究分析及发展前景报告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CO2JiGuangQieGeJiDeQianJingQuShi.html" TargetMode="External" Id="Rf38268f455b7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CO2JiGuangQieGeJiDeQianJingQuShi.html" TargetMode="External" Id="Ra50db415cfae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2024-02-10T06:03:00Z</dcterms:created>
  <dcterms:modified xsi:type="dcterms:W3CDTF">2024-02-10T07:03:00Z</dcterms:modified>
  <dc:subject>2024-2030年全球与中国CO2激光切割机市场研究分析及发展前景报告</dc:subject>
  <dc:title>2024-2030年全球与中国CO2激光切割机市场研究分析及发展前景报告</dc:title>
  <cp:keywords>2024-2030年全球与中国CO2激光切割机市场研究分析及发展前景报告</cp:keywords>
  <dc:description>2024-2030年全球与中国CO2激光切割机市场研究分析及发展前景报告</dc:description>
</cp:coreProperties>
</file>