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cf5bbd6aba4850" w:history="1">
              <w:r>
                <w:rPr>
                  <w:rStyle w:val="Hyperlink"/>
                </w:rPr>
                <w:t>中国USB Type-C公头行业发展调研与市场前景分析报告（2026-2032年）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cf5bbd6aba4850" w:history="1">
              <w:r>
                <w:rPr>
                  <w:rStyle w:val="Hyperlink"/>
                </w:rPr>
                <w:t>中国USB Type-C公头行业发展调研与市场前景分析报告（2026-2032年）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cf5bbd6aba4850" w:history="1">
                <w:r>
                  <w:rPr>
                    <w:rStyle w:val="Hyperlink"/>
                  </w:rPr>
                  <w:t>https://www.20087.com/5/03/USB-Type-CGongTouHangYeFaZhanQianJing.html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 Type-C公头是一种双面对称、支持高速数据传输、高功率充电（最高240W）及音视频输出的通用接口端子，已成为智能手机、笔记本、外设及充电配件的标准配置。USB Type-C公头普遍采用不锈钢或磷青铜端子、镀镍/镀金接触面，并符合USB-IF认证规范，强调插拔寿命（≥10,000次）、信号完整性及过流保护能力。在“一个接口走天下”的行业共识下，Type-C公头正快速替代Micro-USB、Lightning等旧接口。然而，市场存在大量未认证产品，存在短路、烧毁设备风险；同时，高频信号（如USB4、雷电4）对端子阻抗匹配与屏蔽设计提出极高要求，劣质公头易导致速率下降或连接不稳定。</w:t>
      </w:r>
      <w:r>
        <w:rPr>
          <w:rFonts w:hint="eastAsia"/>
        </w:rPr>
        <w:br/>
      </w:r>
      <w:r>
        <w:rPr>
          <w:rFonts w:hint="eastAsia"/>
        </w:rPr>
        <w:t>　　未来，USB Type-C公头将向更高带宽、更强耐用性与智能识别方向发展。支持80 Gbps USB4 v2.0的精密冲压端子将普及；陶瓷绝缘体与液态金属涂层可提升耐高温与抗腐蚀性能。在安全方面，内置eMarker芯片将强制验证线缆能力，防止过载。欧盟等地区立法强制统一充电接口，将进一步巩固其主导地位。长远看，USB Type-C公头将从“物理连接器”升级为“多功能能源与数据枢纽”，在跨设备生态中持续扮演统一、高效、安全的数字生活基础接口角色。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cf5bbd6aba4850" w:history="1">
        <w:r>
          <w:rPr>
            <w:rStyle w:val="Hyperlink"/>
          </w:rPr>
          <w:t>中国USB Type-C公头行业发展调研与市场前景分析报告（2026-2032年）</w:t>
        </w:r>
      </w:hyperlink>
      <w:r>
        <w:rPr>
          <w:rFonts w:hint="eastAsia"/>
        </w:rPr>
        <w:t>》基于权威数据和调研资料，采用定量与定性相结合的方法，系统分析了USB Type-C公头行业的现状和未来趋势。通过对行业的长期跟踪研究，报告提供了清晰的市场分析和趋势预测，帮助投资者更好地理解行业投资价值。同时，结合USB Type-C公头行业特点，报告提出了实用的投资策略和营销建议，为投资者和企业决策者提供科学参考，助力把握市场机遇、优化布局，推动可持续发展。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USB Type-C公头市场概述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按照不同产品类型，USB Type-C公头主要可以分为如下几个类别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中国不同产品类型USB Type-C公头增长趋势2021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立贴式</w:t>
      </w:r>
      <w:r>
        <w:rPr>
          <w:rFonts w:hint="eastAsia"/>
        </w:rPr>
        <w:br/>
      </w:r>
      <w:r>
        <w:rPr>
          <w:rFonts w:hint="eastAsia"/>
        </w:rPr>
        <w:t>　　　　1.2.3 双贴式</w:t>
      </w:r>
      <w:r>
        <w:rPr>
          <w:rFonts w:hint="eastAsia"/>
        </w:rPr>
        <w:br/>
      </w:r>
      <w:r>
        <w:rPr>
          <w:rFonts w:hint="eastAsia"/>
        </w:rPr>
        <w:t>　　　　1.2.4 全贴式</w:t>
      </w:r>
      <w:r>
        <w:rPr>
          <w:rFonts w:hint="eastAsia"/>
        </w:rPr>
        <w:br/>
      </w:r>
      <w:r>
        <w:rPr>
          <w:rFonts w:hint="eastAsia"/>
        </w:rPr>
        <w:t>　　　　1.2.5 沉板式</w:t>
      </w:r>
      <w:r>
        <w:rPr>
          <w:rFonts w:hint="eastAsia"/>
        </w:rPr>
        <w:br/>
      </w:r>
      <w:r>
        <w:rPr>
          <w:rFonts w:hint="eastAsia"/>
        </w:rPr>
        <w:t>　　1.3 从不同应用，USB Type-C公头主要包括如下几个方面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中国不同应用USB Type-C公头增长趋势2021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移动电话</w:t>
      </w:r>
      <w:r>
        <w:rPr>
          <w:rFonts w:hint="eastAsia"/>
        </w:rPr>
        <w:br/>
      </w:r>
      <w:r>
        <w:rPr>
          <w:rFonts w:hint="eastAsia"/>
        </w:rPr>
        <w:t>　　　　1.3.3 平板和笔记本电脑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中国USB Type-C公头发展现状及未来趋势（2021-2032）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中国市场USB Type-C公头收入及增长率（2021-2032）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中国市场USB Type-C公头销量及增长率（2021-2032）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中国市场主要USB Type-C公头厂商分析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中国市场主要厂商USB Type-C公头销量及市场占有率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中国市场主要厂商USB Type-C公头销量（2021-2026）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中国市场主要厂商USB Type-C公头销量市场份额（2021-2026）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中国市场主要厂商USB Type-C公头收入及市场占有率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中国市场主要厂商USB Type-C公头收入（2021-2026）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中国市场主要厂商USB Type-C公头收入市场份额（2021-2026）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2025年中国市场主要厂商USB Type-C公头收入排名</w:t>
      </w:r>
      <w:r>
        <w:rPr>
          <w:rFonts w:hint="eastAsia"/>
        </w:rPr>
        <w:br/>
      </w:r>
      <w:r>
        <w:rPr>
          <w:rFonts w:hint="eastAsia"/>
        </w:rPr>
        <w:t>　　2.3 中国市场主要厂商USB Type-C公头价格（2021-2026）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中国市场主要厂商USB Type-C公头总部及产地分布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中国市场主要厂商成立时间及USB Type-C公头商业化日期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中国市场主要厂商USB Type-C公头产品类型及应用</w:t>
      </w:r>
      <w:r>
        <w:rPr>
          <w:rFonts w:hint="eastAsia"/>
        </w:rPr>
        <w:br/>
      </w:r>
      <w:r>
        <w:rPr>
          <w:rFonts w:hint="eastAsia"/>
        </w:rPr>
        <w:t>　　2.7 USB Type-C公头行业集中度、竞争程度分析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USB Type-C公头行业集中度分析：2025年中国Top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中国市场USB Type-C公头第一梯队、第二梯队和第三梯队厂商（品牌）及2025年市场份额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重点企业（1）基本信息、USB Type-C公头生产基地、总部、竞争对手及市场地位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USB Type-C公头产品规格、参数及市场应用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重点企业（1）在中国市场USB Type-C公头销量、收入、价格及毛利率（2021-2026）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重点企业（2）基本信息、USB Type-C公头生产基地、总部、竞争对手及市场地位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USB Type-C公头产品规格、参数及市场应用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重点企业（2）在中国市场USB Type-C公头销量、收入、价格及毛利率（2021-2026）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重点企业（3）基本信息、USB Type-C公头生产基地、总部、竞争对手及市场地位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USB Type-C公头产品规格、参数及市场应用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重点企业（3）在中国市场USB Type-C公头销量、收入、价格及毛利率（2021-2026）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重点企业（4）基本信息、USB Type-C公头生产基地、总部、竞争对手及市场地位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USB Type-C公头产品规格、参数及市场应用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重点企业（4）在中国市场USB Type-C公头销量、收入、价格及毛利率（2021-2026）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重点企业（5）基本信息、USB Type-C公头生产基地、总部、竞争对手及市场地位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USB Type-C公头产品规格、参数及市场应用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重点企业（5）在中国市场USB Type-C公头销量、收入、价格及毛利率（2021-2026）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重点企业（6）基本信息、USB Type-C公头生产基地、总部、竞争对手及市场地位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USB Type-C公头产品规格、参数及市场应用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重点企业（6）在中国市场USB Type-C公头销量、收入、价格及毛利率（2021-2026）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重点企业（7）基本信息、USB Type-C公头生产基地、总部、竞争对手及市场地位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USB Type-C公头产品规格、参数及市场应用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重点企业（7）在中国市场USB Type-C公头销量、收入、价格及毛利率（2021-2026）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重点企业（8）基本信息、USB Type-C公头生产基地、总部、竞争对手及市场地位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USB Type-C公头产品规格、参数及市场应用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重点企业（8）在中国市场USB Type-C公头销量、收入、价格及毛利率（2021-2026）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重点企业（9）基本信息、USB Type-C公头生产基地、总部、竞争对手及市场地位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USB Type-C公头产品规格、参数及市场应用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重点企业（9）在中国市场USB Type-C公头销量、收入、价格及毛利率（2021-2026）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重点企业（10）基本信息、USB Type-C公头生产基地、总部、竞争对手及市场地位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USB Type-C公头产品规格、参数及市场应用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重点企业（10）在中国市场USB Type-C公头销量、收入、价格及毛利率（2021-2026）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不同产品类型USB Type-C公头分析</w:t>
      </w:r>
      <w:r>
        <w:rPr>
          <w:rFonts w:hint="eastAsia"/>
        </w:rPr>
        <w:br/>
      </w:r>
      <w:r>
        <w:rPr>
          <w:rFonts w:hint="eastAsia"/>
        </w:rPr>
        <w:t>　　4.1 中国市场不同产品类型USB Type-C公头销量（2021-2032）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中国市场不同产品类型USB Type-C公头销量及市场份额（2021-2026）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中国市场不同产品类型USB Type-C公头销量预测（2027-2032）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中国市场不同产品类型USB Type-C公头规模（2021-2032）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中国市场不同产品类型USB Type-C公头规模及市场份额（2021-2026）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中国市场不同产品类型USB Type-C公头规模预测（2027-2032）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中国市场不同产品类型USB Type-C公头价格走势（2021-2032）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不同应用USB Type-C公头分析</w:t>
      </w:r>
      <w:r>
        <w:rPr>
          <w:rFonts w:hint="eastAsia"/>
        </w:rPr>
        <w:br/>
      </w:r>
      <w:r>
        <w:rPr>
          <w:rFonts w:hint="eastAsia"/>
        </w:rPr>
        <w:t>　　5.1 中国市场不同应用USB Type-C公头销量（2021-2032）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中国市场不同应用USB Type-C公头销量及市场份额（2021-2026）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中国市场不同应用USB Type-C公头销量预测（2027-2032）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中国市场不同应用USB Type-C公头规模（2021-2032）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中国市场不同应用USB Type-C公头规模及市场份额（2021-2026）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中国市场不同应用USB Type-C公头规模预测（2027-2032）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中国市场不同应用USB Type-C公头价格走势（2021-2032）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USB Type-C公头行业发展分析---发展趋势</w:t>
      </w:r>
      <w:r>
        <w:rPr>
          <w:rFonts w:hint="eastAsia"/>
        </w:rPr>
        <w:br/>
      </w:r>
      <w:r>
        <w:rPr>
          <w:rFonts w:hint="eastAsia"/>
        </w:rPr>
        <w:t>　　6.2 USB Type-C公头行业发展分析---厂商壁垒</w:t>
      </w:r>
      <w:r>
        <w:rPr>
          <w:rFonts w:hint="eastAsia"/>
        </w:rPr>
        <w:br/>
      </w:r>
      <w:r>
        <w:rPr>
          <w:rFonts w:hint="eastAsia"/>
        </w:rPr>
        <w:t>　　6.3 USB Type-C公头行业发展分析---驱动因素</w:t>
      </w:r>
      <w:r>
        <w:rPr>
          <w:rFonts w:hint="eastAsia"/>
        </w:rPr>
        <w:br/>
      </w:r>
      <w:r>
        <w:rPr>
          <w:rFonts w:hint="eastAsia"/>
        </w:rPr>
        <w:t>　　6.4 USB Type-C公头行业发展分析---制约因素</w:t>
      </w:r>
      <w:r>
        <w:rPr>
          <w:rFonts w:hint="eastAsia"/>
        </w:rPr>
        <w:br/>
      </w:r>
      <w:r>
        <w:rPr>
          <w:rFonts w:hint="eastAsia"/>
        </w:rPr>
        <w:t>　　6.5 USB Type-C公头中国企业SWOT分析</w:t>
      </w:r>
      <w:r>
        <w:rPr>
          <w:rFonts w:hint="eastAsia"/>
        </w:rPr>
        <w:br/>
      </w:r>
      <w:r>
        <w:rPr>
          <w:rFonts w:hint="eastAsia"/>
        </w:rPr>
        <w:t>　　6.6 USB Type-C公头行业发展分析---行业政策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USB Type-C公头行业产业链简介</w:t>
      </w:r>
      <w:r>
        <w:rPr>
          <w:rFonts w:hint="eastAsia"/>
        </w:rPr>
        <w:br/>
      </w:r>
      <w:r>
        <w:rPr>
          <w:rFonts w:hint="eastAsia"/>
        </w:rPr>
        <w:t>　　7.2 USB Type-C公头产业链分析-上游</w:t>
      </w:r>
      <w:r>
        <w:rPr>
          <w:rFonts w:hint="eastAsia"/>
        </w:rPr>
        <w:br/>
      </w:r>
      <w:r>
        <w:rPr>
          <w:rFonts w:hint="eastAsia"/>
        </w:rPr>
        <w:t>　　7.3 USB Type-C公头产业链分析-中游</w:t>
      </w:r>
      <w:r>
        <w:rPr>
          <w:rFonts w:hint="eastAsia"/>
        </w:rPr>
        <w:br/>
      </w:r>
      <w:r>
        <w:rPr>
          <w:rFonts w:hint="eastAsia"/>
        </w:rPr>
        <w:t>　　7.4 USB Type-C公头产业链分析-下游</w:t>
      </w:r>
      <w:r>
        <w:rPr>
          <w:rFonts w:hint="eastAsia"/>
        </w:rPr>
        <w:br/>
      </w:r>
      <w:r>
        <w:rPr>
          <w:rFonts w:hint="eastAsia"/>
        </w:rPr>
        <w:t>　　7.5 USB Type-C公头行业采购模式</w:t>
      </w:r>
      <w:r>
        <w:rPr>
          <w:rFonts w:hint="eastAsia"/>
        </w:rPr>
        <w:br/>
      </w:r>
      <w:r>
        <w:rPr>
          <w:rFonts w:hint="eastAsia"/>
        </w:rPr>
        <w:t>　　7.6 USB Type-C公头行业生产模式</w:t>
      </w:r>
      <w:r>
        <w:rPr>
          <w:rFonts w:hint="eastAsia"/>
        </w:rPr>
        <w:br/>
      </w:r>
      <w:r>
        <w:rPr>
          <w:rFonts w:hint="eastAsia"/>
        </w:rPr>
        <w:t>　　7.7 USB Type-C公头行业销售模式及销售渠道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中国本土USB Type-C公头产能、产量分析</w:t>
      </w:r>
      <w:r>
        <w:rPr>
          <w:rFonts w:hint="eastAsia"/>
        </w:rPr>
        <w:br/>
      </w:r>
      <w:r>
        <w:rPr>
          <w:rFonts w:hint="eastAsia"/>
        </w:rPr>
        <w:t>　　8.1 中国USB Type-C公头供需现状及预测（2021-2032）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中国USB Type-C公头产能、产量、产能利用率及发展趋势（2021-2032）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中国USB Type-C公头产量、市场需求量及发展趋势（2021-2032）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中国USB Type-C公头进出口分析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中国市场USB Type-C公头主要进口来源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中国市场USB Type-C公头主要出口目的地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不同产品类型USB Type-C公头市场规模2021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不同应用USB Type-C公头市场规模2021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中国市场主要厂商USB Type-C公头销量（2021-2026）&amp;（千件）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中国市场主要厂商USB Type-C公头销量市场份额（2021-2026）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中国市场主要厂商USB Type-C公头收入（2021-2026）&amp;（万元）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中国市场主要厂商USB Type-C公头收入份额（2021-2026）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2025年中国主要生产商USB Type-C公头收入排名（万元）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中国市场主要厂商USB Type-C公头价格（2021-2026）&amp;（元/件）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中国市场主要厂商USB Type-C公头总部及产地分布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中国市场主要厂商成立时间及USB Type-C公头商业化日期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中国市场主要厂商USB Type-C公头产品类型及应用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2025年中国市场USB Type-C公头主要厂商市场地位（第一梯队、第二梯队和第三梯队）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USB Type-C公头市场投资、并购等现状分析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USB Type-C公头生产基地、总部、竞争对手及市场地位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USB Type-C公头产品规格、参数及市场应用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USB Type-C公头销量（千件）、收入（万元）、价格（元/件）及毛利率（2021-2026）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USB Type-C公头生产基地、总部、竞争对手及市场地位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USB Type-C公头产品规格、参数及市场应用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USB Type-C公头销量（千件）、收入（万元）、价格（元/件）及毛利率（2021-2026）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USB Type-C公头生产基地、总部、竞争对手及市场地位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USB Type-C公头产品规格、参数及市场应用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USB Type-C公头销量（千件）、收入（万元）、价格（元/件）及毛利率（2021-2026）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USB Type-C公头生产基地、总部、竞争对手及市场地位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USB Type-C公头产品规格、参数及市场应用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USB Type-C公头销量（千件）、收入（万元）、价格（元/件）及毛利率（2021-2026）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USB Type-C公头生产基地、总部、竞争对手及市场地位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USB Type-C公头产品规格、参数及市场应用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USB Type-C公头销量（千件）、收入（万元）、价格（元/件）及毛利率（2021-2026）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USB Type-C公头生产基地、总部、竞争对手及市场地位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USB Type-C公头产品规格、参数及市场应用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USB Type-C公头销量（千件）、收入（万元）、价格（元/件）及毛利率（2021-2026）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USB Type-C公头生产基地、总部、竞争对手及市场地位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USB Type-C公头产品规格、参数及市场应用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USB Type-C公头销量（千件）、收入（万元）、价格（元/件）及毛利率（2021-2026）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USB Type-C公头生产基地、总部、竞争对手及市场地位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USB Type-C公头产品规格、参数及市场应用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USB Type-C公头销量（千件）、收入（万元）、价格（元/件）及毛利率（2021-2026）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USB Type-C公头生产基地、总部、竞争对手及市场地位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USB Type-C公头产品规格、参数及市场应用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USB Type-C公头销量（千件）、收入（万元）、价格（元/件）及毛利率（2021-2026）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USB Type-C公头生产基地、总部、竞争对手及市场地位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USB Type-C公头产品规格、参数及市场应用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USB Type-C公头销量（千件）、收入（万元）、价格（元/件）及毛利率（2021-2026）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中国市场不同产品类型USB Type-C公头销量（2021-2026）&amp;（千件）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中国市场不同产品类型USB Type-C公头销量市场份额（2021-2026）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中国市场不同产品类型USB Type-C公头销量预测（2027-2032）&amp;（千件）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中国市场不同产品类型USB Type-C公头销量市场份额预测（2027-2032）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中国市场不同产品类型USB Type-C公头规模（2021-2026）&amp;（万元）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中国市场不同产品类型USB Type-C公头规模市场份额（2021-2026）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中国市场不同产品类型USB Type-C公头规模预测（2027-2032）&amp;（万元）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中国市场不同产品类型USB Type-C公头规模市场份额预测（2027-2032）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中国市场不同应用USB Type-C公头销量（2021-2026）&amp;（千件）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中国市场不同应用USB Type-C公头销量市场份额（2021-2026）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中国市场不同应用USB Type-C公头销量预测（2027-2032）&amp;（千件）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中国市场不同应用USB Type-C公头销量市场份额预测（2027-2032）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中国市场不同应用USB Type-C公头规模（2021-2026）&amp;（万元）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中国市场不同应用USB Type-C公头规模市场份额（2021-2026）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中国市场不同应用USB Type-C公头规模预测（2027-2032）&amp;（万元）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中国市场不同应用USB Type-C公头规模市场份额预测（2027-2032）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USB Type-C公头行业发展分析---发展趋势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USB Type-C公头行业发展分析---厂商壁垒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USB Type-C公头行业发展分析---驱动因素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USB Type-C公头行业发展分析---制约因素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USB Type-C公头行业相关重点政策一览</w:t>
      </w:r>
      <w:r>
        <w:rPr>
          <w:rFonts w:hint="eastAsia"/>
        </w:rPr>
        <w:br/>
      </w:r>
      <w:r>
        <w:rPr>
          <w:rFonts w:hint="eastAsia"/>
        </w:rPr>
        <w:t>　　表 85： USB Type-C公头行业供应链分析</w:t>
      </w:r>
      <w:r>
        <w:rPr>
          <w:rFonts w:hint="eastAsia"/>
        </w:rPr>
        <w:br/>
      </w:r>
      <w:r>
        <w:rPr>
          <w:rFonts w:hint="eastAsia"/>
        </w:rPr>
        <w:t>　　表 86： USB Type-C公头上游原料供应商</w:t>
      </w:r>
      <w:r>
        <w:rPr>
          <w:rFonts w:hint="eastAsia"/>
        </w:rPr>
        <w:br/>
      </w:r>
      <w:r>
        <w:rPr>
          <w:rFonts w:hint="eastAsia"/>
        </w:rPr>
        <w:t>　　表 87： USB Type-C公头行业主要下游客户</w:t>
      </w:r>
      <w:r>
        <w:rPr>
          <w:rFonts w:hint="eastAsia"/>
        </w:rPr>
        <w:br/>
      </w:r>
      <w:r>
        <w:rPr>
          <w:rFonts w:hint="eastAsia"/>
        </w:rPr>
        <w:t>　　表 88： USB Type-C公头典型经销商</w:t>
      </w:r>
      <w:r>
        <w:rPr>
          <w:rFonts w:hint="eastAsia"/>
        </w:rPr>
        <w:br/>
      </w:r>
      <w:r>
        <w:rPr>
          <w:rFonts w:hint="eastAsia"/>
        </w:rPr>
        <w:t>　　表 89： 中国USB Type-C公头产量、销量、进口量及出口量（2021-2026）&amp;（千件）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中国USB Type-C公头产量、销量、进口量及出口量预测（2027-2032）&amp;（千件）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中国市场USB Type-C公头主要进口来源</w:t>
      </w:r>
      <w:r>
        <w:rPr>
          <w:rFonts w:hint="eastAsia"/>
        </w:rPr>
        <w:br/>
      </w:r>
      <w:r>
        <w:rPr>
          <w:rFonts w:hint="eastAsia"/>
        </w:rPr>
        <w:t>　　表 92： 中国市场USB Type-C公头主要出口目的地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USB Type-C公头产品图片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中国不同产品类型USB Type-C公头市场规模市场份额2025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立贴式产品图片</w:t>
      </w:r>
      <w:r>
        <w:rPr>
          <w:rFonts w:hint="eastAsia"/>
        </w:rPr>
        <w:br/>
      </w:r>
      <w:r>
        <w:rPr>
          <w:rFonts w:hint="eastAsia"/>
        </w:rPr>
        <w:t>　　图 4： 双贴式产品图片</w:t>
      </w:r>
      <w:r>
        <w:rPr>
          <w:rFonts w:hint="eastAsia"/>
        </w:rPr>
        <w:br/>
      </w:r>
      <w:r>
        <w:rPr>
          <w:rFonts w:hint="eastAsia"/>
        </w:rPr>
        <w:t>　　图 5： 全贴式产品图片</w:t>
      </w:r>
      <w:r>
        <w:rPr>
          <w:rFonts w:hint="eastAsia"/>
        </w:rPr>
        <w:br/>
      </w:r>
      <w:r>
        <w:rPr>
          <w:rFonts w:hint="eastAsia"/>
        </w:rPr>
        <w:t>　　图 6： 沉板式产品图片</w:t>
      </w:r>
      <w:r>
        <w:rPr>
          <w:rFonts w:hint="eastAsia"/>
        </w:rPr>
        <w:br/>
      </w:r>
      <w:r>
        <w:rPr>
          <w:rFonts w:hint="eastAsia"/>
        </w:rPr>
        <w:t>　　图 7： 中国不同应用USB Type-C公头市场份额2025 &amp; 2032</w:t>
      </w:r>
      <w:r>
        <w:rPr>
          <w:rFonts w:hint="eastAsia"/>
        </w:rPr>
        <w:br/>
      </w:r>
      <w:r>
        <w:rPr>
          <w:rFonts w:hint="eastAsia"/>
        </w:rPr>
        <w:t>　　图 8： 移动电话</w:t>
      </w:r>
      <w:r>
        <w:rPr>
          <w:rFonts w:hint="eastAsia"/>
        </w:rPr>
        <w:br/>
      </w:r>
      <w:r>
        <w:rPr>
          <w:rFonts w:hint="eastAsia"/>
        </w:rPr>
        <w:t>　　图 9： 平板和笔记本电脑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中国市场USB Type-C公头市场规模，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中国市场USB Type-C公头收入及增长率（2021-2032）&amp;（万元）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中国市场USB Type-C公头销量及增长率（2021-2032）&amp;（千件）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2025年中国市场主要厂商USB Type-C公头销量市场份额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2025年中国市场主要厂商USB Type-C公头收入市场份额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2025年中国市场前五大厂商USB Type-C公头市场份额</w:t>
      </w:r>
      <w:r>
        <w:rPr>
          <w:rFonts w:hint="eastAsia"/>
        </w:rPr>
        <w:br/>
      </w:r>
      <w:r>
        <w:rPr>
          <w:rFonts w:hint="eastAsia"/>
        </w:rPr>
        <w:t>　　图 18： 2025年中国市场USB Type-C公头第一梯队、第二梯队和第三梯队厂商（品牌）及市场份额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中国市场不同产品类型USB Type-C公头价格走势（2021-2032）&amp;（元/件）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中国市场不同应用USB Type-C公头价格走势（2021-2032）&amp;（元/件）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USB Type-C公头中国企业SWOT分析</w:t>
      </w:r>
      <w:r>
        <w:rPr>
          <w:rFonts w:hint="eastAsia"/>
        </w:rPr>
        <w:br/>
      </w:r>
      <w:r>
        <w:rPr>
          <w:rFonts w:hint="eastAsia"/>
        </w:rPr>
        <w:t>　　图 22： USB Type-C公头产业链</w:t>
      </w:r>
      <w:r>
        <w:rPr>
          <w:rFonts w:hint="eastAsia"/>
        </w:rPr>
        <w:br/>
      </w:r>
      <w:r>
        <w:rPr>
          <w:rFonts w:hint="eastAsia"/>
        </w:rPr>
        <w:t>　　图 23： USB Type-C公头行业采购模式分析</w:t>
      </w:r>
      <w:r>
        <w:rPr>
          <w:rFonts w:hint="eastAsia"/>
        </w:rPr>
        <w:br/>
      </w:r>
      <w:r>
        <w:rPr>
          <w:rFonts w:hint="eastAsia"/>
        </w:rPr>
        <w:t>　　图 24： USB Type-C公头行业生产模式分析</w:t>
      </w:r>
      <w:r>
        <w:rPr>
          <w:rFonts w:hint="eastAsia"/>
        </w:rPr>
        <w:br/>
      </w:r>
      <w:r>
        <w:rPr>
          <w:rFonts w:hint="eastAsia"/>
        </w:rPr>
        <w:t>　　图 25： USB Type-C公头行业销售模式分析</w:t>
      </w:r>
      <w:r>
        <w:rPr>
          <w:rFonts w:hint="eastAsia"/>
        </w:rPr>
        <w:br/>
      </w:r>
      <w:r>
        <w:rPr>
          <w:rFonts w:hint="eastAsia"/>
        </w:rPr>
        <w:t>　　图 26： 中国USB Type-C公头产能、产量、产能利用率及发展趋势（2021-2032）&amp;（千件）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中国USB Type-C公头产量、市场需求量及发展趋势（2021-2032）&amp;（千件）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cf5bbd6aba4850" w:history="1">
        <w:r>
          <w:rPr>
            <w:rStyle w:val="Hyperlink"/>
          </w:rPr>
          <w:t>中国USB Type-C公头行业发展调研与市场前景分析报告（2026-2032年）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cf5bbd6aba4850" w:history="1">
        <w:r>
          <w:rPr>
            <w:rStyle w:val="Hyperlink"/>
          </w:rPr>
          <w:t>https://www.20087.com/5/03/USB-Type-CGongTouHangYeFaZhanQianJing.html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热点：type-c公头、typec公头接口定义、USB-C、typec公头接线、USBType-C数据线、typec公头怎么接线、usb-c转接头、typec公头外形尺寸、USB公头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576cb012904f6c" w:history="1">
      <w:r>
        <w:rPr>
          <w:rStyle w:val="Hyperlink"/>
        </w:rPr>
        <w:t>中国USB Type-C公头行业发展调研与市场前景分析报告（2026-2032年）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USB-Type-CGongTouHangYeFaZhanQianJing.html" TargetMode="External" Id="R39cf5bbd6aba48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USB-Type-CGongTouHangYeFaZhanQianJing.html" TargetMode="External" Id="R64576cb012904f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2026-01-15T08:29:52Z</dcterms:created>
  <dcterms:modified xsi:type="dcterms:W3CDTF">2026-01-15T09:29:52Z</dcterms:modified>
  <dc:subject>中国USB Type-C公头行业发展调研与市场前景分析报告（2026-2032年）</dc:subject>
  <dc:title>中国USB Type-C公头行业发展调研与市场前景分析报告（2026-2032年）</dc:title>
  <cp:keywords>中国USB Type-C公头行业发展调研与市场前景分析报告（2026-2032年）</cp:keywords>
  <dc:description>中国USB Type-C公头行业发展调研与市场前景分析报告（2026-2032年）</dc:description>
</cp:coreProperties>
</file>