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a44d0fd84a5f" w:history="1">
              <w:r>
                <w:rPr>
                  <w:rStyle w:val="Hyperlink"/>
                </w:rPr>
                <w:t>2025-2031年中国冷冻离心机市场现状与发展前景预测报告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a44d0fd84a5f" w:history="1">
              <w:r>
                <w:rPr>
                  <w:rStyle w:val="Hyperlink"/>
                </w:rPr>
                <w:t>2025-2031年中国冷冻离心机市场现状与发展前景预测报告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a44d0fd84a5f" w:history="1">
                <w:r>
                  <w:rPr>
                    <w:rStyle w:val="Hyperlink"/>
                  </w:rPr>
                  <w:t>https://www.20087.com/5/33/LengDongLiXinJiHangYeQianJing.html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离心机是实验室中用于分离液体和固体混合物的设备，特别是在生物医学和化学研究中，其低温操作能力对于保持样品活性和稳定性至关重要。近年来，随着实验室自动化和样本处理技术的进步，冷冻离心机在转速、容量和温度控制方面取得了显著提升，同时，通过减少噪音和振动，提高了操作的舒适性和样品的分离效率。</w:t>
      </w:r>
      <w:r>
        <w:rPr>
          <w:rFonts w:hint="eastAsia"/>
        </w:rPr>
        <w:br/>
      </w:r>
      <w:r>
        <w:rPr>
          <w:rFonts w:hint="eastAsia"/>
        </w:rPr>
        <w:t>　　未来，冷冻离心机的发展将更加注重智能化和环保性。智能化趋势体现在集成更多传感器和智能算法，实现离心过程的自动优化和异常检测，减少人为错误。环保性趋势则意味着开发低能耗、低排放的离心机，以及使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a44d0fd84a5f" w:history="1">
        <w:r>
          <w:rPr>
            <w:rStyle w:val="Hyperlink"/>
          </w:rPr>
          <w:t>2025-2031年中国冷冻离心机市场现状与发展前景预测报告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冷冻离心机行业的市场规模、需求变化、产业链动态及区域发展格局。报告重点解读了冷冻离心机行业竞争态势与重点企业的市场表现，并通过科学研判行业趋势与前景，揭示了冷冻离心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冷冻离心机行业界定及应用</w:t>
      </w:r>
      <w:r>
        <w:rPr>
          <w:rFonts w:hint="eastAsia"/>
        </w:rPr>
        <w:br/>
      </w:r>
      <w:r>
        <w:rPr>
          <w:rFonts w:hint="eastAsia"/>
        </w:rPr>
        <w:t>　　第一节 冷冻离心机行业定义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2024-2025年全球冷冻离心机行业运行概况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2019-2024年全球冷冻离心机行业市场规模分析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全球主要地区冷冻离心机行业运行情况分析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2025-2031年全球冷冻离心机行业发展趋势预测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2024-2025年中国冷冻离心机发展环境分析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2024-2025年中国冷冻离心机行业现状调研分析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中国冷冻离心机产品技术分析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一、冷冻离心机市场特点</w:t>
      </w:r>
      <w:r>
        <w:rPr>
          <w:rFonts w:hint="eastAsia"/>
        </w:rPr>
        <w:br/>
      </w:r>
      <w:r>
        <w:rPr>
          <w:rFonts w:hint="eastAsia"/>
        </w:rPr>
        <w:t>　　　　二、冷冻离心机市场分析</w:t>
      </w:r>
      <w:r>
        <w:rPr>
          <w:rFonts w:hint="eastAsia"/>
        </w:rPr>
        <w:br/>
      </w:r>
      <w:r>
        <w:rPr>
          <w:rFonts w:hint="eastAsia"/>
        </w:rPr>
        <w:t>　　　　三、冷冻离心机市场变化的方向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中国冷冻离心机行业市场供需现状调研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2024-2025年中国冷冻离心机市场现状分析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中国冷冻离心机行业产量情况分析及预测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一、冷冻离心机总体产能规模</w:t>
      </w:r>
      <w:r>
        <w:rPr>
          <w:rFonts w:hint="eastAsia"/>
        </w:rPr>
        <w:br/>
      </w:r>
      <w:r>
        <w:rPr>
          <w:rFonts w:hint="eastAsia"/>
        </w:rPr>
        <w:t>　　　　二、冷冻离心机生产区域分布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三、2019-2024年中国冷冻离心机产量统计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四、2025-2031年中国冷冻离心机产量预测</w:t>
      </w:r>
      <w:r>
        <w:rPr>
          <w:rFonts w:hint="eastAsia"/>
        </w:rPr>
        <w:br/>
      </w:r>
      <w:r>
        <w:rPr>
          <w:rFonts w:hint="eastAsia"/>
        </w:rPr>
        <w:t>　　第三节 中国冷冻离心机市场需求分析及预测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中国冷冻离心机进出口分析</w:t>
      </w:r>
      <w:r>
        <w:rPr>
          <w:rFonts w:hint="eastAsia"/>
        </w:rPr>
        <w:br/>
      </w:r>
      <w:r>
        <w:rPr>
          <w:rFonts w:hint="eastAsia"/>
        </w:rPr>
        <w:t>　　第一节 冷冻离心机进口情况分析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冷冻离心机出口情况分析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影响冷冻离心机进出口因素分析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中国冷冻离心机行业主要指标监测分析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2024-2025年冷冻离心机行业细分产品调研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冷冻离心机细分产品结构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2024-2025年冷冻离心机行业上下游发展情况分析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冷冻离心机行业上游产业发展分析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冷冻离心机行业下游产业发展分析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2024-2025年冷冻离心机行业重点区域市场结构调研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**地区冷冻离心机市场容量分析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**地区冷冻离心机市场容量分析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**地区冷冻离心机市场容量分析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**地区冷冻离心机市场容量分析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**地区冷冻离心机市场容量分析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2024-2025年冷冻离心机行业企业经营策略研究分析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2024-2025年冷冻离心机行业前景及投资风险预警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2025-2031年冷冻离心机投资建议</w:t>
      </w:r>
      <w:r>
        <w:rPr>
          <w:rFonts w:hint="eastAsia"/>
        </w:rPr>
        <w:br/>
      </w:r>
      <w:r>
        <w:rPr>
          <w:rFonts w:hint="eastAsia"/>
        </w:rPr>
        <w:t>　　第一节 2024-2025年冷冻离心机行业投资环境分析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冷冻离心机行业投资进入壁垒分析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冷冻离心机行业历程</w:t>
      </w:r>
      <w:r>
        <w:rPr>
          <w:rFonts w:hint="eastAsia"/>
        </w:rPr>
        <w:br/>
      </w:r>
      <w:r>
        <w:rPr>
          <w:rFonts w:hint="eastAsia"/>
        </w:rPr>
        <w:t>　　图表 冷冻离心机行业生命周期</w:t>
      </w:r>
      <w:r>
        <w:rPr>
          <w:rFonts w:hint="eastAsia"/>
        </w:rPr>
        <w:br/>
      </w:r>
      <w:r>
        <w:rPr>
          <w:rFonts w:hint="eastAsia"/>
        </w:rPr>
        <w:t>　　图表 冷冻离心机行业产业链分析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a44d0fd84a5f" w:history="1">
        <w:r>
          <w:rPr>
            <w:rStyle w:val="Hyperlink"/>
          </w:rPr>
          <w:t>2025-2031年中国冷冻离心机市场现状与发展前景预测报告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a44d0fd84a5f" w:history="1">
        <w:r>
          <w:rPr>
            <w:rStyle w:val="Hyperlink"/>
          </w:rPr>
          <w:t>https://www.20087.com/5/33/LengDongLiXinJiHangYeQianJing.html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冷冻离心机使用方法、冷冻离心机使用方法、医用冷冻离心机组装过程、冷冻离心机使用注意要点、国产冷冻离心机排名、冷冻离心机怎样测量温度、冷冻离心机开不了机、高速冷冻离心机、TGL-16M台式高速冷冻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f76381e184c04" w:history="1">
      <w:r>
        <w:rPr>
          <w:rStyle w:val="Hyperlink"/>
        </w:rPr>
        <w:t>2025-2031年中国冷冻离心机市场现状与发展前景预测报告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engDongLiXinJiHangYeQianJing.html" TargetMode="External" Id="R2279a44d0fd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engDongLiXinJiHangYeQianJing.html" TargetMode="External" Id="Ree4f76381e1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2024-08-11T01:59:00Z</dcterms:created>
  <dcterms:modified xsi:type="dcterms:W3CDTF">2024-08-11T02:59:00Z</dcterms:modified>
  <dc:subject>2025-2031年中国冷冻离心机市场现状与发展前景预测报告</dc:subject>
  <dc:title>2025-2031年中国冷冻离心机市场现状与发展前景预测报告</dc:title>
  <cp:keywords>2025-2031年中国冷冻离心机市场现状与发展前景预测报告</cp:keywords>
  <dc:description>2025-2031年中国冷冻离心机市场现状与发展前景预测报告</dc:description>
</cp:coreProperties>
</file>