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7a3320bcd4dde" w:history="1">
              <w:r>
                <w:rPr>
                  <w:rStyle w:val="Hyperlink"/>
                </w:rPr>
                <w:t>中国刷卡机行业调查分析及市场前景预测报告（2023-2029年）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7a3320bcd4dde" w:history="1">
              <w:r>
                <w:rPr>
                  <w:rStyle w:val="Hyperlink"/>
                </w:rPr>
                <w:t>中国刷卡机行业调查分析及市场前景预测报告（2023-2029年）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7a3320bcd4dde" w:history="1">
                <w:r>
                  <w:rPr>
                    <w:rStyle w:val="Hyperlink"/>
                  </w:rPr>
                  <w:t>https://www.20087.com/5/63/ShuaKaJiChanYeXianZhuangYuFaZhan.html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卡机是电子支付终端的核心设备，随着移动支付和无接触支付方式的普及，正在经历着从传统磁条读取到支持EMV芯片卡、NFC近场通讯、二维码扫描等多种支付方式的转型。目前，刷卡机不仅具备基础的支付功能，还集成了数据分析、客户关系管理（CRM）、库存管理等增值服务，成为商家优化运营流程的重要工具。</w:t>
      </w:r>
      <w:r>
        <w:rPr>
          <w:rFonts w:hint="eastAsia"/>
        </w:rPr>
        <w:br/>
      </w:r>
      <w:r>
        <w:rPr>
          <w:rFonts w:hint="eastAsia"/>
        </w:rPr>
        <w:t>　　未来，刷卡机将更加智能化和多功能化，集成AI技术和物联网（IoT）能力，实现更深层次的数据分析和预测，帮助商家做出更精准的经营决策。同时，安全性将是持续关注的重点，包括加密技术的升级和防欺诈机制的强化。此外，随着5G网络的部署，刷卡机的连接性和响应速度将得到显著提升，提供更流畅的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7a3320bcd4dde" w:history="1">
        <w:r>
          <w:rPr>
            <w:rStyle w:val="Hyperlink"/>
          </w:rPr>
          <w:t>中国刷卡机行业调查分析及市场前景预测报告（2023-2029年）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刷卡机产业链。刷卡机报告详细分析了市场竞争格局，聚焦了重点企业及品牌影响力，并对价格机制和刷卡机细分市场特征进行了探讨。此外，报告还对市场前景进行了展望，预测了行业发展趋势，并就潜在的风险与机遇提供了专业的见解。刷卡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中国刷卡机行业发展概述</w:t>
      </w:r>
      <w:r>
        <w:rPr>
          <w:rFonts w:hint="eastAsia"/>
        </w:rPr>
        <w:br/>
      </w:r>
      <w:r>
        <w:rPr>
          <w:rFonts w:hint="eastAsia"/>
        </w:rPr>
        <w:t>　　第一节 刷卡机行业发展情况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最近3-5年中国刷卡机行业经济指标分析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中国刷卡机行业的国际比较分析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中国刷卡机行业竞争力指标分析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中国刷卡机行业经济指标国际比较分析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全球刷卡机行业市场需求分析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全球刷卡机行业市场供给分析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2023年中国刷卡机所属行业整体运行指标分析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中国刷卡机所属行业总体规模分析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中国刷卡机所属行业产销分析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中国刷卡机所属行业财务指标总体分析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刷卡机产业链的分析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刷卡机行业主要市场大区发展状况及竞争力研究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刷卡机行业领域2023-2029年需求量预测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2023-2029年刷卡机行业领域需求功能预测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2023-2029年刷卡机行业领域需求市场格局预测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刷卡机市场竞争格局分析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刷卡机行业主要企业竞争力分析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刷卡机行业竞争格局分析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一、2023年刷卡机行业竞争分析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二、2023年国内外刷卡机竞争分析</w:t>
      </w:r>
      <w:r>
        <w:rPr>
          <w:rFonts w:hint="eastAsia"/>
        </w:rPr>
        <w:br/>
      </w:r>
      <w:r>
        <w:rPr>
          <w:rFonts w:hint="eastAsia"/>
        </w:rPr>
        <w:t>　　　　三、2023年中国刷卡机市场竞争分析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四、2023年中国刷卡机市场集中度分析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三、中国刷卡机行业参与国际竞争的战略市场定位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一、刷卡机行业需求市场</w:t>
      </w:r>
      <w:r>
        <w:rPr>
          <w:rFonts w:hint="eastAsia"/>
        </w:rPr>
        <w:br/>
      </w:r>
      <w:r>
        <w:rPr>
          <w:rFonts w:hint="eastAsia"/>
        </w:rPr>
        <w:t>　　　　二、刷卡机行业客户结构</w:t>
      </w:r>
      <w:r>
        <w:rPr>
          <w:rFonts w:hint="eastAsia"/>
        </w:rPr>
        <w:br/>
      </w:r>
      <w:r>
        <w:rPr>
          <w:rFonts w:hint="eastAsia"/>
        </w:rPr>
        <w:t>　　　　三、刷卡机行业需求的地区差异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一、刷卡机行业的需求预测</w:t>
      </w:r>
      <w:r>
        <w:rPr>
          <w:rFonts w:hint="eastAsia"/>
        </w:rPr>
        <w:br/>
      </w:r>
      <w:r>
        <w:rPr>
          <w:rFonts w:hint="eastAsia"/>
        </w:rPr>
        <w:t>　　　　二、刷卡机行业的供应预测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中国刷卡机行业SWOT分析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2023-2029年刷卡机行业投资价值评估分析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刷卡机产业链分析</w:t>
      </w:r>
      <w:r>
        <w:rPr>
          <w:rFonts w:hint="eastAsia"/>
        </w:rPr>
        <w:br/>
      </w:r>
      <w:r>
        <w:rPr>
          <w:rFonts w:hint="eastAsia"/>
        </w:rPr>
        <w:t>　　图表 国际刷卡机市场规模</w:t>
      </w:r>
      <w:r>
        <w:rPr>
          <w:rFonts w:hint="eastAsia"/>
        </w:rPr>
        <w:br/>
      </w:r>
      <w:r>
        <w:rPr>
          <w:rFonts w:hint="eastAsia"/>
        </w:rPr>
        <w:t>　　图表 国际刷卡机生命周期</w:t>
      </w:r>
      <w:r>
        <w:rPr>
          <w:rFonts w:hint="eastAsia"/>
        </w:rPr>
        <w:br/>
      </w:r>
      <w:r>
        <w:rPr>
          <w:rFonts w:hint="eastAsia"/>
        </w:rPr>
        <w:t>　　图表 2018-2023年我国刷卡机供应情况</w:t>
      </w:r>
      <w:r>
        <w:rPr>
          <w:rFonts w:hint="eastAsia"/>
        </w:rPr>
        <w:br/>
      </w:r>
      <w:r>
        <w:rPr>
          <w:rFonts w:hint="eastAsia"/>
        </w:rPr>
        <w:t>　　图表 2018-2023年我国刷卡机需求情况</w:t>
      </w:r>
      <w:r>
        <w:rPr>
          <w:rFonts w:hint="eastAsia"/>
        </w:rPr>
        <w:br/>
      </w:r>
      <w:r>
        <w:rPr>
          <w:rFonts w:hint="eastAsia"/>
        </w:rPr>
        <w:t>　　图表 2023-2029年中国刷卡机市场规模预测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2023-2029年我国刷卡机供应情况预测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2023-2029年我国刷卡机需求情况预测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2018-2023年我国刷卡机市场规模统计表</w:t>
      </w:r>
      <w:r>
        <w:rPr>
          <w:rFonts w:hint="eastAsia"/>
        </w:rPr>
        <w:br/>
      </w:r>
      <w:r>
        <w:rPr>
          <w:rFonts w:hint="eastAsia"/>
        </w:rPr>
        <w:t>　　图表 2023-2029年中国刷卡机行业市场规模预测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2023-2029年中国刷卡机行业资产规模预测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2023-2029年中国刷卡机行业利润合计预测</w:t>
      </w:r>
      <w:r>
        <w:rPr>
          <w:rFonts w:hint="eastAsia"/>
        </w:rPr>
        <w:br/>
      </w:r>
      <w:r>
        <w:rPr>
          <w:rFonts w:hint="eastAsia"/>
        </w:rPr>
        <w:t>　　图表 2023-2029年中国刷卡机行业盈利能力预测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7a3320bcd4dde" w:history="1">
        <w:r>
          <w:rPr>
            <w:rStyle w:val="Hyperlink"/>
          </w:rPr>
          <w:t>中国刷卡机行业调查分析及市场前景预测报告（2023-2029年）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7a3320bcd4dde" w:history="1">
        <w:r>
          <w:rPr>
            <w:rStyle w:val="Hyperlink"/>
          </w:rPr>
          <w:t>https://www.20087.com/5/63/ShuaKaJiChanYeXianZhuangYuFaZhan.html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861b9dc0e43f3" w:history="1">
      <w:r>
        <w:rPr>
          <w:rStyle w:val="Hyperlink"/>
        </w:rPr>
        <w:t>中国刷卡机行业调查分析及市场前景预测报告（2023-2029年）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uaKaJiChanYeXianZhuangYuFaZhan.html" TargetMode="External" Id="Rf617a3320bcd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uaKaJiChanYeXianZhuangYuFaZhan.html" TargetMode="External" Id="Rbc5861b9dc0e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2023-07-05T08:56:00Z</dcterms:created>
  <dcterms:modified xsi:type="dcterms:W3CDTF">2023-07-05T09:56:00Z</dcterms:modified>
  <dc:subject>中国刷卡机行业调查分析及市场前景预测报告（2023-2029年）</dc:subject>
  <dc:title>中国刷卡机行业调查分析及市场前景预测报告（2023-2029年）</dc:title>
  <cp:keywords>中国刷卡机行业调查分析及市场前景预测报告（2023-2029年）</cp:keywords>
  <dc:description>中国刷卡机行业调查分析及市场前景预测报告（2023-2029年）</dc:description>
</cp:coreProperties>
</file>