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fd1e8f74840bc" w:history="1">
              <w:r>
                <w:rPr>
                  <w:rStyle w:val="Hyperlink"/>
                </w:rPr>
                <w:t>2026-2032年全球与中国半导体用键合丝行业现状及市场前景分析报告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fd1e8f74840bc" w:history="1">
              <w:r>
                <w:rPr>
                  <w:rStyle w:val="Hyperlink"/>
                </w:rPr>
                <w:t>2026-2032年全球与中国半导体用键合丝行业现状及市场前景分析报告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fd1e8f74840bc" w:history="1">
                <w:r>
                  <w:rPr>
                    <w:rStyle w:val="Hyperlink"/>
                  </w:rPr>
                  <w:t>https://www.20087.com/5/03/BanDaoTiYongJianHeSiDeXianZhuangYuQianJing.html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键合丝是芯片封装中实现电气互连的核心材料，主要包括金线、铜线、银线及合金线四大类，用于连接晶圆焊盘与引线框架。随着成本压力上升，铜线已大规模替代金线，尤其在功率器件与逻辑芯片中；而高可靠性场景（如汽车电子、航天）仍倾向使用金线或镀钯铜线以抑制氧化与腐蚀。先进封装技术（如Fan-Out、3D IC）推动超细径（&lt;15μm）、高强低弧度键合丝需求，对材料纯度、拉伸强度及表面洁净度提出更高要求。主流厂商通过真空熔炼、多道次拉拔与在线清洗工艺保障一致性。然而，铜线易氧化、打火参数窗口窄，且不同封装设备对送线稳定性敏感，影响良率。</w:t>
      </w:r>
      <w:r>
        <w:rPr>
          <w:rFonts w:hint="eastAsia"/>
        </w:rPr>
        <w:br/>
      </w:r>
      <w:r>
        <w:rPr>
          <w:rFonts w:hint="eastAsia"/>
        </w:rPr>
        <w:t>　　未来，半导体用键合丝将围绕新材料体系、异质集成适配与绿色制造深化创新。一方面，稀土微合金化铜线或银包铜复合线将兼顾导电性、抗氧化性与成本优势；另一方面，面向Chiplet与硅光子封装，低应力、高导热键合丝将开发以缓解热失配问题。在工艺端，原位表面钝化技术将减少存储与使用中的氧化风险。此外，全生命周期碳足迹评估将推动再生金属原料应用。长远看，尽管先进封装探索铜柱凸块等替代方案，键合丝凭借工艺成熟与柔性适配能力，仍将在中高端封装市场长期占据重要地位，并通过材料-工艺协同持续提升互连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fd1e8f74840bc" w:history="1">
        <w:r>
          <w:rPr>
            <w:rStyle w:val="Hyperlink"/>
          </w:rPr>
          <w:t>2026-2032年全球与中国半导体用键合丝行业现状及市场前景分析报告</w:t>
        </w:r>
      </w:hyperlink>
      <w:r>
        <w:rPr>
          <w:rFonts w:hint="eastAsia"/>
        </w:rPr>
        <w:t>》基于国家统计局及相关协会的详实数据，系统分析了半导体用键合丝行业的市场规模、重点企业表现、产业链结构、竞争格局及价格动态。报告内容严谨、数据详实，结合丰富图表，全面呈现半导体用键合丝行业现状与未来发展趋势。通过对半导体用键合丝技术现状、SWOT分析及市场前景的解读，报告为半导体用键合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按产品类型细分，全球半导体用键合丝市场规模2021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铜丝</w:t>
      </w:r>
      <w:r>
        <w:rPr>
          <w:rFonts w:hint="eastAsia"/>
        </w:rPr>
        <w:br/>
      </w:r>
      <w:r>
        <w:rPr>
          <w:rFonts w:hint="eastAsia"/>
        </w:rPr>
        <w:t>　　　　1.3.3 镀钯铜丝</w:t>
      </w:r>
      <w:r>
        <w:rPr>
          <w:rFonts w:hint="eastAsia"/>
        </w:rPr>
        <w:br/>
      </w:r>
      <w:r>
        <w:rPr>
          <w:rFonts w:hint="eastAsia"/>
        </w:rPr>
        <w:t>　　　　1.3.4 粗键合铜丝</w:t>
      </w:r>
      <w:r>
        <w:rPr>
          <w:rFonts w:hint="eastAsia"/>
        </w:rPr>
        <w:br/>
      </w:r>
      <w:r>
        <w:rPr>
          <w:rFonts w:hint="eastAsia"/>
        </w:rPr>
        <w:t>　　　　1.3.5 铜带</w:t>
      </w:r>
      <w:r>
        <w:rPr>
          <w:rFonts w:hint="eastAsia"/>
        </w:rPr>
        <w:br/>
      </w:r>
      <w:r>
        <w:rPr>
          <w:rFonts w:hint="eastAsia"/>
        </w:rPr>
        <w:t>　　　　1.3.6 键合金丝</w:t>
      </w:r>
      <w:r>
        <w:rPr>
          <w:rFonts w:hint="eastAsia"/>
        </w:rPr>
        <w:br/>
      </w:r>
      <w:r>
        <w:rPr>
          <w:rFonts w:hint="eastAsia"/>
        </w:rPr>
        <w:t>　　　　1.3.7 键合银丝</w:t>
      </w:r>
      <w:r>
        <w:rPr>
          <w:rFonts w:hint="eastAsia"/>
        </w:rPr>
        <w:br/>
      </w:r>
      <w:r>
        <w:rPr>
          <w:rFonts w:hint="eastAsia"/>
        </w:rPr>
        <w:t>　　　　1.3.8 键合铝丝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按应用细分，全球半导体用键合丝市场规模2021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分立器件封装</w:t>
      </w:r>
      <w:r>
        <w:rPr>
          <w:rFonts w:hint="eastAsia"/>
        </w:rPr>
        <w:br/>
      </w:r>
      <w:r>
        <w:rPr>
          <w:rFonts w:hint="eastAsia"/>
        </w:rPr>
        <w:t>　　　　1.4.3 集成电路封装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半导体用键合丝行业发展总体概况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半导体用键合丝行业发展主要特点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半导体用键合丝行业发展影响因素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半导体用键合丝有利因素</w:t>
      </w:r>
      <w:r>
        <w:rPr>
          <w:rFonts w:hint="eastAsia"/>
        </w:rPr>
        <w:br/>
      </w:r>
      <w:r>
        <w:rPr>
          <w:rFonts w:hint="eastAsia"/>
        </w:rPr>
        <w:t>　　　　1.5.3 .2 半导体用键合丝不利因素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全球市场，近三年半导体用键合丝主要企业占有率及排名（按销量）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半导体用键合丝主要企业在国际市场占有率（按销量，2023-2026）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2025年半导体用键合丝主要企业在国际市场排名（按销量）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全球市场主要企业半导体用键合丝销量（2023-2026）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全球市场，近三年半导体用键合丝主要企业占有率及排名（按收入）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半导体用键合丝主要企业在国际市场占有率（按收入，2023-2026）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2025年半导体用键合丝主要企业在国际市场排名（按收入）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全球市场主要企业半导体用键合丝销售收入（2023-2026）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全球市场主要企业半导体用键合丝销售价格（2023-2026）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中国市场，近三年半导体用键合丝主要企业占有率及排名（按销量）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半导体用键合丝主要企业在中国市场占有率（按销量，2023-2026）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2025年半导体用键合丝主要企业在中国市场排名（按销量）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中国市场主要企业半导体用键合丝销量（2023-2026）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中国市场，近三年半导体用键合丝主要企业占有率及排名（按收入）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半导体用键合丝主要企业在中国市场占有率（按收入，2023-2026）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2025年半导体用键合丝主要企业在中国市场排名（按收入）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中国市场主要企业半导体用键合丝销售收入（2023-2026）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全球主要厂商半导体用键合丝总部及产地分布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全球主要厂商成立时间及半导体用键合丝商业化日期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全球主要厂商半导体用键合丝产品类型及应用</w:t>
      </w:r>
      <w:r>
        <w:rPr>
          <w:rFonts w:hint="eastAsia"/>
        </w:rPr>
        <w:br/>
      </w:r>
      <w:r>
        <w:rPr>
          <w:rFonts w:hint="eastAsia"/>
        </w:rPr>
        <w:t>　　2.9 半导体用键合丝行业集中度、竞争程度分析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半导体用键合丝行业集中度分析：2025年全球Top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全球半导体用键合丝第一梯队、第二梯队和第三梯队生产商（品牌）及市场份额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全球半导体用键合丝总体规模分析</w:t>
      </w:r>
      <w:r>
        <w:rPr>
          <w:rFonts w:hint="eastAsia"/>
        </w:rPr>
        <w:br/>
      </w:r>
      <w:r>
        <w:rPr>
          <w:rFonts w:hint="eastAsia"/>
        </w:rPr>
        <w:t>　　3.1 全球半导体用键合丝供需现状及预测（2021-2032）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全球半导体用键合丝产能、产量、产能利用率及发展趋势（2021-2032）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全球半导体用键合丝产量、需求量及发展趋势（2021-2032）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全球主要地区半导体用键合丝产量及发展趋势（2021-2032）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全球主要地区半导体用键合丝产量（2021-2026）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全球主要地区半导体用键合丝产量（2027-2032）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全球主要地区半导体用键合丝产量市场份额（2021-2032）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中国半导体用键合丝供需现状及预测（2021-2032）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中国半导体用键合丝产能、产量、产能利用率及发展趋势（2021-2032）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中国半导体用键合丝产量、市场需求量及发展趋势（2021-2032）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中国市场半导体用键合丝进出口（2021-2032）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全球半导体用键合丝销量及销售额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全球市场半导体用键合丝销售额（2021-2032）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全球市场半导体用键合丝销量（2021-2032）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全球市场半导体用键合丝价格趋势（2021-2032）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全球半导体用键合丝主要地区分析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全球主要地区半导体用键合丝市场规模分析：2021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全球主要地区半导体用键合丝销售收入及市场份额（2021-2026）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全球主要地区半导体用键合丝销售收入预测（2027-2032）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全球主要地区半导体用键合丝销量分析：2021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全球主要地区半导体用键合丝销量及市场份额（2021-2026）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全球主要地区半导体用键合丝销量及市场份额预测（2027-2032）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北美市场半导体用键合丝销量、收入及增长率（2021-2032）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欧洲市场半导体用键合丝销量、收入及增长率（2021-2032）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中国市场半导体用键合丝销量、收入及增长率（2021-2032）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日本市场半导体用键合丝销量、收入及增长率（2021-2032）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东南亚市场半导体用键合丝销量、收入及增长率（2021-2032）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印度市场半导体用键合丝销量、收入及增长率（2021-2032）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南美市场半导体用键合丝销量、收入及增长率（2021-2032）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中东市场半导体用键合丝销量、收入及增长率（2021-2032）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半导体用键合丝销量、收入、价格及毛利率（2021-2026）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不同产品类型半导体用键合丝分析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全球不同产品类型半导体用键合丝销量（2021-2032）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全球不同产品类型半导体用键合丝销量及市场份额（2021-2026）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全球不同产品类型半导体用键合丝销量预测（2027-2032）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全球不同产品类型半导体用键合丝收入（2021-2032）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全球不同产品类型半导体用键合丝收入及市场份额（2021-2026）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全球不同产品类型半导体用键合丝收入预测（2027-2032）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全球不同产品类型半导体用键合丝价格走势（2021-2032）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中国不同产品类型半导体用键合丝销量（2021-2032）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中国不同产品类型半导体用键合丝销量及市场份额（2021-2026）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中国不同产品类型半导体用键合丝销量预测（2027-2032）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中国不同产品类型半导体用键合丝收入（2021-2032）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中国不同产品类型半导体用键合丝收入及市场份额（2021-2026）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中国不同产品类型半导体用键合丝收入预测（2027-2032）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不同应用半导体用键合丝分析</w:t>
      </w:r>
      <w:r>
        <w:rPr>
          <w:rFonts w:hint="eastAsia"/>
        </w:rPr>
        <w:br/>
      </w:r>
      <w:r>
        <w:rPr>
          <w:rFonts w:hint="eastAsia"/>
        </w:rPr>
        <w:t>　　7.1 全球不同应用半导体用键合丝销量（2021-2032）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全球不同应用半导体用键合丝销量及市场份额（2021-2026）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全球不同应用半导体用键合丝销量预测（2027-2032）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全球不同应用半导体用键合丝收入（2021-2032）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全球不同应用半导体用键合丝收入及市场份额（2021-2026）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全球不同应用半导体用键合丝收入预测（2027-2032）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全球不同应用半导体用键合丝价格走势（2021-2032）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中国不同应用半导体用键合丝销量（2021-2032）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中国不同应用半导体用键合丝销量及市场份额（2021-2026）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中国不同应用半导体用键合丝销量预测（2027-2032）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中国不同应用半导体用键合丝收入（2021-2032）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中国不同应用半导体用键合丝收入及市场份额（2021-2026）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中国不同应用半导体用键合丝收入预测（2027-2032）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半导体用键合丝行业发展趋势</w:t>
      </w:r>
      <w:r>
        <w:rPr>
          <w:rFonts w:hint="eastAsia"/>
        </w:rPr>
        <w:br/>
      </w:r>
      <w:r>
        <w:rPr>
          <w:rFonts w:hint="eastAsia"/>
        </w:rPr>
        <w:t>　　8.2 半导体用键合丝行业主要驱动因素</w:t>
      </w:r>
      <w:r>
        <w:rPr>
          <w:rFonts w:hint="eastAsia"/>
        </w:rPr>
        <w:br/>
      </w:r>
      <w:r>
        <w:rPr>
          <w:rFonts w:hint="eastAsia"/>
        </w:rPr>
        <w:t>　　8.3 半导体用键合丝中国企业SWOT分析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中国半导体用键合丝行业政策环境分析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半导体用键合丝行业产业链简介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半导体用键合丝行业供应链分析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半导体用键合丝主要原料及供应情况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半导体用键合丝行业采购模式</w:t>
      </w:r>
      <w:r>
        <w:rPr>
          <w:rFonts w:hint="eastAsia"/>
        </w:rPr>
        <w:br/>
      </w:r>
      <w:r>
        <w:rPr>
          <w:rFonts w:hint="eastAsia"/>
        </w:rPr>
        <w:t>　　9.3 半导体用键合丝行业生产模式</w:t>
      </w:r>
      <w:r>
        <w:rPr>
          <w:rFonts w:hint="eastAsia"/>
        </w:rPr>
        <w:br/>
      </w:r>
      <w:r>
        <w:rPr>
          <w:rFonts w:hint="eastAsia"/>
        </w:rPr>
        <w:t>　　9.4 半导体用键合丝行业销售模式及销售渠道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按产品类型细分，全球半导体用键合丝市场规模2021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按应用细分，全球半导体用键合丝市场规模（CAGR）2021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半导体用键合丝行业发展主要特点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半导体用键合丝行业发展有利因素分析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半导体用键合丝行业发展不利因素分析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进入半导体用键合丝行业壁垒</w:t>
      </w:r>
      <w:r>
        <w:rPr>
          <w:rFonts w:hint="eastAsia"/>
        </w:rPr>
        <w:br/>
      </w:r>
      <w:r>
        <w:rPr>
          <w:rFonts w:hint="eastAsia"/>
        </w:rPr>
        <w:t>　　表 7： 半导体用键合丝主要企业在国际市场占有率（按销量，2023-2026）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2025年半导体用键合丝主要企业在国际市场排名（按销量）&amp;（百万米）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全球市场主要企业半导体用键合丝销量（2023-2026）&amp;（百万米）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半导体用键合丝主要企业在国际市场占有率（按收入，2023-2026）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2025年半导体用键合丝主要企业在国际市场排名（按收入）&amp;（万元）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全球市场主要企业半导体用键合丝销售收入（2023-2026）&amp;（万元）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全球市场主要企业半导体用键合丝销售价格（2023-2026）&amp;（元/千米）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半导体用键合丝主要企业在中国市场占有率（按销量，2023-2026）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2025年半导体用键合丝主要企业在中国市场排名（按销量）&amp;（百万米）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中国市场主要企业半导体用键合丝销量（2023-2026）&amp;（百万米）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半导体用键合丝主要企业在中国市场占有率（按收入，2023-2026）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2025年半导体用键合丝主要企业在中国市场排名（按收入）&amp;（万元）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中国市场主要企业半导体用键合丝销售收入（2023-2026）&amp;（万元）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全球主要厂商半导体用键合丝总部及产地分布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全球主要厂商成立时间及半导体用键合丝商业化日期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全球主要厂商半导体用键合丝产品类型及应用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2025年全球半导体用键合丝主要厂商市场地位（第一梯队、第二梯队和第三梯队）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全球半导体用键合丝市场投资、并购等现状分析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全球主要地区半导体用键合丝产量增速（CAGR）：（2021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全球主要地区半导体用键合丝产量（2021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全球主要地区半导体用键合丝产量（2021-2026）&amp;（百万米）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全球主要地区半导体用键合丝产量（2027-2032）&amp;（百万米）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全球主要地区半导体用键合丝产量市场份额（2021-2026）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全球主要地区半导体用键合丝产量市场份额（2027-2032）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中国市场半导体用键合丝产量、销量、进出口（2021-2026）&amp;（百万米）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中国市场半导体用键合丝产量、销量、进出口预测（2027-2032）&amp;（百万米）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全球主要地区半导体用键合丝销售收入增速：（2021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全球主要地区半导体用键合丝销售收入（2021-2026）&amp;（万元）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全球主要地区半导体用键合丝销售收入市场份额（2021-2026）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全球主要地区半导体用键合丝收入（2027-2032）&amp;（万元）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全球主要地区半导体用键合丝收入市场份额（2027-2032）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全球主要地区半导体用键合丝销量（百万米）：2021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全球主要地区半导体用键合丝销量（2021-2026）&amp;（百万米）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全球主要地区半导体用键合丝销量市场份额（2021-2026）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全球主要地区半导体用键合丝销量（2027-2032）&amp;（百万米）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全球主要地区半导体用键合丝销量份额（2027-2032）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半导体用键合丝生产基地、销售区域、竞争对手及市场地位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半导体用键合丝产品规格、参数及市场应用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半导体用键合丝销量（百万米）、收入（万元）、价格（元/千米）及毛利率（2021-2026）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全球不同产品类型半导体用键合丝销量（2021-2026）&amp;（百万米）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全球不同产品类型半导体用键合丝销量市场份额（2021-2026）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全球不同产品类型半导体用键合丝销量预测（2027-2032）&amp;（百万米）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全球市场不同产品类型半导体用键合丝销量市场份额预测（2027-2032）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全球不同产品类型半导体用键合丝收入（2021-2026）&amp;（万元）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全球不同产品类型半导体用键合丝收入市场份额（2021-2026）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全球不同产品类型半导体用键合丝收入预测（2027-2032）&amp;（万元）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全球不同产品类型半导体用键合丝收入市场份额预测（2027-2032）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中国不同产品类型半导体用键合丝销量（2021-2026）&amp;（百万米）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中国不同产品类型半导体用键合丝销量市场份额（2021-2026）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中国不同产品类型半导体用键合丝销量预测（2027-2032）&amp;（百万米）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全球市场不同产品类型半导体用键合丝销量市场份额预测（2027-2032）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中国不同产品类型半导体用键合丝收入（2021-2026）&amp;（万元）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中国不同产品类型半导体用键合丝收入市场份额（2021-2026）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中国不同产品类型半导体用键合丝收入预测（2027-2032）&amp;（万元）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中国不同产品类型半导体用键合丝收入市场份额预测（2027-2032）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全球不同应用半导体用键合丝销量（2021-2026）&amp;（百万米）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140： 全球不同应用半导体用键合丝销量市场份额（2021-2026）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全球不同应用半导体用键合丝销量预测（2027-2032）&amp;（百万米）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142： 全球市场不同应用半导体用键合丝销量市场份额预测（2027-2032）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全球不同应用半导体用键合丝收入（2021-2026）&amp;（万元）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全球不同应用半导体用键合丝收入市场份额（2021-2026）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全球不同应用半导体用键合丝收入预测（2027-2032）&amp;（万元）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全球不同应用半导体用键合丝收入市场份额预测（2027-2032）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中国不同应用半导体用键合丝销量（2021-2026）&amp;（百万米）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148： 中国不同应用半导体用键合丝销量市场份额（2021-2026）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中国不同应用半导体用键合丝销量预测（2027-2032）&amp;（百万米）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150： 中国市场不同应用半导体用键合丝销量市场份额预测（2027-2032）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中国不同应用半导体用键合丝收入（2021-2026）&amp;（万元）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中国不同应用半导体用键合丝收入市场份额（2021-2026）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中国不同应用半导体用键合丝收入预测（2027-2032）&amp;（万元）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中国不同应用半导体用键合丝收入市场份额预测（2027-2032）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半导体用键合丝行业发展趋势</w:t>
      </w:r>
      <w:r>
        <w:rPr>
          <w:rFonts w:hint="eastAsia"/>
        </w:rPr>
        <w:br/>
      </w:r>
      <w:r>
        <w:rPr>
          <w:rFonts w:hint="eastAsia"/>
        </w:rPr>
        <w:t>　　表 156： 半导体用键合丝行业主要驱动因素</w:t>
      </w:r>
      <w:r>
        <w:rPr>
          <w:rFonts w:hint="eastAsia"/>
        </w:rPr>
        <w:br/>
      </w:r>
      <w:r>
        <w:rPr>
          <w:rFonts w:hint="eastAsia"/>
        </w:rPr>
        <w:t>　　表 157： 半导体用键合丝行业供应链分析</w:t>
      </w:r>
      <w:r>
        <w:rPr>
          <w:rFonts w:hint="eastAsia"/>
        </w:rPr>
        <w:br/>
      </w:r>
      <w:r>
        <w:rPr>
          <w:rFonts w:hint="eastAsia"/>
        </w:rPr>
        <w:t>　　表 158： 半导体用键合丝上游原料供应商</w:t>
      </w:r>
      <w:r>
        <w:rPr>
          <w:rFonts w:hint="eastAsia"/>
        </w:rPr>
        <w:br/>
      </w:r>
      <w:r>
        <w:rPr>
          <w:rFonts w:hint="eastAsia"/>
        </w:rPr>
        <w:t>　　表 159： 半导体用键合丝主要地区不同应用客户分析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半导体用键合丝典型经销商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半导体用键合丝产品图片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全球不同产品类型半导体用键合丝销售额2021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全球不同产品类型半导体用键合丝市场份额2025 &amp; 2032</w:t>
      </w:r>
      <w:r>
        <w:rPr>
          <w:rFonts w:hint="eastAsia"/>
        </w:rPr>
        <w:br/>
      </w:r>
      <w:r>
        <w:rPr>
          <w:rFonts w:hint="eastAsia"/>
        </w:rPr>
        <w:t>　　图 4： 铜丝产品图片</w:t>
      </w:r>
      <w:r>
        <w:rPr>
          <w:rFonts w:hint="eastAsia"/>
        </w:rPr>
        <w:br/>
      </w:r>
      <w:r>
        <w:rPr>
          <w:rFonts w:hint="eastAsia"/>
        </w:rPr>
        <w:t>　　图 5： 镀钯铜丝产品图片</w:t>
      </w:r>
      <w:r>
        <w:rPr>
          <w:rFonts w:hint="eastAsia"/>
        </w:rPr>
        <w:br/>
      </w:r>
      <w:r>
        <w:rPr>
          <w:rFonts w:hint="eastAsia"/>
        </w:rPr>
        <w:t>　　图 6： 粗键合铜丝产品图片</w:t>
      </w:r>
      <w:r>
        <w:rPr>
          <w:rFonts w:hint="eastAsia"/>
        </w:rPr>
        <w:br/>
      </w:r>
      <w:r>
        <w:rPr>
          <w:rFonts w:hint="eastAsia"/>
        </w:rPr>
        <w:t>　　图 7： 铜带产品图片</w:t>
      </w:r>
      <w:r>
        <w:rPr>
          <w:rFonts w:hint="eastAsia"/>
        </w:rPr>
        <w:br/>
      </w:r>
      <w:r>
        <w:rPr>
          <w:rFonts w:hint="eastAsia"/>
        </w:rPr>
        <w:t>　　图 8： 键合金丝产品图片</w:t>
      </w:r>
      <w:r>
        <w:rPr>
          <w:rFonts w:hint="eastAsia"/>
        </w:rPr>
        <w:br/>
      </w:r>
      <w:r>
        <w:rPr>
          <w:rFonts w:hint="eastAsia"/>
        </w:rPr>
        <w:t>　　图 9： 键合银丝产品图片</w:t>
      </w:r>
      <w:r>
        <w:rPr>
          <w:rFonts w:hint="eastAsia"/>
        </w:rPr>
        <w:br/>
      </w:r>
      <w:r>
        <w:rPr>
          <w:rFonts w:hint="eastAsia"/>
        </w:rPr>
        <w:t>　　图 10： 键合铝丝产品图片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全球不同应用半导体用键合丝市场份额2025 &amp; 2032</w:t>
      </w:r>
      <w:r>
        <w:rPr>
          <w:rFonts w:hint="eastAsia"/>
        </w:rPr>
        <w:br/>
      </w:r>
      <w:r>
        <w:rPr>
          <w:rFonts w:hint="eastAsia"/>
        </w:rPr>
        <w:t>　　图 13： 分立器件封装</w:t>
      </w:r>
      <w:r>
        <w:rPr>
          <w:rFonts w:hint="eastAsia"/>
        </w:rPr>
        <w:br/>
      </w:r>
      <w:r>
        <w:rPr>
          <w:rFonts w:hint="eastAsia"/>
        </w:rPr>
        <w:t>　　图 14： 集成电路封装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2025年全球前五大生产商半导体用键合丝市场份额</w:t>
      </w:r>
      <w:r>
        <w:rPr>
          <w:rFonts w:hint="eastAsia"/>
        </w:rPr>
        <w:br/>
      </w:r>
      <w:r>
        <w:rPr>
          <w:rFonts w:hint="eastAsia"/>
        </w:rPr>
        <w:t>　　图 17： 2025年全球半导体用键合丝第一梯队、第二梯队和第三梯队厂商及市场份额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全球半导体用键合丝产能、产量、产能利用率及发展趋势（2021-2032）&amp;（百万米）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全球半导体用键合丝产量、需求量及发展趋势（2021-2032）&amp;（百万米）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20： 全球主要地区半导体用键合丝产量市场份额（2021-2032）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中国半导体用键合丝产能、产量、产能利用率及发展趋势（2021-2032）&amp;（百万米）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22： 中国半导体用键合丝产量、市场需求量及发展趋势（2021-2032）&amp;（百万米）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23： 全球半导体用键合丝市场销售额及增长率：（2021-2032）&amp;（万元）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全球市场半导体用键合丝市场规模：2021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全球市场半导体用键合丝销量及增长率（2021-2032）&amp;（百万米）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全球市场半导体用键合丝价格趋势（2021-2032）&amp;（元/千米）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27： 全球主要地区半导体用键合丝销售收入（2021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全球主要地区半导体用键合丝销售收入市场份额（2021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北美市场半导体用键合丝销量及增长率（2021-2032）&amp;（百万米）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北美市场半导体用键合丝收入及增长率（2021-2032）&amp;（万元）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欧洲市场半导体用键合丝销量及增长率（2021-2032）&amp;（百万米）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欧洲市场半导体用键合丝收入及增长率（2021-2032）&amp;（万元）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中国市场半导体用键合丝销量及增长率（2021-2032）&amp;（百万米）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中国市场半导体用键合丝收入及增长率（2021-2032）&amp;（万元）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日本市场半导体用键合丝销量及增长率（2021-2032）&amp;（百万米）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日本市场半导体用键合丝收入及增长率（2021-2032）&amp;（万元）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东南亚市场半导体用键合丝销量及增长率（2021-2032）&amp;（百万米）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东南亚市场半导体用键合丝收入及增长率（2021-2032）&amp;（万元）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印度市场半导体用键合丝销量及增长率（2021-2032）&amp;（百万米）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40： 印度市场半导体用键合丝收入及增长率（2021-2032）&amp;（万元）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南美市场半导体用键合丝销量及增长率（2021-2032）&amp;（百万米）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42： 南美市场半导体用键合丝收入及增长率（2021-2032）&amp;（万元）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中东市场半导体用键合丝销量及增长率（2021-2032）&amp;（百万米）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44： 中东市场半导体用键合丝收入及增长率（2021-2032）&amp;（万元）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全球不同产品类型半导体用键合丝价格走势（2021-2032）&amp;（元/千米）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46： 全球不同应用半导体用键合丝价格走势（2021-2032）&amp;（元/千米）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47： 半导体用键合丝中国企业SWOT分析</w:t>
      </w:r>
      <w:r>
        <w:rPr>
          <w:rFonts w:hint="eastAsia"/>
        </w:rPr>
        <w:br/>
      </w:r>
      <w:r>
        <w:rPr>
          <w:rFonts w:hint="eastAsia"/>
        </w:rPr>
        <w:t>　　图 48： 半导体用键合丝产业链</w:t>
      </w:r>
      <w:r>
        <w:rPr>
          <w:rFonts w:hint="eastAsia"/>
        </w:rPr>
        <w:br/>
      </w:r>
      <w:r>
        <w:rPr>
          <w:rFonts w:hint="eastAsia"/>
        </w:rPr>
        <w:t>　　图 49： 半导体用键合丝行业采购模式分析</w:t>
      </w:r>
      <w:r>
        <w:rPr>
          <w:rFonts w:hint="eastAsia"/>
        </w:rPr>
        <w:br/>
      </w:r>
      <w:r>
        <w:rPr>
          <w:rFonts w:hint="eastAsia"/>
        </w:rPr>
        <w:t>　　图 50： 半导体用键合丝行业生产模式</w:t>
      </w:r>
      <w:r>
        <w:rPr>
          <w:rFonts w:hint="eastAsia"/>
        </w:rPr>
        <w:br/>
      </w:r>
      <w:r>
        <w:rPr>
          <w:rFonts w:hint="eastAsia"/>
        </w:rPr>
        <w:t>　　图 51： 半导体用键合丝行业销售模式分析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fd1e8f74840bc" w:history="1">
        <w:r>
          <w:rPr>
            <w:rStyle w:val="Hyperlink"/>
          </w:rPr>
          <w:t>2026-2032年全球与中国半导体用键合丝行业现状及市场前景分析报告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fd1e8f74840bc" w:history="1">
        <w:r>
          <w:rPr>
            <w:rStyle w:val="Hyperlink"/>
          </w:rPr>
          <w:t>https://www.20087.com/5/03/BanDaoTiYongJianHeSiDeXianZhuangYuQianJing.html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4bd363f7b4071" w:history="1">
      <w:r>
        <w:rPr>
          <w:rStyle w:val="Hyperlink"/>
        </w:rPr>
        <w:t>2026-2032年全球与中国半导体用键合丝行业现状及市场前景分析报告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BanDaoTiYongJianHeSiDeXianZhuangYuQianJing.html" TargetMode="External" Id="R80efd1e8f748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BanDaoTiYongJianHeSiDeXianZhuangYuQianJing.html" TargetMode="External" Id="R35f4bd363f7b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2025-12-31T04:30:47Z</dcterms:created>
  <dcterms:modified xsi:type="dcterms:W3CDTF">2025-12-31T05:30:47Z</dcterms:modified>
  <dc:subject>2026-2032年全球与中国半导体用键合丝行业现状及市场前景分析报告</dc:subject>
  <dc:title>2026-2032年全球与中国半导体用键合丝行业现状及市场前景分析报告</dc:title>
  <cp:keywords>2026-2032年全球与中国半导体用键合丝行业现状及市场前景分析报告</cp:keywords>
  <dc:description>2026-2032年全球与中国半导体用键合丝行业现状及市场前景分析报告</dc:description>
</cp:coreProperties>
</file>