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3e23c6154872" w:history="1">
              <w:r>
                <w:rPr>
                  <w:rStyle w:val="Hyperlink"/>
                </w:rPr>
                <w:t>2026-2032年中国压缩实验机市场现状调研与前景趋势预测报告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3e23c6154872" w:history="1">
              <w:r>
                <w:rPr>
                  <w:rStyle w:val="Hyperlink"/>
                </w:rPr>
                <w:t>2026-2032年中国压缩实验机市场现状调研与前景趋势预测报告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63e23c6154872" w:history="1">
                <w:r>
                  <w:rPr>
                    <w:rStyle w:val="Hyperlink"/>
                  </w:rPr>
                  <w:t>https://www.20087.com/5/23/YaSuoShiYanJiDeFaZhanQianJing.html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实验机是材料力学性能测试领域的核心装备，主要用于测定各类固体材料在受压载荷作用下的强度、变形特性及破坏行为，广泛应用于建筑工程、航空航天、汽车制造及科研教育等行业。压缩实验机通过施加可控的轴向压力，结合高精度传感器与数据采集系统，实时记录载荷-位移曲线，为材料研发、质量控制及安全评估提供关键依据。目前，主流压缩实验机已全面实现数字化控制，配备自动化加载、实时监测与智能分析软件，显著提升了测试精度与操作效率。同时，设备在结构设计上兼顾刚性与稳定性，能够适应从微小试样到大尺寸构件的多样化测试需求，满足ASTM、ISO等国际标准的合规要求。</w:t>
      </w:r>
      <w:r>
        <w:rPr>
          <w:rFonts w:hint="eastAsia"/>
        </w:rPr>
        <w:br/>
      </w:r>
      <w:r>
        <w:rPr>
          <w:rFonts w:hint="eastAsia"/>
        </w:rPr>
        <w:t>　　未来，压缩实验机将加速向智能化与集成化方向演进，深度融合工业物联网与人工智能技术，实现测试过程的远程监控、故障预测及数据云端管理，构建全生命周期的质量追溯体系。市场调研网指出，随着新材料（如复合材料、轻质合金及生物基材料）的快速发展，设备将拓展多轴加载、高温/低温环境模拟及动态疲劳测试等复合功能，以应对复杂工况下的性能验证需求。此外，在绿色制造与可持续发展背景下，设备设计将更注重能效优化与模块化架构，便于后期升级与维护，降低资源消耗。行业标准的持续完善与全球监管趋严，也将推动测试设备向更高精度、更强合规性及更广适用性方向迭代，支撑材料科学创新与工程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63e23c6154872" w:history="1">
        <w:r>
          <w:rPr>
            <w:rStyle w:val="Hyperlink"/>
          </w:rPr>
          <w:t>2026-2032年中国压缩实验机市场现状调研与前景趋势预测报告</w:t>
        </w:r>
      </w:hyperlink>
      <w:r>
        <w:rPr>
          <w:rFonts w:hint="eastAsia"/>
        </w:rPr>
        <w:t>》，2025年压缩实验机行业市场规模达 亿元，预计2032年市场规模将达 亿元，期间年均复合增长率（CAGR）达 %。报告基于多年行业研究经验，系统分析了压缩实验机产业链、市场规模、需求特征及价格趋势，客观呈现压缩实验机行业现状。报告科学预测了压缩实验机市场前景与发展方向，重点评估了压缩实验机重点企业的竞争格局与品牌影响力，同时挖掘压缩实验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压缩实验机行业界定</w:t>
      </w:r>
      <w:r>
        <w:rPr>
          <w:rFonts w:hint="eastAsia"/>
        </w:rPr>
        <w:br/>
      </w:r>
      <w:r>
        <w:rPr>
          <w:rFonts w:hint="eastAsia"/>
        </w:rPr>
        <w:t>　　第一节 压缩实验机行业定义</w:t>
      </w:r>
      <w:r>
        <w:rPr>
          <w:rFonts w:hint="eastAsia"/>
        </w:rPr>
        <w:br/>
      </w:r>
      <w:r>
        <w:rPr>
          <w:rFonts w:hint="eastAsia"/>
        </w:rPr>
        <w:t>　　第二节 压缩实验机行业特点分析</w:t>
      </w:r>
      <w:r>
        <w:rPr>
          <w:rFonts w:hint="eastAsia"/>
        </w:rPr>
        <w:br/>
      </w:r>
      <w:r>
        <w:rPr>
          <w:rFonts w:hint="eastAsia"/>
        </w:rPr>
        <w:t>　　第三节 压缩实验机产业链分析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中国压缩实验机行业发展环境分析</w:t>
      </w:r>
      <w:r>
        <w:rPr>
          <w:rFonts w:hint="eastAsia"/>
        </w:rPr>
        <w:br/>
      </w:r>
      <w:r>
        <w:rPr>
          <w:rFonts w:hint="eastAsia"/>
        </w:rPr>
        <w:t>　　第一节 压缩实验机行业经济环境分析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2025-2026年中国压缩实验机技术发展研究</w:t>
      </w:r>
      <w:r>
        <w:rPr>
          <w:rFonts w:hint="eastAsia"/>
        </w:rPr>
        <w:br/>
      </w:r>
      <w:r>
        <w:rPr>
          <w:rFonts w:hint="eastAsia"/>
        </w:rPr>
        <w:t>　　第一节 当前压缩实验机技术发展现状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国内外压缩实验机技术差异与原因</w:t>
      </w:r>
      <w:r>
        <w:rPr>
          <w:rFonts w:hint="eastAsia"/>
        </w:rPr>
        <w:br/>
      </w:r>
      <w:r>
        <w:rPr>
          <w:rFonts w:hint="eastAsia"/>
        </w:rPr>
        <w:t>　　第三节 压缩实验机技术创新与发展趋势预测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技术进步对压缩实验机行业的影响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2026年全球压缩实验机行业市场运行形势分析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2026年全球压缩实验机行业发展概况</w:t>
      </w:r>
      <w:r>
        <w:rPr>
          <w:rFonts w:hint="eastAsia"/>
        </w:rPr>
        <w:br/>
      </w:r>
      <w:r>
        <w:rPr>
          <w:rFonts w:hint="eastAsia"/>
        </w:rPr>
        <w:t>　　第二节 全球压缩实验机行业发展走势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二、全球压缩实验机行业市场分布情况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三、全球压缩实验机行业发展趋势分析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全球压缩实验机行业重点国家和区域分析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中国压缩实验机行业发展调研</w:t>
      </w:r>
      <w:r>
        <w:rPr>
          <w:rFonts w:hint="eastAsia"/>
        </w:rPr>
        <w:br/>
      </w:r>
      <w:r>
        <w:rPr>
          <w:rFonts w:hint="eastAsia"/>
        </w:rPr>
        <w:t>　　第一节 中国压缩实验机市场现状分析</w:t>
      </w:r>
      <w:r>
        <w:rPr>
          <w:rFonts w:hint="eastAsia"/>
        </w:rPr>
        <w:br/>
      </w:r>
      <w:r>
        <w:rPr>
          <w:rFonts w:hint="eastAsia"/>
        </w:rPr>
        <w:t>　　第二节 中国压缩实验机行业产量情况分析及预测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一、压缩实验机总体产能规模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三、2020-2025年中国压缩实验机行业产量统计分析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二、压缩实验机生产区域分布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三、2026-2032年中国压缩实验机行业产量预测分析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中国压缩实验机市场需求分析及预测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一、中国压缩实验机市场需求特点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二、2020-2025年中国压缩实验机市场需求量统计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三、2026-2032年中国压缩实验机市场需求量预测分析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压缩实验机行业细分产品市场调研分析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2020-2025年中国压缩实验机行业重点地区调研分析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一、中国压缩实验机行业重点区域市场结构调研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二、**地区压缩实验机市场调研分析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三、**地区压缩实验机市场调研分析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四、**地区压缩实验机市场调研分析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五、**地区压缩实验机市场调研分析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六、**地区压缩实验机市场调研分析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中国压缩实验机行业进出口情况分析预测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2020-2025年中国压缩实验机行业进出口情况分析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一、2020-2025年中国压缩实验机行业进口分析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二、2020-2025年中国压缩实验机行业出口分析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2026-2032年中国压缩实验机行业进出口情况预测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一、2026-2032年中国压缩实验机行业进口预测分析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二、2026-2032年中国压缩实验机行业出口预测分析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影响压缩实验机行业进出口变化的主要原因分析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压缩实验机行业竞争格局分析</w:t>
      </w:r>
      <w:r>
        <w:rPr>
          <w:rFonts w:hint="eastAsia"/>
        </w:rPr>
        <w:br/>
      </w:r>
      <w:r>
        <w:rPr>
          <w:rFonts w:hint="eastAsia"/>
        </w:rPr>
        <w:t>　　第一节 压缩实验机行业集中度分析</w:t>
      </w:r>
      <w:r>
        <w:rPr>
          <w:rFonts w:hint="eastAsia"/>
        </w:rPr>
        <w:br/>
      </w:r>
      <w:r>
        <w:rPr>
          <w:rFonts w:hint="eastAsia"/>
        </w:rPr>
        <w:t>　　　　一、压缩实验机市场集中度分析</w:t>
      </w:r>
      <w:r>
        <w:rPr>
          <w:rFonts w:hint="eastAsia"/>
        </w:rPr>
        <w:br/>
      </w:r>
      <w:r>
        <w:rPr>
          <w:rFonts w:hint="eastAsia"/>
        </w:rPr>
        <w:t>　　　　二、压缩实验机企业集中度分析</w:t>
      </w:r>
      <w:r>
        <w:rPr>
          <w:rFonts w:hint="eastAsia"/>
        </w:rPr>
        <w:br/>
      </w:r>
      <w:r>
        <w:rPr>
          <w:rFonts w:hint="eastAsia"/>
        </w:rPr>
        <w:t>　　　　三、压缩实验机区域集中度分析</w:t>
      </w:r>
      <w:r>
        <w:rPr>
          <w:rFonts w:hint="eastAsia"/>
        </w:rPr>
        <w:br/>
      </w:r>
      <w:r>
        <w:rPr>
          <w:rFonts w:hint="eastAsia"/>
        </w:rPr>
        <w:t>　　第二节 压缩实验机行业主要企业竞争力分析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压缩实验机行业竞争格局分析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一、2026年压缩实验机行业竞争分析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二、2026年中外压缩实验机产品竞争分析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三、2020-2025年我国压缩实验机市场竞争分析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四、2026-2032年国内主要压缩实验机企业动向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压缩实验机行业重点企业发展调研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压缩实验机重点企业（一）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压缩实验机重点企业（二）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压缩实验机重点企业（三）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压缩实验机重点企业（四）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压缩实验机重点企业（五）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压缩实验机重点企业（六）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压缩实验机企业管理策略建议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提高压缩实验机企业竞争力的策略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一、提高中国压缩实验机企业核心竞争力的对策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二、压缩实验机企业提升竞争力的主要方向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三、影响压缩实验机企业核心竞争力的因素及提升途径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四、提高压缩实验机企业竞争力的策略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对我国压缩实验机品牌的战略思考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一、压缩实验机实施品牌战略的意义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二、压缩实验机企业品牌的现状分析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三、我国压缩实验机企业的品牌战略</w:t>
      </w:r>
      <w:r>
        <w:rPr>
          <w:rFonts w:hint="eastAsia"/>
        </w:rPr>
        <w:br/>
      </w:r>
      <w:r>
        <w:rPr>
          <w:rFonts w:hint="eastAsia"/>
        </w:rPr>
        <w:t>　　　　四、压缩实验机品牌战略管理的策略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2026-2032年中国压缩实验机行业前景与风险预测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2026年中国压缩实验机市场前景分析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2026-2032年中国压缩实验机发展趋势预测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2026-2032年中国压缩实验机行业投资特性分析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一、2026-2032年中国压缩实验机行业进入壁垒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二、2026-2032年中国压缩实验机行业盈利模式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三、2026-2032年中国压缩实验机行业盈利因素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2026-2032年中国压缩实验机行业投资机会分析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一、2026-2032年中国压缩实验机细分市场投资机会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二、2026-2032年中国压缩实验机行业区域市场投资潜力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2026-2032年中国压缩实验机行业投资风险分析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一、2026-2032年中国压缩实验机行业市场竞争风险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二、2026-2032年中国压缩实验机行业技术风险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三、2026-2032年中国压缩实验机行业政策风险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四、2026-2032年中国压缩实验机行业进入退出风险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2026年压缩实验机行业多维发展策略专题研究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2026年压缩实验机行业降本增效与转型升级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一、压缩实验机企业降本增效实施路径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2、智能制造提升压缩实验机生产效率</w:t>
      </w:r>
      <w:r>
        <w:rPr>
          <w:rFonts w:hint="eastAsia"/>
        </w:rPr>
        <w:br/>
      </w:r>
      <w:r>
        <w:rPr>
          <w:rFonts w:hint="eastAsia"/>
        </w:rPr>
        <w:t>　　　　二、压缩实验机产业转型升级关键举措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1、传统压缩实验机业务数字化改造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2026年压缩实验机行业价值评估与全球布局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一、压缩实验机企业价值评估体系构建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1、压缩实验机行业估值模型分析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2、成长性压缩实验机企业筛选标准</w:t>
      </w:r>
      <w:r>
        <w:rPr>
          <w:rFonts w:hint="eastAsia"/>
        </w:rPr>
        <w:br/>
      </w:r>
      <w:r>
        <w:rPr>
          <w:rFonts w:hint="eastAsia"/>
        </w:rPr>
        <w:t>　　　　二、压缩实验机行业出海布局战略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1、重点海外压缩实验机市场投资机遇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2、跨境压缩实验机贸易风险应对策略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2026年压缩实验机行业标准体系与产业治理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一、压缩实验机行业标准建设规划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1、压缩实验机产品质量标准升级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2、国际压缩实验机标准对接路径</w:t>
      </w:r>
      <w:r>
        <w:rPr>
          <w:rFonts w:hint="eastAsia"/>
        </w:rPr>
        <w:br/>
      </w:r>
      <w:r>
        <w:rPr>
          <w:rFonts w:hint="eastAsia"/>
        </w:rPr>
        <w:t>　　　　二、压缩实验机产业治理现代化建议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1、压缩实验机行业监管创新机制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2、区域压缩实验机产业集群培育政策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压缩实验机行业研究结论</w:t>
      </w:r>
      <w:r>
        <w:rPr>
          <w:rFonts w:hint="eastAsia"/>
        </w:rPr>
        <w:br/>
      </w:r>
      <w:r>
        <w:rPr>
          <w:rFonts w:hint="eastAsia"/>
        </w:rPr>
        <w:t>　　第二节 压缩实验机行业投资价值评估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中.智林：压缩实验机行业投资建议</w:t>
      </w:r>
      <w:r>
        <w:rPr>
          <w:rFonts w:hint="eastAsia"/>
        </w:rPr>
        <w:br/>
      </w:r>
      <w:r>
        <w:rPr>
          <w:rFonts w:hint="eastAsia"/>
        </w:rPr>
        <w:t>　　　　一、压缩实验机行业投资策略建议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二、压缩实验机行业投资方向建议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三、压缩实验机行业投资方式建议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压缩实验机行业历程</w:t>
      </w:r>
      <w:r>
        <w:rPr>
          <w:rFonts w:hint="eastAsia"/>
        </w:rPr>
        <w:br/>
      </w:r>
      <w:r>
        <w:rPr>
          <w:rFonts w:hint="eastAsia"/>
        </w:rPr>
        <w:t>　　图表 压缩实验机行业生命周期</w:t>
      </w:r>
      <w:r>
        <w:rPr>
          <w:rFonts w:hint="eastAsia"/>
        </w:rPr>
        <w:br/>
      </w:r>
      <w:r>
        <w:rPr>
          <w:rFonts w:hint="eastAsia"/>
        </w:rPr>
        <w:t>　　图表 压缩实验机行业产业链分析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2020-2025年压缩实验机行业市场容量分析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2020-2025年中国压缩实验机市场需求量及增速统计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2025年中国压缩实验机行业需求领域分布格局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2020-2025年中国压缩实验机进口数量分析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2020-2025年中国压缩实验机进口金额分析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2020-2025年中国压缩实验机出口数量分析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2020-2025年中国压缩实验机出口金额分析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2025年中国压缩实验机进口国家及地区分析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2025年中国压缩实验机出口国家及地区分析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2020-2025年中国压缩实验机行业企业平均规模情况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**地区压缩实验机行业市场需求情况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压缩实验机重点企业（三）成长能力情况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2026-2032年中国压缩实验机市场需求量预测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2026-2032年中国压缩实验机市场前景分析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2026-2032年中国压缩实验机行业发展趋势预测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3e23c6154872" w:history="1">
        <w:r>
          <w:rPr>
            <w:rStyle w:val="Hyperlink"/>
          </w:rPr>
          <w:t>2026-2032年中国压缩实验机市场现状调研与前景趋势预测报告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63e23c6154872" w:history="1">
        <w:r>
          <w:rPr>
            <w:rStyle w:val="Hyperlink"/>
          </w:rPr>
          <w:t>https://www.20087.com/5/23/YaSuoShiYanJiDeFaZhanQianJing.html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热点：摆锤式冲击试验机、压缩试验机使用方法、抗压强度试验机、压缩实验仪器、万能压力试验机、压缩试验仪操作视频、便携式振动测量仪、压缩仪压缩试验视频、水压试验机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354e13d84328" w:history="1">
      <w:r>
        <w:rPr>
          <w:rStyle w:val="Hyperlink"/>
        </w:rPr>
        <w:t>2026-2032年中国压缩实验机市场现状调研与前景趋势预测报告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SuoShiYanJiDeFaZhanQianJing.html" TargetMode="External" Id="R32063e23c615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SuoShiYanJiDeFaZhanQianJing.html" TargetMode="External" Id="R9f2e354e13d8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2026-07-18T09:09:00Z</dcterms:created>
  <dcterms:modified xsi:type="dcterms:W3CDTF">2026-07-18T10:09:00Z</dcterms:modified>
  <dc:subject>2026-2032年中国压缩实验机市场现状调研与前景趋势预测报告</dc:subject>
  <dc:title>2026-2032年中国压缩实验机市场现状调研与前景趋势预测报告</dc:title>
  <cp:keywords>2026-2032年中国压缩实验机市场现状调研与前景趋势预测报告</cp:keywords>
  <dc:description>2026-2032年中国压缩实验机市场现状调研与前景趋势预测报告</dc:description>
</cp:coreProperties>
</file>