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b72e535e44bc3" w:history="1">
              <w:r>
                <w:rPr>
                  <w:rStyle w:val="Hyperlink"/>
                </w:rPr>
                <w:t>2026-2032年全球与中国双极型集成电路行业市场调研及发展前景报告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b72e535e44bc3" w:history="1">
              <w:r>
                <w:rPr>
                  <w:rStyle w:val="Hyperlink"/>
                </w:rPr>
                <w:t>2026-2032年全球与中国双极型集成电路行业市场调研及发展前景报告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b72e535e44bc3" w:history="1">
                <w:r>
                  <w:rPr>
                    <w:rStyle w:val="Hyperlink"/>
                  </w:rPr>
                  <w:t>https://www.20087.com/5/53/ShuangJiXingJiChengDianLuHangYeQianJing.html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双极型集成电路（Bipolar IC）是以双极结型晶体管（BJT）为核心有源器件的模拟与混合信号芯片，凭借高跨导、低噪声、强驱动能力及优异线性度，在电源管理、音频放大、高速接口及汽车电子中保持不可替代地位。典型产品包括运算放大器、基准电压源、电机驱动器及CAN收发器，普遍采用BiCMOS工艺以兼顾BJT性能与CMOS集成度。现代双极型集成电路强调高精度（如低温漂基准60V）及AEC-Q100车规认证，在工业与汽车应用中还需具备强抗闩锁与ESD能力。然而，相比CMOS工艺，双极型集成电路功耗较高、集成密度低、且先进制程推进缓慢，使其在数字主导领域逐渐边缘化，但在高性能模拟细分市场仍具坚实壁垒。</w:t>
      </w:r>
      <w:r>
        <w:rPr>
          <w:rFonts w:hint="eastAsia"/>
        </w:rPr>
        <w:br/>
      </w:r>
      <w:r>
        <w:rPr>
          <w:rFonts w:hint="eastAsia"/>
        </w:rPr>
        <w:t>　　未来，双极型集成电路将聚焦特色工艺融合、高可靠性强化与新兴应用拓展方向演进。市场调研网指出，SiGe BiCMOS工艺提升高频性能，支撑毫米波雷达与5G前端；SOI基双极器件增强抗辐射与高温工作能力。在应用层面，面向电动汽车800V系统，高侧驱动与隔离传感IC需求上升；在量子计算控制链路中，超低噪声双极运放发挥关键作用。此外，RISC-V生态催生新型模拟前端需求。长远看，双极型集成电路将从“传统模拟平台”升级为“高可靠特种电子使能技术”，在全球模拟芯片自主可控与极端环境电子系统发展中，持续释放其在精度、速度与鲁棒性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b72e535e44bc3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rFonts w:hint="eastAsia"/>
        </w:rPr>
        <w:t>》基于多年双极型集成电路行业研究积累，结合双极型集成电路行业市场现状，通过资深研究团队对双极型集成电路市场资讯的系统整理与分析，依托权威数据资源及长期市场监测数据库，对双极型集成电路行业进行了全面调研。报告详细分析了双极型集成电路市场规模、市场前景、技术现状及未来发展方向，重点评估了双极型集成电路行业内企业的竞争格局及经营表现，并通过SWOT分析揭示了双极型集成电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0b72e535e44bc3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rFonts w:hint="eastAsia"/>
        </w:rPr>
        <w:t>》，2025年双极型集成电路行业市场规模达 亿元，预计2032年市场规模将达 亿元，期间年均复合增长率（CAGR）达 %。报告为投资者提供了准确的市场现状分析及前景预判，帮助挖掘行业投资价值，并提出投资策略与营销策略建议，是把握双极型集成电路行业动态、优化决策的重要工具。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按产品类型细分，全球双极型集成电路市场规模2021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TTL型</w:t>
      </w:r>
      <w:r>
        <w:rPr>
          <w:rFonts w:hint="eastAsia"/>
        </w:rPr>
        <w:br/>
      </w:r>
      <w:r>
        <w:rPr>
          <w:rFonts w:hint="eastAsia"/>
        </w:rPr>
        <w:t>　　　　1.3.3 ECL型</w:t>
      </w:r>
      <w:r>
        <w:rPr>
          <w:rFonts w:hint="eastAsia"/>
        </w:rPr>
        <w:br/>
      </w:r>
      <w:r>
        <w:rPr>
          <w:rFonts w:hint="eastAsia"/>
        </w:rPr>
        <w:t>　　　　1.3.4 HTL型</w:t>
      </w:r>
      <w:r>
        <w:rPr>
          <w:rFonts w:hint="eastAsia"/>
        </w:rPr>
        <w:br/>
      </w:r>
      <w:r>
        <w:rPr>
          <w:rFonts w:hint="eastAsia"/>
        </w:rPr>
        <w:t>　　　　1.3.5 STTL型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按应用细分，全球双极型集成电路市场规模2021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电器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双极型集成电路行业发展总体概况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双极型集成电路行业发展主要特点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双极型集成电路行业发展影响因素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双极型集成电路有利因素</w:t>
      </w:r>
      <w:r>
        <w:rPr>
          <w:rFonts w:hint="eastAsia"/>
        </w:rPr>
        <w:br/>
      </w:r>
      <w:r>
        <w:rPr>
          <w:rFonts w:hint="eastAsia"/>
        </w:rPr>
        <w:t>　　　　1.5.3 .2 双极型集成电路不利因素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全球市场，近三年双极型集成电路主要企业占有率及排名（按销量）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双极型集成电路主要企业在国际市场占有率（按销量，2023-2026）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2025年双极型集成电路主要企业在国际市场排名（按销量）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全球市场主要企业双极型集成电路销量（2023-2026）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全球市场，近三年双极型集成电路主要企业占有率及排名（按收入）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双极型集成电路主要企业在国际市场占有率（按收入，2023-2026）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2025年双极型集成电路主要企业在国际市场排名（按收入）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全球市场主要企业双极型集成电路销售收入（2023-2026）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全球市场主要企业双极型集成电路销售价格（2023-2026）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中国市场，近三年双极型集成电路主要企业占有率及排名（按销量）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双极型集成电路主要企业在中国市场占有率（按销量，2023-2026）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2025年双极型集成电路主要企业在中国市场排名（按销量）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中国市场主要企业双极型集成电路销量（2023-2026）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中国市场，近三年双极型集成电路主要企业占有率及排名（按收入）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双极型集成电路主要企业在中国市场占有率（按收入，2023-2026）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2025年双极型集成电路主要企业在中国市场排名（按收入）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中国市场主要企业双极型集成电路销售收入（2023-2026）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2.9 双极型集成电路行业集中度、竞争程度分析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双极型集成电路行业集中度分析：2025年全球Top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全球双极型集成电路第一梯队、第二梯队和第三梯队生产商（品牌）及市场份额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全球双极型集成电路总体规模分析</w:t>
      </w:r>
      <w:r>
        <w:rPr>
          <w:rFonts w:hint="eastAsia"/>
        </w:rPr>
        <w:br/>
      </w:r>
      <w:r>
        <w:rPr>
          <w:rFonts w:hint="eastAsia"/>
        </w:rPr>
        <w:t>　　3.1 全球双极型集成电路供需现状及预测（2021-2032）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全球双极型集成电路产量、需求量及发展趋势（2021-2032）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全球主要地区双极型集成电路产量及发展趋势（2021-2032）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全球主要地区双极型集成电路产量（2021-2026）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全球主要地区双极型集成电路产量（2027-2032）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全球主要地区双极型集成电路产量市场份额（2021-2032）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中国双极型集成电路产量、市场需求量及发展趋势（2021-2032）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中国市场双极型集成电路进出口（2021-2032）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全球双极型集成电路销量及销售额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全球市场双极型集成电路销售额（2021-2032）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全球市场双极型集成电路价格趋势（2021-2032）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全球双极型集成电路主要地区分析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全球主要地区双极型集成电路市场规模分析：2021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全球主要地区双极型集成电路销售收入及市场份额（2021-2026）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全球主要地区双极型集成电路销售收入预测（2027-2032）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全球主要地区双极型集成电路销量分析：2021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全球主要地区双极型集成电路销量及市场份额预测（2027-2032）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不同产品类型双极型集成电路分析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全球不同产品类型双极型集成电路收入预测（2027-2032）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全球不同产品类型双极型集成电路价格走势（2021-2032）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中国不同产品类型双极型集成电路收入预测（2027-2032）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不同应用双极型集成电路分析</w:t>
      </w:r>
      <w:r>
        <w:rPr>
          <w:rFonts w:hint="eastAsia"/>
        </w:rPr>
        <w:br/>
      </w:r>
      <w:r>
        <w:rPr>
          <w:rFonts w:hint="eastAsia"/>
        </w:rPr>
        <w:t>　　7.1 全球不同应用双极型集成电路销量（2021-2032）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全球不同应用双极型集成电路收入预测（2027-2032）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全球不同应用双极型集成电路价格走势（2021-2032）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中国不同应用双极型集成电路收入预测（2027-2032）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双极型集成电路行业发展趋势</w:t>
      </w:r>
      <w:r>
        <w:rPr>
          <w:rFonts w:hint="eastAsia"/>
        </w:rPr>
        <w:br/>
      </w:r>
      <w:r>
        <w:rPr>
          <w:rFonts w:hint="eastAsia"/>
        </w:rPr>
        <w:t>　　8.2 双极型集成电路行业主要驱动因素</w:t>
      </w:r>
      <w:r>
        <w:rPr>
          <w:rFonts w:hint="eastAsia"/>
        </w:rPr>
        <w:br/>
      </w:r>
      <w:r>
        <w:rPr>
          <w:rFonts w:hint="eastAsia"/>
        </w:rPr>
        <w:t>　　8.3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中国双极型集成电路行业政策环境分析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双极型集成电路行业产业链简介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双极型集成电路主要原料及供应情况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双极型集成电路行业采购模式</w:t>
      </w:r>
      <w:r>
        <w:rPr>
          <w:rFonts w:hint="eastAsia"/>
        </w:rPr>
        <w:br/>
      </w:r>
      <w:r>
        <w:rPr>
          <w:rFonts w:hint="eastAsia"/>
        </w:rPr>
        <w:t>　　9.3 双极型集成电路行业生产模式</w:t>
      </w:r>
      <w:r>
        <w:rPr>
          <w:rFonts w:hint="eastAsia"/>
        </w:rPr>
        <w:br/>
      </w:r>
      <w:r>
        <w:rPr>
          <w:rFonts w:hint="eastAsia"/>
        </w:rPr>
        <w:t>　　9.4 双极型集成电路行业销售模式及销售渠道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按应用细分，全球双极型集成电路市场规模（CAGR）2021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双极型集成电路行业发展主要特点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双极型集成电路行业发展有利因素分析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双极型集成电路行业发展不利因素分析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进入双极型集成电路行业壁垒</w:t>
      </w:r>
      <w:r>
        <w:rPr>
          <w:rFonts w:hint="eastAsia"/>
        </w:rPr>
        <w:br/>
      </w:r>
      <w:r>
        <w:rPr>
          <w:rFonts w:hint="eastAsia"/>
        </w:rPr>
        <w:t>　　表 7： 双极型集成电路主要企业在国际市场占有率（按销量，2023-2026）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2025年双极型集成电路主要企业在国际市场排名（按销量）&amp;（千件）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全球市场主要企业双极型集成电路销量（2023-2026）&amp;（千件）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双极型集成电路主要企业在国际市场占有率（按收入，2023-2026）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2025年双极型集成电路主要企业在国际市场排名（按收入）&amp;（万元）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全球市场主要企业双极型集成电路销售收入（2023-2026）&amp;（万元）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全球市场主要企业双极型集成电路销售价格（2023-2026）&amp;（元/件）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双极型集成电路主要企业在中国市场占有率（按销量，2023-2026）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2025年双极型集成电路主要企业在中国市场排名（按销量）&amp;（千件）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中国市场主要企业双极型集成电路销量（2023-2026）&amp;（千件）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双极型集成电路主要企业在中国市场占有率（按收入，2023-2026）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2025年双极型集成电路主要企业在中国市场排名（按收入）&amp;（万元）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中国市场主要企业双极型集成电路销售收入（2023-2026）&amp;（万元）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2025年全球双极型集成电路主要厂商市场地位（第一梯队、第二梯队和第三梯队）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全球双极型集成电路市场投资、并购等现状分析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全球主要地区双极型集成电路产量增速（CAGR）：（2021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全球主要地区双极型集成电路产量（2021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全球主要地区双极型集成电路产量（2021-2026）&amp;（千件）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全球主要地区双极型集成电路产量（2027-2032）&amp;（千件）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全球主要地区双极型集成电路产量市场份额（2021-2026）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全球主要地区双极型集成电路产量市场份额（2027-2032）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中国市场双极型集成电路产量、销量、进出口（2021-2026）&amp;（千件）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中国市场双极型集成电路产量、销量、进出口预测（2027-2032）&amp;（千件）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全球主要地区双极型集成电路销售收入增速：（2021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全球主要地区双极型集成电路销售收入（2021-2026）&amp;（万元）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全球主要地区双极型集成电路销售收入市场份额（2021-2026）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全球主要地区双极型集成电路收入（2027-2032）&amp;（万元）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全球主要地区双极型集成电路收入市场份额（2027-2032）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全球主要地区双极型集成电路销量（千件）：2021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全球主要地区双极型集成电路销量（2027-2032）&amp;（千件）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全球主要地区双极型集成电路销量份额（2027-2032）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双极型集成电路行业发展趋势</w:t>
      </w:r>
      <w:r>
        <w:rPr>
          <w:rFonts w:hint="eastAsia"/>
        </w:rPr>
        <w:br/>
      </w:r>
      <w:r>
        <w:rPr>
          <w:rFonts w:hint="eastAsia"/>
        </w:rPr>
        <w:t>　　表 161： 双极型集成电路行业主要驱动因素</w:t>
      </w:r>
      <w:r>
        <w:rPr>
          <w:rFonts w:hint="eastAsia"/>
        </w:rPr>
        <w:br/>
      </w:r>
      <w:r>
        <w:rPr>
          <w:rFonts w:hint="eastAsia"/>
        </w:rPr>
        <w:t>　　表 162：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表 163： 双极型集成电路上游原料供应商</w:t>
      </w:r>
      <w:r>
        <w:rPr>
          <w:rFonts w:hint="eastAsia"/>
        </w:rPr>
        <w:br/>
      </w:r>
      <w:r>
        <w:rPr>
          <w:rFonts w:hint="eastAsia"/>
        </w:rPr>
        <w:t>　　表 164： 双极型集成电路主要地区不同应用客户分析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双极型集成电路典型经销商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双极型集成电路产品图片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全球不同产品类型双极型集成电路销售额2021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TTL型产品图片</w:t>
      </w:r>
      <w:r>
        <w:rPr>
          <w:rFonts w:hint="eastAsia"/>
        </w:rPr>
        <w:br/>
      </w:r>
      <w:r>
        <w:rPr>
          <w:rFonts w:hint="eastAsia"/>
        </w:rPr>
        <w:t>　　图 5： ECL型产品图片</w:t>
      </w:r>
      <w:r>
        <w:rPr>
          <w:rFonts w:hint="eastAsia"/>
        </w:rPr>
        <w:br/>
      </w:r>
      <w:r>
        <w:rPr>
          <w:rFonts w:hint="eastAsia"/>
        </w:rPr>
        <w:t>　　图 6： HTL型产品图片</w:t>
      </w:r>
      <w:r>
        <w:rPr>
          <w:rFonts w:hint="eastAsia"/>
        </w:rPr>
        <w:br/>
      </w:r>
      <w:r>
        <w:rPr>
          <w:rFonts w:hint="eastAsia"/>
        </w:rPr>
        <w:t>　　图 7： STTL型产品图片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2025年全球前五大生产商双极型集成电路市场份额</w:t>
      </w:r>
      <w:r>
        <w:rPr>
          <w:rFonts w:hint="eastAsia"/>
        </w:rPr>
        <w:br/>
      </w:r>
      <w:r>
        <w:rPr>
          <w:rFonts w:hint="eastAsia"/>
        </w:rPr>
        <w:t>　　图 16： 2025年全球双极型集成电路第一梯队、第二梯队和第三梯队厂商及市场份额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全球双极型集成电路产量、需求量及发展趋势（2021-2032）&amp;（千件）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全球主要地区双极型集成电路产量市场份额（2021-2032）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中国双极型集成电路产量、市场需求量及发展趋势（2021-2032）&amp;（千件）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全球双极型集成电路市场销售额及增长率：（2021-2032）&amp;（万元）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全球市场双极型集成电路市场规模：2021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全球市场双极型集成电路价格趋势（2021-2032）&amp;（元/件）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全球主要地区双极型集成电路销售收入（2021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全球主要地区双极型集成电路销售收入市场份额（2021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图 47： 双极型集成电路产业链</w:t>
      </w:r>
      <w:r>
        <w:rPr>
          <w:rFonts w:hint="eastAsia"/>
        </w:rPr>
        <w:br/>
      </w:r>
      <w:r>
        <w:rPr>
          <w:rFonts w:hint="eastAsia"/>
        </w:rPr>
        <w:t>　　图 48： 双极型集成电路行业采购模式分析</w:t>
      </w:r>
      <w:r>
        <w:rPr>
          <w:rFonts w:hint="eastAsia"/>
        </w:rPr>
        <w:br/>
      </w:r>
      <w:r>
        <w:rPr>
          <w:rFonts w:hint="eastAsia"/>
        </w:rPr>
        <w:t>　　图 49： 双极型集成电路行业生产模式</w:t>
      </w:r>
      <w:r>
        <w:rPr>
          <w:rFonts w:hint="eastAsia"/>
        </w:rPr>
        <w:br/>
      </w:r>
      <w:r>
        <w:rPr>
          <w:rFonts w:hint="eastAsia"/>
        </w:rPr>
        <w:t>　　图 50： 双极型集成电路行业销售模式分析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b72e535e44bc3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b72e535e44bc3" w:history="1">
        <w:r>
          <w:rPr>
            <w:rStyle w:val="Hyperlink"/>
          </w:rPr>
          <w:t>https://www.20087.com/5/53/ShuangJiXingJiChengDianLuHangYeQianJing.html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分类有哪些、双极型集成电路工艺与分立器件工艺有什么不同、分立器件和集成电路的区别、双极型集成电路有哪些、集成电路就是芯片吗、双极型集成电路的优缺点、cmos是单极型还是双极型、双极型集成电路芯片多采用什么电路、集成电路大全电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c80015d5b488f" w:history="1">
      <w:r>
        <w:rPr>
          <w:rStyle w:val="Hyperlink"/>
        </w:rPr>
        <w:t>2026-2032年全球与中国双极型集成电路行业市场调研及发展前景报告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angJiXingJiChengDianLuHangYeQianJing.html" TargetMode="External" Id="R540b72e535e4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angJiXingJiChengDianLuHangYeQianJing.html" TargetMode="External" Id="R434c80015d5b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2026-01-27T06:36:42Z</dcterms:created>
  <dcterms:modified xsi:type="dcterms:W3CDTF">2026-01-27T07:36:42Z</dcterms:modified>
  <dc:subject>2026-2032年全球与中国双极型集成电路行业市场调研及发展前景报告</dc:subject>
  <dc:title>2026-2032年全球与中国双极型集成电路行业市场调研及发展前景报告</dc:title>
  <cp:keywords>2026-2032年全球与中国双极型集成电路行业市场调研及发展前景报告</cp:keywords>
  <dc:description>2026-2032年全球与中国双极型集成电路行业市场调研及发展前景报告</dc:description>
</cp:coreProperties>
</file>