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d719505984223" w:history="1">
              <w:r>
                <w:rPr>
                  <w:rStyle w:val="Hyperlink"/>
                </w:rPr>
                <w:t>2026-2032年中国层压铜柔性连接器行业发展调研与行业前景分析报告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d719505984223" w:history="1">
              <w:r>
                <w:rPr>
                  <w:rStyle w:val="Hyperlink"/>
                </w:rPr>
                <w:t>2026-2032年中国层压铜柔性连接器行业发展调研与行业前景分析报告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d719505984223" w:history="1">
                <w:r>
                  <w:rPr>
                    <w:rStyle w:val="Hyperlink"/>
                  </w:rPr>
                  <w:t>https://www.20087.com/5/53/CengYaTongRouXingLianJieQiShiChangXianZhuangHeQianJing.html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铜柔性连接器是一种由多层压合铜箔与绝缘聚合物（如聚酰亚胺）构成的高可靠性电互连组件，广泛应用于新能源汽车电池包、储能系统、轨道交通及工业电源模块中，用于吸收机械振动、热膨胀差异并实现大电流传输。层压铜柔性连接器采用激光切割或化学蚀刻工艺形成精细导体图案，通过热压或真空层压技术确保层间结合强度与电气绝缘性能。随着800V高压平台普及，连接器在耐电晕、局部放电抑制及边缘电场优化方面持续改进，并引入镀银、镀锡或抗氧化涂层以降低接触电阻。层压铜柔性连接器企业亦注重阻燃等级（如UL94 V-0）、弯曲寿命（通常达数万次）及可追溯性标识，以满足车规级与工业安全标准。</w:t>
      </w:r>
      <w:r>
        <w:rPr>
          <w:rFonts w:hint="eastAsia"/>
        </w:rPr>
        <w:br/>
      </w:r>
      <w:r>
        <w:rPr>
          <w:rFonts w:hint="eastAsia"/>
        </w:rPr>
        <w:t>　　未来，层压铜柔性连接器将向更高功率密度、智能集成与可持续制造方向演进。市场调研网指出，为适配固态电池与碳化硅逆变器系统，连接器需具备更高耐温性（&gt;150℃）与更低寄生电感，可能采用纳米复合绝缘膜或嵌入式温度传感纤维。在智能化方面，微型应变或温升传感器可被集成于层间结构，实时反馈连接状态并预警松动或过热风险。材料创新将聚焦生物基聚酰亚胺、无卤阻燃体系及高回收率铜材应用，降低全生命周期环境影响。此外，模块化快插接口与数字身份标签（如RFID）将简化装配与维护流程。长远看，该连接器将从被动导电部件升级为电力电子系统的健康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d719505984223" w:history="1">
        <w:r>
          <w:rPr>
            <w:rStyle w:val="Hyperlink"/>
          </w:rPr>
          <w:t>2026-2032年中国层压铜柔性连接器行业发展调研与行业前景分析报告</w:t>
        </w:r>
      </w:hyperlink>
      <w:r>
        <w:rPr>
          <w:rFonts w:hint="eastAsia"/>
        </w:rPr>
        <w:t>》全面分析了层压铜柔性连接器行业的市场规模、产业链结构及技术现状，结合层压铜柔性连接器市场需求、价格动态与竞争格局，提供了清晰的数据支持。报告预测了层压铜柔性连接器发展趋势与市场前景，重点解读了层压铜柔性连接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层压铜柔性连接器市场概述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按照不同产品类型，层压铜柔性连接器主要可以分为如下几个类别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中国不同产品类型层压铜柔性连接器增长趋势2021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无电镀</w:t>
      </w:r>
      <w:r>
        <w:rPr>
          <w:rFonts w:hint="eastAsia"/>
        </w:rPr>
        <w:br/>
      </w:r>
      <w:r>
        <w:rPr>
          <w:rFonts w:hint="eastAsia"/>
        </w:rPr>
        <w:t>　　　　1.2.3 镀锡</w:t>
      </w:r>
      <w:r>
        <w:rPr>
          <w:rFonts w:hint="eastAsia"/>
        </w:rPr>
        <w:br/>
      </w:r>
      <w:r>
        <w:rPr>
          <w:rFonts w:hint="eastAsia"/>
        </w:rPr>
        <w:t>　　　　1.2.4 镀镍</w:t>
      </w:r>
      <w:r>
        <w:rPr>
          <w:rFonts w:hint="eastAsia"/>
        </w:rPr>
        <w:br/>
      </w:r>
      <w:r>
        <w:rPr>
          <w:rFonts w:hint="eastAsia"/>
        </w:rPr>
        <w:t>　　　　1.2.5 镀银</w:t>
      </w:r>
      <w:r>
        <w:rPr>
          <w:rFonts w:hint="eastAsia"/>
        </w:rPr>
        <w:br/>
      </w:r>
      <w:r>
        <w:rPr>
          <w:rFonts w:hint="eastAsia"/>
        </w:rPr>
        <w:t>　　1.3 从不同应用，层压铜柔性连接器主要包括如下几个方面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中国不同应用层压铜柔性连接器增长趋势2021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电气应用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电池模组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中国层压铜柔性连接器发展现状及未来趋势（2021-2032）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中国市场层压铜柔性连接器收入及增长率（2021-2032）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中国市场层压铜柔性连接器销量及增长率（2021-2032）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中国市场主要层压铜柔性连接器厂商分析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中国市场主要厂商层压铜柔性连接器销量及市场占有率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中国市场主要厂商层压铜柔性连接器销量（2021-2026）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中国市场主要厂商层压铜柔性连接器收入及市场占有率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中国市场主要厂商层压铜柔性连接器收入（2021-2026）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中国市场主要厂商层压铜柔性连接器收入市场份额（2021-2026）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2025年中国市场主要厂商层压铜柔性连接器收入排名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中国市场主要厂商层压铜柔性连接器价格（2021-2026）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中国市场主要厂商层压铜柔性连接器总部及产地分布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中国市场主要厂商成立时间及层压铜柔性连接器商业化日期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中国市场主要厂商层压铜柔性连接器产品类型及应用</w:t>
      </w:r>
      <w:r>
        <w:rPr>
          <w:rFonts w:hint="eastAsia"/>
        </w:rPr>
        <w:br/>
      </w:r>
      <w:r>
        <w:rPr>
          <w:rFonts w:hint="eastAsia"/>
        </w:rPr>
        <w:t>　　2.7 层压铜柔性连接器行业集中度、竞争程度分析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层压铜柔性连接器行业集中度分析：2025年中国Top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中国市场层压铜柔性连接器第一梯队、第二梯队和第三梯队厂商（品牌）及2025年市场份额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重点企业（19）在中国市场层压铜柔性连接器销量、收入、价格及毛利率（2021-2026）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不同产品类型层压铜柔性连接器分析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中国市场不同产品类型层压铜柔性连接器销量（2021-2032）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中国市场不同产品类型层压铜柔性连接器销量及市场份额（2021-2026）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中国市场不同产品类型层压铜柔性连接器销量预测（2027-2032）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中国市场不同产品类型层压铜柔性连接器规模（2021-2032）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中国市场不同产品类型层压铜柔性连接器规模及市场份额（2021-2026）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中国市场不同产品类型层压铜柔性连接器规模预测（2027-2032）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中国市场不同产品类型层压铜柔性连接器价格走势（2021-2032）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不同应用层压铜柔性连接器分析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中国市场不同应用层压铜柔性连接器销量（2021-2032）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中国市场不同应用层压铜柔性连接器销量及市场份额（2021-2026）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中国市场不同应用层压铜柔性连接器销量预测（2027-2032）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中国市场不同应用层压铜柔性连接器规模（2021-2032）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中国市场不同应用层压铜柔性连接器规模及市场份额（2021-2026）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中国市场不同应用层压铜柔性连接器规模预测（2027-2032）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中国市场不同应用层压铜柔性连接器价格走势（2021-2032）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层压铜柔性连接器行业发展分析---发展趋势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层压铜柔性连接器行业发展分析---厂商壁垒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层压铜柔性连接器行业发展分析---驱动因素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层压铜柔性连接器行业发展分析---制约因素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层压铜柔性连接器中国企业SWOT分析</w:t>
      </w:r>
      <w:r>
        <w:rPr>
          <w:rFonts w:hint="eastAsia"/>
        </w:rPr>
        <w:br/>
      </w:r>
      <w:r>
        <w:rPr>
          <w:rFonts w:hint="eastAsia"/>
        </w:rPr>
        <w:t>　　6.6 层压铜柔性连接器行业发展分析---行业政策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层压铜柔性连接器行业产业链简介</w:t>
      </w:r>
      <w:r>
        <w:rPr>
          <w:rFonts w:hint="eastAsia"/>
        </w:rPr>
        <w:br/>
      </w:r>
      <w:r>
        <w:rPr>
          <w:rFonts w:hint="eastAsia"/>
        </w:rPr>
        <w:t>　　7.2 层压铜柔性连接器产业链分析-上游</w:t>
      </w:r>
      <w:r>
        <w:rPr>
          <w:rFonts w:hint="eastAsia"/>
        </w:rPr>
        <w:br/>
      </w:r>
      <w:r>
        <w:rPr>
          <w:rFonts w:hint="eastAsia"/>
        </w:rPr>
        <w:t>　　7.3 层压铜柔性连接器产业链分析-中游</w:t>
      </w:r>
      <w:r>
        <w:rPr>
          <w:rFonts w:hint="eastAsia"/>
        </w:rPr>
        <w:br/>
      </w:r>
      <w:r>
        <w:rPr>
          <w:rFonts w:hint="eastAsia"/>
        </w:rPr>
        <w:t>　　7.4 层压铜柔性连接器产业链分析-下游</w:t>
      </w:r>
      <w:r>
        <w:rPr>
          <w:rFonts w:hint="eastAsia"/>
        </w:rPr>
        <w:br/>
      </w:r>
      <w:r>
        <w:rPr>
          <w:rFonts w:hint="eastAsia"/>
        </w:rPr>
        <w:t>　　7.5 层压铜柔性连接器行业采购模式</w:t>
      </w:r>
      <w:r>
        <w:rPr>
          <w:rFonts w:hint="eastAsia"/>
        </w:rPr>
        <w:br/>
      </w:r>
      <w:r>
        <w:rPr>
          <w:rFonts w:hint="eastAsia"/>
        </w:rPr>
        <w:t>　　7.6 层压铜柔性连接器行业生产模式</w:t>
      </w:r>
      <w:r>
        <w:rPr>
          <w:rFonts w:hint="eastAsia"/>
        </w:rPr>
        <w:br/>
      </w:r>
      <w:r>
        <w:rPr>
          <w:rFonts w:hint="eastAsia"/>
        </w:rPr>
        <w:t>　　7.7 层压铜柔性连接器行业销售模式及销售渠道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中国本土层压铜柔性连接器产能、产量分析</w:t>
      </w:r>
      <w:r>
        <w:rPr>
          <w:rFonts w:hint="eastAsia"/>
        </w:rPr>
        <w:br/>
      </w:r>
      <w:r>
        <w:rPr>
          <w:rFonts w:hint="eastAsia"/>
        </w:rPr>
        <w:t>　　8.1 中国层压铜柔性连接器供需现状及预测（2021-2032）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中国层压铜柔性连接器产能、产量、产能利用率及发展趋势（2021-2032）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中国层压铜柔性连接器产量、市场需求量及发展趋势（2021-2032）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中国层压铜柔性连接器进出口分析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中国市场层压铜柔性连接器主要进口来源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中国市场层压铜柔性连接器主要出口目的地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不同产品类型层压铜柔性连接器市场规模2021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不同应用层压铜柔性连接器市场规模2021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中国市场主要厂商层压铜柔性连接器销量（2021-2026）&amp;（千件）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中国市场主要厂商层压铜柔性连接器收入（2021-2026）&amp;（万元）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中国市场主要厂商层压铜柔性连接器收入份额（2021-2026）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2025年中国主要生产商层压铜柔性连接器收入排名（万元）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中国市场主要厂商层压铜柔性连接器价格（2021-2026）&amp;（元/件）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中国市场主要厂商层压铜柔性连接器总部及产地分布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中国市场主要厂商成立时间及层压铜柔性连接器商业化日期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中国市场主要厂商层压铜柔性连接器产品类型及应用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2025年中国市场层压铜柔性连接器主要厂商市场地位（第一梯队、第二梯队和第三梯队）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层压铜柔性连接器市场投资、并购等现状分析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层压铜柔性连接器生产基地、总部、竞争对手及市场地位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层压铜柔性连接器产品规格、参数及市场应用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层压铜柔性连接器销量（千件）、收入（万元）、价格（元/件）及毛利率（2021-2026）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中国市场不同产品类型层压铜柔性连接器销量（2021-2026）&amp;（千件）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中国市场不同产品类型层压铜柔性连接器销量预测（2027-2032）&amp;（千件）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中国市场不同产品类型层压铜柔性连接器销量市场份额预测（2027-2032）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中国市场不同产品类型层压铜柔性连接器规模（2021-2026）&amp;（万元）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中国市场不同产品类型层压铜柔性连接器规模市场份额（2021-2026）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中国市场不同产品类型层压铜柔性连接器规模预测（2027-2032）&amp;（万元）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中国市场不同产品类型层压铜柔性连接器规模市场份额预测（2027-2032）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中国市场不同应用层压铜柔性连接器销量（2021-2026）&amp;（千件）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中国市场不同应用层压铜柔性连接器销量市场份额（2021-2026）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中国市场不同应用层压铜柔性连接器销量预测（2027-2032）&amp;（千件）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中国市场不同应用层压铜柔性连接器销量市场份额预测（2027-2032）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中国市场不同应用层压铜柔性连接器规模（2021-2026）&amp;（万元）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中国市场不同应用层压铜柔性连接器规模市场份额（2021-2026）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中国市场不同应用层压铜柔性连接器规模预测（2027-2032）&amp;（万元）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中国市场不同应用层压铜柔性连接器规模市场份额预测（2027-2032）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层压铜柔性连接器行业发展分析---发展趋势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层压铜柔性连接器行业发展分析---厂商壁垒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层压铜柔性连接器行业发展分析---驱动因素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层压铜柔性连接器行业发展分析---制约因素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层压铜柔性连接器行业相关重点政策一览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层压铜柔性连接器行业供应链分析</w:t>
      </w:r>
      <w:r>
        <w:rPr>
          <w:rFonts w:hint="eastAsia"/>
        </w:rPr>
        <w:br/>
      </w:r>
      <w:r>
        <w:rPr>
          <w:rFonts w:hint="eastAsia"/>
        </w:rPr>
        <w:t>　　表 131： 层压铜柔性连接器上游原料供应商</w:t>
      </w:r>
      <w:r>
        <w:rPr>
          <w:rFonts w:hint="eastAsia"/>
        </w:rPr>
        <w:br/>
      </w:r>
      <w:r>
        <w:rPr>
          <w:rFonts w:hint="eastAsia"/>
        </w:rPr>
        <w:t>　　表 132： 层压铜柔性连接器行业主要下游客户</w:t>
      </w:r>
      <w:r>
        <w:rPr>
          <w:rFonts w:hint="eastAsia"/>
        </w:rPr>
        <w:br/>
      </w:r>
      <w:r>
        <w:rPr>
          <w:rFonts w:hint="eastAsia"/>
        </w:rPr>
        <w:t>　　表 133： 层压铜柔性连接器典型经销商</w:t>
      </w:r>
      <w:r>
        <w:rPr>
          <w:rFonts w:hint="eastAsia"/>
        </w:rPr>
        <w:br/>
      </w:r>
      <w:r>
        <w:rPr>
          <w:rFonts w:hint="eastAsia"/>
        </w:rPr>
        <w:t>　　表 134： 中国层压铜柔性连接器产量、销量、进口量及出口量（2021-2026）&amp;（千件）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中国层压铜柔性连接器产量、销量、进口量及出口量预测（2027-2032）&amp;（千件）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中国市场层压铜柔性连接器主要进口来源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中国市场层压铜柔性连接器主要出口目的地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层压铜柔性连接器产品图片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中国不同产品类型层压铜柔性连接器市场规模市场份额2025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无电镀产品图片</w:t>
      </w:r>
      <w:r>
        <w:rPr>
          <w:rFonts w:hint="eastAsia"/>
        </w:rPr>
        <w:br/>
      </w:r>
      <w:r>
        <w:rPr>
          <w:rFonts w:hint="eastAsia"/>
        </w:rPr>
        <w:t>　　图 4： 镀锡产品图片</w:t>
      </w:r>
      <w:r>
        <w:rPr>
          <w:rFonts w:hint="eastAsia"/>
        </w:rPr>
        <w:br/>
      </w:r>
      <w:r>
        <w:rPr>
          <w:rFonts w:hint="eastAsia"/>
        </w:rPr>
        <w:t>　　图 5： 镀镍产品图片</w:t>
      </w:r>
      <w:r>
        <w:rPr>
          <w:rFonts w:hint="eastAsia"/>
        </w:rPr>
        <w:br/>
      </w:r>
      <w:r>
        <w:rPr>
          <w:rFonts w:hint="eastAsia"/>
        </w:rPr>
        <w:t>　　图 6： 镀银产品图片</w:t>
      </w:r>
      <w:r>
        <w:rPr>
          <w:rFonts w:hint="eastAsia"/>
        </w:rPr>
        <w:br/>
      </w:r>
      <w:r>
        <w:rPr>
          <w:rFonts w:hint="eastAsia"/>
        </w:rPr>
        <w:t>　　图 7： 中国不同应用层压铜柔性连接器市场份额2025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电气应用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电池模组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中国市场层压铜柔性连接器市场规模，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中国市场层压铜柔性连接器收入及增长率（2021-2032）&amp;（万元）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中国市场层压铜柔性连接器销量及增长率（2021-2032）&amp;（千件）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2025年中国市场主要厂商层压铜柔性连接器销量市场份额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2025年中国市场主要厂商层压铜柔性连接器收入市场份额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2025年中国市场前五大厂商层压铜柔性连接器市场份额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2025年中国市场层压铜柔性连接器第一梯队、第二梯队和第三梯队厂商（品牌）及市场份额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中国市场不同产品类型层压铜柔性连接器价格走势（2021-2032）&amp;（元/件）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中国市场不同应用层压铜柔性连接器价格走势（2021-2032）&amp;（元/件）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层压铜柔性连接器中国企业SWOT分析</w:t>
      </w:r>
      <w:r>
        <w:rPr>
          <w:rFonts w:hint="eastAsia"/>
        </w:rPr>
        <w:br/>
      </w:r>
      <w:r>
        <w:rPr>
          <w:rFonts w:hint="eastAsia"/>
        </w:rPr>
        <w:t>　　图 22： 层压铜柔性连接器产业链</w:t>
      </w:r>
      <w:r>
        <w:rPr>
          <w:rFonts w:hint="eastAsia"/>
        </w:rPr>
        <w:br/>
      </w:r>
      <w:r>
        <w:rPr>
          <w:rFonts w:hint="eastAsia"/>
        </w:rPr>
        <w:t>　　图 23： 层压铜柔性连接器行业采购模式分析</w:t>
      </w:r>
      <w:r>
        <w:rPr>
          <w:rFonts w:hint="eastAsia"/>
        </w:rPr>
        <w:br/>
      </w:r>
      <w:r>
        <w:rPr>
          <w:rFonts w:hint="eastAsia"/>
        </w:rPr>
        <w:t>　　图 24： 层压铜柔性连接器行业生产模式分析</w:t>
      </w:r>
      <w:r>
        <w:rPr>
          <w:rFonts w:hint="eastAsia"/>
        </w:rPr>
        <w:br/>
      </w:r>
      <w:r>
        <w:rPr>
          <w:rFonts w:hint="eastAsia"/>
        </w:rPr>
        <w:t>　　图 25： 层压铜柔性连接器行业销售模式分析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中国层压铜柔性连接器产能、产量、产能利用率及发展趋势（2021-2032）&amp;（千件）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中国层压铜柔性连接器产量、市场需求量及发展趋势（2021-2032）&amp;（千件）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d719505984223" w:history="1">
        <w:r>
          <w:rPr>
            <w:rStyle w:val="Hyperlink"/>
          </w:rPr>
          <w:t>2026-2032年中国层压铜柔性连接器行业发展调研与行业前景分析报告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d719505984223" w:history="1">
        <w:r>
          <w:rPr>
            <w:rStyle w:val="Hyperlink"/>
          </w:rPr>
          <w:t>https://www.20087.com/5/53/CengYaTongRouXingLianJieQiShiChangXianZhuangHeQianJing.html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4d232998c4d7c" w:history="1">
      <w:r>
        <w:rPr>
          <w:rStyle w:val="Hyperlink"/>
        </w:rPr>
        <w:t>2026-2032年中国层压铜柔性连接器行业发展调研与行业前景分析报告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engYaTongRouXingLianJieQiShiChangXianZhuangHeQianJing.html" TargetMode="External" Id="R867d71950598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engYaTongRouXingLianJieQiShiChangXianZhuangHeQianJing.html" TargetMode="External" Id="R5224d232998c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2026-02-11T07:46:45Z</dcterms:created>
  <dcterms:modified xsi:type="dcterms:W3CDTF">2026-02-11T08:46:45Z</dcterms:modified>
  <dc:subject>2026-2032年中国层压铜柔性连接器行业发展调研与行业前景分析报告</dc:subject>
  <dc:title>2026-2032年中国层压铜柔性连接器行业发展调研与行业前景分析报告</dc:title>
  <cp:keywords>2026-2032年中国层压铜柔性连接器行业发展调研与行业前景分析报告</cp:keywords>
  <dc:description>2026-2032年中国层压铜柔性连接器行业发展调研与行业前景分析报告</dc:description>
</cp:coreProperties>
</file>