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c31393244706" w:history="1">
              <w:r>
                <w:rPr>
                  <w:rStyle w:val="Hyperlink"/>
                </w:rPr>
                <w:t>2025-2031年中国微电声器件市场深度调研与发展趋势报告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c31393244706" w:history="1">
              <w:r>
                <w:rPr>
                  <w:rStyle w:val="Hyperlink"/>
                </w:rPr>
                <w:t>2025-2031年中国微电声器件市场深度调研与发展趋势报告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c31393244706" w:history="1">
                <w:r>
                  <w:rPr>
                    <w:rStyle w:val="Hyperlink"/>
                  </w:rPr>
                  <w:t>https://www.20087.com/5/33/WeiDianShengQiJianHangYeQuShiFen.html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主要包括微型扬声器、麦克风等，广泛应用于智能手机、平板电脑、可穿戴设备等领域。随着移动通讯技术的发展和消费者对音质要求的提高，微电声器件的市场需求持续增长。目前，市场上出现了许多高性能的微电声器件，如高保真微型扬声器、低功耗MEMS麦克风等。技术进步使得这些器件不仅体积小巧，而且能够提供出色的音频性能，满足了便携式电子设备的需求。</w:t>
      </w:r>
      <w:r>
        <w:rPr>
          <w:rFonts w:hint="eastAsia"/>
        </w:rPr>
        <w:br/>
      </w:r>
      <w:r>
        <w:rPr>
          <w:rFonts w:hint="eastAsia"/>
        </w:rPr>
        <w:t>　　未来，微电声器件的发展将更加注重技术创新和用户体验。一方面，随着5G通讯技术的普及和物联网的发展，对微电声器件的需求将更加多元化，产品将朝着更高性能、更低功耗的方向发展。另一方面，随着消费者对声音质量的追求不断提高，微电声器件将更加注重音质的提升，例如采用更先进的声学设计和材料技术，以实现更清晰、更真实的音频体验。此外，随着可穿戴设备的兴起，微电声器件将更加注重与人体工学的结合，以提供更加舒适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c31393244706" w:history="1">
        <w:r>
          <w:rPr>
            <w:rStyle w:val="Hyperlink"/>
          </w:rPr>
          <w:t>2025-2031年中国微电声器件市场深度调研与发展趋势报告</w:t>
        </w:r>
      </w:hyperlink>
      <w:r>
        <w:rPr>
          <w:rFonts w:hint="eastAsia"/>
        </w:rPr>
        <w:t>》基于科学的市场调研与数据分析，全面解析了微电声器件行业的市场规模、市场需求及发展现状。报告深入探讨了微电声器件产业链结构、细分市场特点及技术发展方向，并结合宏观经济环境与消费者需求变化，对微电声器件行业前景与未来趋势进行了科学预测，揭示了潜在增长空间。通过对微电声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微电声器件行业界定</w:t>
      </w:r>
      <w:r>
        <w:rPr>
          <w:rFonts w:hint="eastAsia"/>
        </w:rPr>
        <w:br/>
      </w:r>
      <w:r>
        <w:rPr>
          <w:rFonts w:hint="eastAsia"/>
        </w:rPr>
        <w:t>　　第一节 微电声器件行业定义</w:t>
      </w:r>
      <w:r>
        <w:rPr>
          <w:rFonts w:hint="eastAsia"/>
        </w:rPr>
        <w:br/>
      </w:r>
      <w:r>
        <w:rPr>
          <w:rFonts w:hint="eastAsia"/>
        </w:rPr>
        <w:t>　　第二节 微电声器件行业特点分析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国际微电声器件行业发展态势分析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国际微电声器件行业总体情况</w:t>
      </w:r>
      <w:r>
        <w:rPr>
          <w:rFonts w:hint="eastAsia"/>
        </w:rPr>
        <w:br/>
      </w:r>
      <w:r>
        <w:rPr>
          <w:rFonts w:hint="eastAsia"/>
        </w:rPr>
        <w:t>　　第二节 微电声器件行业重点市场分析</w:t>
      </w:r>
      <w:r>
        <w:rPr>
          <w:rFonts w:hint="eastAsia"/>
        </w:rPr>
        <w:br/>
      </w:r>
      <w:r>
        <w:rPr>
          <w:rFonts w:hint="eastAsia"/>
        </w:rPr>
        <w:t>　　第三节 国际微电声器件行业发展前景预测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微电声器件行业经济环境分析</w:t>
      </w:r>
      <w:r>
        <w:rPr>
          <w:rFonts w:hint="eastAsia"/>
        </w:rPr>
        <w:br/>
      </w:r>
      <w:r>
        <w:rPr>
          <w:rFonts w:hint="eastAsia"/>
        </w:rPr>
        <w:t>　　第二节 微电声器件行业政策环境分析</w:t>
      </w:r>
      <w:r>
        <w:rPr>
          <w:rFonts w:hint="eastAsia"/>
        </w:rPr>
        <w:br/>
      </w:r>
      <w:r>
        <w:rPr>
          <w:rFonts w:hint="eastAsia"/>
        </w:rPr>
        <w:t>　　第三节 微电声器件行业技术环境分析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微电声器件行业技术发展现状及趋势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当前我国微电声器件技术发展现状</w:t>
      </w:r>
      <w:r>
        <w:rPr>
          <w:rFonts w:hint="eastAsia"/>
        </w:rPr>
        <w:br/>
      </w:r>
      <w:r>
        <w:rPr>
          <w:rFonts w:hint="eastAsia"/>
        </w:rPr>
        <w:t>　　第二节 中外微电声器件技术差距及产生差距的主要原因分析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提高我国微电声器件技术的对策</w:t>
      </w:r>
      <w:r>
        <w:rPr>
          <w:rFonts w:hint="eastAsia"/>
        </w:rPr>
        <w:br/>
      </w:r>
      <w:r>
        <w:rPr>
          <w:rFonts w:hint="eastAsia"/>
        </w:rPr>
        <w:t>　　第四节 我国微电声器件研发、设计发展趋势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中国微电声器件行业市场供需状况分析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中国微电声器件行业市场规模情况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中国微电声器件行业盈利情况分析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中国微电声器件行业市场需求状况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一、2020-2025年微电声器件行业市场需求情况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二、微电声器件行业市场需求特点分析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三、2025-2031年微电声器件行业市场需求预测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中国微电声器件行业市场供给状况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一、2020-2025年微电声器件行业市场供给情况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二、微电声器件行业市场供给特点分析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三、2025-2031年微电声器件行业市场供给预测</w:t>
      </w:r>
      <w:r>
        <w:rPr>
          <w:rFonts w:hint="eastAsia"/>
        </w:rPr>
        <w:br/>
      </w:r>
      <w:r>
        <w:rPr>
          <w:rFonts w:hint="eastAsia"/>
        </w:rPr>
        <w:t>　　第五节 微电声器件行业市场供需平衡状况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中国微电声器件行业进出口情况分析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微电声器件行业出口情况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一、2020-2025年微电声器件行业出口情况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二、2025-2031年微电声器件行业出口情况预测</w:t>
      </w:r>
      <w:r>
        <w:rPr>
          <w:rFonts w:hint="eastAsia"/>
        </w:rPr>
        <w:br/>
      </w:r>
      <w:r>
        <w:rPr>
          <w:rFonts w:hint="eastAsia"/>
        </w:rPr>
        <w:t>　　第二节 微电声器件行业进口情况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一、2020-2025年微电声器件行业进口情况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二、2025-2031年微电声器件行业进口情况预测</w:t>
      </w:r>
      <w:r>
        <w:rPr>
          <w:rFonts w:hint="eastAsia"/>
        </w:rPr>
        <w:br/>
      </w:r>
      <w:r>
        <w:rPr>
          <w:rFonts w:hint="eastAsia"/>
        </w:rPr>
        <w:t>　　第三节 微电声器件行业进出口面临的挑战及对策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微电声器件行业细分市场调研分析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卫星麦克风市场</w:t>
      </w:r>
      <w:r>
        <w:rPr>
          <w:rFonts w:hint="eastAsia"/>
        </w:rPr>
        <w:br/>
      </w:r>
      <w:r>
        <w:rPr>
          <w:rFonts w:hint="eastAsia"/>
        </w:rPr>
        <w:t>　　第二节 微型扬声器市场</w:t>
      </w:r>
      <w:r>
        <w:rPr>
          <w:rFonts w:hint="eastAsia"/>
        </w:rPr>
        <w:br/>
      </w:r>
      <w:r>
        <w:rPr>
          <w:rFonts w:hint="eastAsia"/>
        </w:rPr>
        <w:t>　　第三节 微型受话器市场</w:t>
      </w:r>
      <w:r>
        <w:rPr>
          <w:rFonts w:hint="eastAsia"/>
        </w:rPr>
        <w:br/>
      </w:r>
      <w:r>
        <w:rPr>
          <w:rFonts w:hint="eastAsia"/>
        </w:rPr>
        <w:t>　　第四节 蜂鸣器市场</w:t>
      </w:r>
      <w:r>
        <w:rPr>
          <w:rFonts w:hint="eastAsia"/>
        </w:rPr>
        <w:br/>
      </w:r>
      <w:r>
        <w:rPr>
          <w:rFonts w:hint="eastAsia"/>
        </w:rPr>
        <w:t>　　第五节 拾音器市场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中国微电声器件行业重点区域市场分析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微电声器件行业区域市场分布情况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中国微电声器件行业产品价格监测</w:t>
      </w:r>
      <w:r>
        <w:rPr>
          <w:rFonts w:hint="eastAsia"/>
        </w:rPr>
        <w:br/>
      </w:r>
      <w:r>
        <w:rPr>
          <w:rFonts w:hint="eastAsia"/>
        </w:rPr>
        <w:t>　　第一节 微电声器件市场价格特征</w:t>
      </w:r>
      <w:r>
        <w:rPr>
          <w:rFonts w:hint="eastAsia"/>
        </w:rPr>
        <w:br/>
      </w:r>
      <w:r>
        <w:rPr>
          <w:rFonts w:hint="eastAsia"/>
        </w:rPr>
        <w:t>　　第二节 当前微电声器件市场价格评述</w:t>
      </w:r>
      <w:r>
        <w:rPr>
          <w:rFonts w:hint="eastAsia"/>
        </w:rPr>
        <w:br/>
      </w:r>
      <w:r>
        <w:rPr>
          <w:rFonts w:hint="eastAsia"/>
        </w:rPr>
        <w:t>　　第三节 影响微电声器件市场价格因素分析</w:t>
      </w:r>
      <w:r>
        <w:rPr>
          <w:rFonts w:hint="eastAsia"/>
        </w:rPr>
        <w:br/>
      </w:r>
      <w:r>
        <w:rPr>
          <w:rFonts w:hint="eastAsia"/>
        </w:rPr>
        <w:t>　　第四节 未来微电声器件市场价格走势预测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微电声器件行业上、下游市场分析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微电声器件行业上游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微电声器件行业下游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歌尔股份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二、微电声器件企业产品结构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共达电声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瀛通通讯</w:t>
      </w:r>
      <w:r>
        <w:rPr>
          <w:rFonts w:hint="eastAsia"/>
        </w:rPr>
        <w:br/>
      </w:r>
      <w:r>
        <w:rPr>
          <w:rFonts w:hint="eastAsia"/>
        </w:rPr>
        <w:t>　　　　一、微电声器件企业概述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福建太尔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四、微电声器件企业发展战略</w:t>
      </w:r>
      <w:r>
        <w:rPr>
          <w:rFonts w:hint="eastAsia"/>
        </w:rPr>
        <w:br/>
      </w:r>
      <w:r>
        <w:rPr>
          <w:rFonts w:hint="eastAsia"/>
        </w:rPr>
        <w:t>　　第五节 豪声电子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韩升元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微电声器件行业风险及对策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2025-2031年微电声器件行业发展环境分析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2025-2031年微电声器件行业投资特性分析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一、微电声器件行业进入壁垒</w:t>
      </w:r>
      <w:r>
        <w:rPr>
          <w:rFonts w:hint="eastAsia"/>
        </w:rPr>
        <w:br/>
      </w:r>
      <w:r>
        <w:rPr>
          <w:rFonts w:hint="eastAsia"/>
        </w:rPr>
        <w:t>　　　　二、微电声器件行业盈利模式</w:t>
      </w:r>
      <w:r>
        <w:rPr>
          <w:rFonts w:hint="eastAsia"/>
        </w:rPr>
        <w:br/>
      </w:r>
      <w:r>
        <w:rPr>
          <w:rFonts w:hint="eastAsia"/>
        </w:rPr>
        <w:t>　　　　三、微电声器件行业盈利因素</w:t>
      </w:r>
      <w:r>
        <w:rPr>
          <w:rFonts w:hint="eastAsia"/>
        </w:rPr>
        <w:br/>
      </w:r>
      <w:r>
        <w:rPr>
          <w:rFonts w:hint="eastAsia"/>
        </w:rPr>
        <w:t>　　第三节 微电声器件行业“波特五力模型”分析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2025-2031年微电声器件行业风险及对策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2025-2031年微电声器件行业发展战略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2025-2031年微电声器件企业竞争策略分析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一、提高我国微电声器件企业核心竞争力的对策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二、影响微电声器件企业核心竞争力的因素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三、提高微电声器件企业竞争力的策略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对我国微电声器件品牌的战略思考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微电声器件行业发展前景及投资建议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2025-2031年微电声器件行业市场前景展望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2025-2031年微电声器件行业融资环境分析</w:t>
      </w:r>
      <w:r>
        <w:rPr>
          <w:rFonts w:hint="eastAsia"/>
        </w:rPr>
        <w:br/>
      </w:r>
      <w:r>
        <w:rPr>
          <w:rFonts w:hint="eastAsia"/>
        </w:rPr>
        <w:t>　　第三节 微电声器件项目投资建议</w:t>
      </w:r>
      <w:r>
        <w:rPr>
          <w:rFonts w:hint="eastAsia"/>
        </w:rPr>
        <w:br/>
      </w:r>
      <w:r>
        <w:rPr>
          <w:rFonts w:hint="eastAsia"/>
        </w:rPr>
        <w:t>　　第四节 中^智^林^－微电声器件行业重点客户战略实施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c31393244706" w:history="1">
        <w:r>
          <w:rPr>
            <w:rStyle w:val="Hyperlink"/>
          </w:rPr>
          <w:t>2025-2031年中国微电声器件市场深度调研与发展趋势报告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c31393244706" w:history="1">
        <w:r>
          <w:rPr>
            <w:rStyle w:val="Hyperlink"/>
          </w:rPr>
          <w:t>https://www.20087.com/5/33/WeiDianShengQiJianHangYeQuShiFen.html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热点：微电子器件包括哪些、微型电声元器件企业排名、声表器件是什么、微型声学器件、电容式传声器、实用电声与微型扬声器、电声元件的信号转换、微电音调试参数、电声元器件企业排名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c429e1a14aa1" w:history="1">
      <w:r>
        <w:rPr>
          <w:rStyle w:val="Hyperlink"/>
        </w:rPr>
        <w:t>2025-2031年中国微电声器件市场深度调研与发展趋势报告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DianShengQiJianHangYeQuShiFen.html" TargetMode="External" Id="R2be0c313932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DianShengQiJianHangYeQuShiFen.html" TargetMode="External" Id="R3c87c429e1a1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2025-01-22T23:43:00Z</dcterms:created>
  <dcterms:modified xsi:type="dcterms:W3CDTF">2025-01-23T00:43:00Z</dcterms:modified>
  <dc:subject>2025-2031年中国微电声器件市场深度调研与发展趋势报告</dc:subject>
  <dc:title>2025-2031年中国微电声器件市场深度调研与发展趋势报告</dc:title>
  <cp:keywords>2025-2031年中国微电声器件市场深度调研与发展趋势报告</cp:keywords>
  <dc:description>2025-2031年中国微电声器件市场深度调研与发展趋势报告</dc:description>
</cp:coreProperties>
</file>