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211ae3318460c" w:history="1">
              <w:r>
                <w:rPr>
                  <w:rStyle w:val="Hyperlink"/>
                </w:rPr>
                <w:t>2026-2032年中国数控机床主轴电机发展现状与前景趋势预测报告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211ae3318460c" w:history="1">
              <w:r>
                <w:rPr>
                  <w:rStyle w:val="Hyperlink"/>
                </w:rPr>
                <w:t>2026-2032年中国数控机床主轴电机发展现状与前景趋势预测报告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211ae3318460c" w:history="1">
                <w:r>
                  <w:rPr>
                    <w:rStyle w:val="Hyperlink"/>
                  </w:rPr>
                  <w:t>https://www.20087.com/5/63/ShuKongJiChuangZhuZhouDianJiShiChangQianJingYuCe.html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主轴电机被誉为机床的“心脏”，直接决定了机床的加工精度、表面质量与生产效率。目前，传统机械主轴因传动误差与转速限制，已难以满足高端制造对精密度的严苛要求，电主轴凭借电机与主轴一体化设计、高转速、低振动等优势，正加速渗透至3C电子、新能源汽车及航空航天等领域。在技术层面，新一代电主轴广泛采用轴心冷却技术，通过循环水冷却主轴转子与轴承，有效降低了温升与热变形，提升了极限转速与刚性。同时，国内企业在核心零部件自研自产方面取得显著突破，产品良率与性能指标稳步提升，国产替代空间广阔。然而，在超精密加工与极端工况下，国产主轴在动态精度保持性与复杂热变形应对手段上，与国际顶尖水平仍存在一定差距。</w:t>
      </w:r>
      <w:r>
        <w:rPr>
          <w:rFonts w:hint="eastAsia"/>
        </w:rPr>
        <w:br/>
      </w:r>
      <w:r>
        <w:rPr>
          <w:rFonts w:hint="eastAsia"/>
        </w:rPr>
        <w:t>　　未来，数控机床主轴电机将向着极致高速高精、智能化与模块化集成方向持续演进。市场调研网指出，随着精密加工与微加工需求的爆发，市场对主轴在更高转速下保持亚微米级精度的要求将愈发严苛，新型磁性材料与增材制造复杂流道冷却套的应用，将持续推高转速与寿命的极限。智能化是主轴技术升级的核心主轴，内置振动、温度等传感器的智能电主轴将与边缘计算深度融合，实现故障预警、寿命预测与工艺参数的实时自适应优化，推动预测性维护常态化。此外，电主轴将不再作为独立部件存在，而是与机床控制系统、刀库系统进行深度集成，实现参数自动匹配与能耗控制。这种一体化与智能化的演进，将全面赋能无人化、智能化生产线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211ae3318460c" w:history="1">
        <w:r>
          <w:rPr>
            <w:rStyle w:val="Hyperlink"/>
          </w:rPr>
          <w:t>2026-2032年中国数控机床主轴电机发展现状与前景趋势预测报告</w:t>
        </w:r>
      </w:hyperlink>
      <w:r>
        <w:rPr>
          <w:rFonts w:hint="eastAsia"/>
        </w:rPr>
        <w:t>》，2025年数控机床主轴电机行业市场规模达 亿元，预计2032年市场规模将达 亿元，期间年均复合增长率（CAGR）达 %。报告基于国家统计局、相关行业协会的详实数据，系统分析数控机床主轴电机行业的市场规模、产业链结构和价格体系，客观呈现当前数控机床主轴电机技术发展水平及未来创新方向。报告结合宏观经济环境和行业运行规律，科学预测数控机床主轴电机市场发展前景与增长趋势，评估不同数控机床主轴电机细分领域的商业机会与潜在风险，并通过对数控机床主轴电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数控机床主轴电机行业概述</w:t>
      </w:r>
      <w:r>
        <w:rPr>
          <w:rFonts w:hint="eastAsia"/>
        </w:rPr>
        <w:br/>
      </w:r>
      <w:r>
        <w:rPr>
          <w:rFonts w:hint="eastAsia"/>
        </w:rPr>
        <w:t>　　第一节 数控机床主轴电机定义与分类</w:t>
      </w:r>
      <w:r>
        <w:rPr>
          <w:rFonts w:hint="eastAsia"/>
        </w:rPr>
        <w:br/>
      </w:r>
      <w:r>
        <w:rPr>
          <w:rFonts w:hint="eastAsia"/>
        </w:rPr>
        <w:t>　　第二节 数控机床主轴电机应用领域</w:t>
      </w:r>
      <w:r>
        <w:rPr>
          <w:rFonts w:hint="eastAsia"/>
        </w:rPr>
        <w:br/>
      </w:r>
      <w:r>
        <w:rPr>
          <w:rFonts w:hint="eastAsia"/>
        </w:rPr>
        <w:t>　　第三节 数控机床主轴电机行业经济指标分析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二、数控机床主轴电机行业成长速度分析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三、数控机床主轴电机附加值提升空间探讨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四、数控机床主轴电机行业进入壁垒分析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五、数控机床主轴电机行业风险性评估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六、数控机床主轴电机行业周期性分析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七、数控机床主轴电机行业竞争程度指标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八、数控机床主轴电机行业成熟度综合分析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数控机床主轴电机产业链及经营模式分析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三、数控机床主轴电机销售模式与渠道策略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全球数控机床主轴电机市场发展分析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2025-2026年全球数控机床主轴电机行业发展分析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一、全球数控机床主轴电机行业市场规模与趋势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二、全球数控机床主轴电机行业发展特点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三、全球数控机床主轴电机行业竞争格局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主要国家与地区数控机床主轴电机市场分析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2026-2032年全球数控机床主轴电机行业发展趋势与前景预测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一、数控机床主轴电机行业发展趋势</w:t>
      </w:r>
      <w:r>
        <w:rPr>
          <w:rFonts w:hint="eastAsia"/>
        </w:rPr>
        <w:br/>
      </w:r>
      <w:r>
        <w:rPr>
          <w:rFonts w:hint="eastAsia"/>
        </w:rPr>
        <w:t>　　　　二、数控机床主轴电机行业发展潜力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中国数控机床主轴电机行业市场分析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2025-2026年数控机床主轴电机产能与投资动态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一、国内数控机床主轴电机产能现状与利用效率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二、数控机床主轴电机产能扩张与投资动态分析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2026-2032年数控机床主轴电机行业产量统计与趋势预测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一、2020-2025年数控机床主轴电机行业产量与增长趋势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1、2020-2025年数控机床主轴电机产量及增长趋势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2、2020-2025年数控机床主轴电机细分产品产量及份额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二、数控机床主轴电机产量影响因素分析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2026-2032年数控机床主轴电机市场需求与销售分析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一、2025-2026年数控机床主轴电机行业需求现状</w:t>
      </w:r>
      <w:r>
        <w:rPr>
          <w:rFonts w:hint="eastAsia"/>
        </w:rPr>
        <w:br/>
      </w:r>
      <w:r>
        <w:rPr>
          <w:rFonts w:hint="eastAsia"/>
        </w:rPr>
        <w:t>　　　　二、数控机床主轴电机客户群体与需求特点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三、2020-2025年数控机床主轴电机行业销售规模分析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四、2026-2032年数控机床主轴电机市场增长潜力与规模预测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2025-2026年数控机床主轴电机行业技术发展现状及趋势分析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数控机床主轴电机行业技术发展现状分析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国内外数控机床主轴电机行业技术差距分析及差距形成的主要原因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数控机床主轴电机行业技术发展方向、趋势预测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提升数控机床主轴电机行业技术能力策略建议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中国数控机床主轴电机细分市场分析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一、2025-2026年数控机床主轴电机主要细分产品市场现状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数控机床主轴电机价格机制与竞争策略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一、2020-2025年数控机床主轴电机市场价格走势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数控机床主轴电机定价策略与方法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2026-2032年数控机床主轴电机价格竞争态势与趋势预测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中国数控机床主轴电机行业重点区域市场研究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2025-2026年重点区域数控机床主轴电机市场发展概况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二、2020-2025年数控机床主轴电机市场需求规模情况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三、2026-2032年数控机床主轴电机行业发展潜力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2020-2025年中国数控机床主轴电机行业进出口情况分析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数控机床主轴电机行业进口规模与来源分析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一、2020-2025年数控机床主轴电机进口规模分析</w:t>
      </w:r>
      <w:r>
        <w:rPr>
          <w:rFonts w:hint="eastAsia"/>
        </w:rPr>
        <w:br/>
      </w:r>
      <w:r>
        <w:rPr>
          <w:rFonts w:hint="eastAsia"/>
        </w:rPr>
        <w:t>　　　　二、数控机床主轴电机主要进口来源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数控机床主轴电机行业出口规模与目的地分析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一、2020-2025年数控机床主轴电机出口规模分析</w:t>
      </w:r>
      <w:r>
        <w:rPr>
          <w:rFonts w:hint="eastAsia"/>
        </w:rPr>
        <w:br/>
      </w:r>
      <w:r>
        <w:rPr>
          <w:rFonts w:hint="eastAsia"/>
        </w:rPr>
        <w:t>　　　　二、数控机床主轴电机主要出口目的地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2020-2025年中国数控机床主轴电机总体规模与财务指标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中国数控机床主轴电机行业总体规模分析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二、数控机床主轴电机从业人员规模</w:t>
      </w:r>
      <w:r>
        <w:rPr>
          <w:rFonts w:hint="eastAsia"/>
        </w:rPr>
        <w:br/>
      </w:r>
      <w:r>
        <w:rPr>
          <w:rFonts w:hint="eastAsia"/>
        </w:rPr>
        <w:t>　　　　三、数控机床主轴电机行业资产状况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中国数控机床主轴电机行业财务指标总体分析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数控机床主轴电机行业重点企业经营状况分析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数控机床主轴电机重点企业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数控机床主轴电机领先企业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数控机床主轴电机标杆企业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数控机床主轴电机代表企业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数控机床主轴电机龙头企业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数控机床主轴电机重点企业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中国数控机床主轴电机行业竞争格局分析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数控机床主轴电机行业竞争格局总览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2025-2026年数控机床主轴电机行业竞争力分析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四、数控机床主轴电机替代品威胁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2020-2025年数控机床主轴电机行业企业并购活动分析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2025-2026年数控机床主轴电机行业会展与招投标活动分析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2026年中国数控机床主轴电机企业发展策略分析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数控机床主轴电机市场策略分析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二、数控机床主轴电机市场细分与目标客户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数控机床主轴电机销售策略分析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提高数控机床主轴电机企业竞争力建议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一、数控机床主轴电机技术创新与管理优化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数控机床主轴电机品牌战略思考</w:t>
      </w:r>
      <w:r>
        <w:rPr>
          <w:rFonts w:hint="eastAsia"/>
        </w:rPr>
        <w:br/>
      </w:r>
      <w:r>
        <w:rPr>
          <w:rFonts w:hint="eastAsia"/>
        </w:rPr>
        <w:t>　　　　一、数控机床主轴电机品牌建设与维护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二、数控机床主轴电机品牌影响力与市场竞争力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中国数控机床主轴电机行业风险与对策</w:t>
      </w:r>
      <w:r>
        <w:rPr>
          <w:rFonts w:hint="eastAsia"/>
        </w:rPr>
        <w:br/>
      </w:r>
      <w:r>
        <w:rPr>
          <w:rFonts w:hint="eastAsia"/>
        </w:rPr>
        <w:t>　　第一节 数控机床主轴电机行业SWOT分析</w:t>
      </w:r>
      <w:r>
        <w:rPr>
          <w:rFonts w:hint="eastAsia"/>
        </w:rPr>
        <w:br/>
      </w:r>
      <w:r>
        <w:rPr>
          <w:rFonts w:hint="eastAsia"/>
        </w:rPr>
        <w:t>　　　　一、数控机床主轴电机行业优势分析</w:t>
      </w:r>
      <w:r>
        <w:rPr>
          <w:rFonts w:hint="eastAsia"/>
        </w:rPr>
        <w:br/>
      </w:r>
      <w:r>
        <w:rPr>
          <w:rFonts w:hint="eastAsia"/>
        </w:rPr>
        <w:t>　　　　二、数控机床主轴电机行业劣势分析</w:t>
      </w:r>
      <w:r>
        <w:rPr>
          <w:rFonts w:hint="eastAsia"/>
        </w:rPr>
        <w:br/>
      </w:r>
      <w:r>
        <w:rPr>
          <w:rFonts w:hint="eastAsia"/>
        </w:rPr>
        <w:t>　　　　三、数控机床主轴电机市场机会探索</w:t>
      </w:r>
      <w:r>
        <w:rPr>
          <w:rFonts w:hint="eastAsia"/>
        </w:rPr>
        <w:br/>
      </w:r>
      <w:r>
        <w:rPr>
          <w:rFonts w:hint="eastAsia"/>
        </w:rPr>
        <w:t>　　　　四、数控机床主轴电机市场威胁评估</w:t>
      </w:r>
      <w:r>
        <w:rPr>
          <w:rFonts w:hint="eastAsia"/>
        </w:rPr>
        <w:br/>
      </w:r>
      <w:r>
        <w:rPr>
          <w:rFonts w:hint="eastAsia"/>
        </w:rPr>
        <w:t>　　第二节 数控机床主轴电机行业风险及对策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2026-2032年中国数控机床主轴电机行业前景与发展趋势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数控机床主轴电机行业发展环境分析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2026-2032年数控机床主轴电机行业发展趋势与方向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一、数控机床主轴电机行业发展方向预测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二、数控机床主轴电机发展趋势分析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2026-2032年数控机床主轴电机行业发展潜力与机遇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一、数控机床主轴电机市场发展潜力评估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二、数控机床主轴电机新兴市场与机遇探索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数控机床主轴电机行业研究结论与建议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中智^林^－数控机床主轴电机行业发展建议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2026-2032年中国数控机床主轴电机行业产能预测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2026-2032年中国数控机床主轴电机行业产量预测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2026-2032年中国数控机床主轴电机行业市场需求预测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**地区数控机床主轴电机行业市场需求情况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**地区数控机床主轴电机市场规模及增长情况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**地区数控机床主轴电机行业市场需求情况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2020-2025年中国数控机床主轴电机行业出口量及增速统计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数控机床主轴电机重点企业经营情况分析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2026年数控机床主轴电机行业壁垒</w:t>
      </w:r>
      <w:r>
        <w:rPr>
          <w:rFonts w:hint="eastAsia"/>
        </w:rPr>
        <w:br/>
      </w:r>
      <w:r>
        <w:rPr>
          <w:rFonts w:hint="eastAsia"/>
        </w:rPr>
        <w:t>　　图表 2026年数控机床主轴电机市场前景分析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2026-2032年中国数控机床主轴电机市场需求预测</w:t>
      </w:r>
      <w:r>
        <w:rPr>
          <w:rFonts w:hint="eastAsia"/>
        </w:rPr>
        <w:br/>
      </w:r>
      <w:r>
        <w:rPr>
          <w:rFonts w:hint="eastAsia"/>
        </w:rPr>
        <w:t>　　图表 2026年数控机床主轴电机发展趋势预测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211ae3318460c" w:history="1">
        <w:r>
          <w:rPr>
            <w:rStyle w:val="Hyperlink"/>
          </w:rPr>
          <w:t>2026-2032年中国数控机床主轴电机发展现状与前景趋势预测报告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211ae3318460c" w:history="1">
        <w:r>
          <w:rPr>
            <w:rStyle w:val="Hyperlink"/>
          </w:rPr>
          <w:t>https://www.20087.com/5/63/ShuKongJiChuangZhuZhouDianJiShiChangQianJingYuCe.html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数控机床主轴电机常见故障现象有哪些、数控机床说白了是干什么、数控机床主轴电机线数一般是、双面铣床和双头铣床、数控机床主轴电机接线方法、消旋主轴、数控机床主轴电机功率是多少、沈阳第一机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a0a9be03a49f8" w:history="1">
      <w:r>
        <w:rPr>
          <w:rStyle w:val="Hyperlink"/>
        </w:rPr>
        <w:t>2026-2032年中国数控机床主轴电机发展现状与前景趋势预测报告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KongJiChuangZhuZhouDianJiShiChangQianJingYuCe.html" TargetMode="External" Id="Rfa2211ae3318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KongJiChuangZhuZhouDianJiShiChangQianJingYuCe.html" TargetMode="External" Id="Ra7aa0a9be03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2026-07-13T06:57:59Z</dcterms:created>
  <dcterms:modified xsi:type="dcterms:W3CDTF">2026-07-13T07:57:59Z</dcterms:modified>
  <dc:subject>2026-2032年中国数控机床主轴电机发展现状与前景趋势预测报告</dc:subject>
  <dc:title>2026-2032年中国数控机床主轴电机发展现状与前景趋势预测报告</dc:title>
  <cp:keywords>2026-2032年中国数控机床主轴电机发展现状与前景趋势预测报告</cp:keywords>
  <dc:description>2026-2032年中国数控机床主轴电机发展现状与前景趋势预测报告</dc:description>
</cp:coreProperties>
</file>