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143afe701418f" w:history="1">
              <w:r>
                <w:rPr>
                  <w:rStyle w:val="Hyperlink"/>
                </w:rPr>
                <w:t>2026-2032年全球与中国断桥机行业发展分析及市场前景报告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143afe701418f" w:history="1">
              <w:r>
                <w:rPr>
                  <w:rStyle w:val="Hyperlink"/>
                </w:rPr>
                <w:t>2026-2032年全球与中国断桥机行业发展分析及市场前景报告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143afe701418f" w:history="1">
                <w:r>
                  <w:rPr>
                    <w:rStyle w:val="Hyperlink"/>
                  </w:rPr>
                  <w:t>https://www.20087.com/5/73/DuanQiaoJiHangYeQianJingQuShi.html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桥机是用于铝合金门窗型材隔热断桥工艺的关键设备，通过开齿、穿条、滚压三步将聚酰胺隔热条嵌入金属型材腔体，实现热阻隔，是建筑节能门窗制造的核心环节。断桥机主流机型采用伺服电机驱动、PLC控制及压力闭环反馈，强调滚压轮同步精度、隔热条穿入成功率及型材不变形。然而，在处理超宽或异形腔体型材时，滚压力分布不均易导致隔热条偏移或型材扭曲；设备对原材料公差敏感，劣质型材易卡机。此外，多数中小企业仍使用半自动设备，效率低且一致性差。</w:t>
      </w:r>
      <w:r>
        <w:rPr>
          <w:rFonts w:hint="eastAsia"/>
        </w:rPr>
        <w:br/>
      </w:r>
      <w:r>
        <w:rPr>
          <w:rFonts w:hint="eastAsia"/>
        </w:rPr>
        <w:t>　　未来，断桥机将向全自动连线、智能纠偏与绿色材料适配升级。市场调研网指出，视觉系统实时检测隔热条位置并联动伺服调整；设备可无缝对接前段切割与后段组角工序，形成门窗智能制造单元。在超低能耗建筑与绿色建材强制标准推动下，产品将适配更高性能的复合隔热材料。长远看，若能建立覆盖滚压强度、热工性能衰减与耐久性的断桥质量综合评价体系，并纳入门窗节能认证强制检测项，断桥机将在建筑节能产业链中，从工艺装备升级为高精度、高可靠、支撑碳中和目标的关键制造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d143afe701418f" w:history="1">
        <w:r>
          <w:rPr>
            <w:rStyle w:val="Hyperlink"/>
          </w:rPr>
          <w:t>2026-2032年全球与中国断桥机行业发展分析及市场前景报告</w:t>
        </w:r>
      </w:hyperlink>
      <w:r>
        <w:rPr>
          <w:rFonts w:hint="eastAsia"/>
        </w:rPr>
        <w:t>》，2025年断桥机行业市场规模达 亿元，预计2032年市场规模将达 亿元，期间年均复合增长率（CAGR）达 %。报告基于科学的市场调研与数据分析，全面解析了断桥机行业的市场规模、市场需求及发展现状。报告深入探讨了断桥机产业链结构、细分市场特点及技术发展方向，并结合宏观经济环境与消费者需求变化，对断桥机行业前景与未来趋势进行了科学预测，揭示了潜在增长空间。通过对断桥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按产品类型细分，全球断桥机市场规模2021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门环式</w:t>
      </w:r>
      <w:r>
        <w:rPr>
          <w:rFonts w:hint="eastAsia"/>
        </w:rPr>
        <w:br/>
      </w:r>
      <w:r>
        <w:rPr>
          <w:rFonts w:hint="eastAsia"/>
        </w:rPr>
        <w:t>　　　　1.3.3 吹盘式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按应用细分，全球断桥机市场规模2021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制药加工</w:t>
      </w:r>
      <w:r>
        <w:rPr>
          <w:rFonts w:hint="eastAsia"/>
        </w:rPr>
        <w:br/>
      </w:r>
      <w:r>
        <w:rPr>
          <w:rFonts w:hint="eastAsia"/>
        </w:rPr>
        <w:t>　　　　1.4.3 建筑施工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断桥机行业发展总体概况</w:t>
      </w:r>
      <w:r>
        <w:rPr>
          <w:rFonts w:hint="eastAsia"/>
        </w:rPr>
        <w:br/>
      </w:r>
      <w:r>
        <w:rPr>
          <w:rFonts w:hint="eastAsia"/>
        </w:rPr>
        <w:t>　　　　1.5.2 断桥机行业发展主要特点</w:t>
      </w:r>
      <w:r>
        <w:rPr>
          <w:rFonts w:hint="eastAsia"/>
        </w:rPr>
        <w:br/>
      </w:r>
      <w:r>
        <w:rPr>
          <w:rFonts w:hint="eastAsia"/>
        </w:rPr>
        <w:t>　　　　1.5.3 断桥机行业发展影响因素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断桥机有利因素</w:t>
      </w:r>
      <w:r>
        <w:rPr>
          <w:rFonts w:hint="eastAsia"/>
        </w:rPr>
        <w:br/>
      </w:r>
      <w:r>
        <w:rPr>
          <w:rFonts w:hint="eastAsia"/>
        </w:rPr>
        <w:t>　　　　1.5.3 .2 断桥机不利因素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全球市场，近三年断桥机主要企业占有率及排名（按销量）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断桥机主要企业在国际市场占有率（按销量，2023-2026）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2025年断桥机主要企业在国际市场排名（按销量）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全球市场主要企业断桥机销量（2023-2026）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全球市场，近三年断桥机主要企业占有率及排名（按收入）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断桥机主要企业在国际市场占有率（按收入，2023-2026）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2025年断桥机主要企业在国际市场排名（按收入）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全球市场主要企业断桥机销售收入（2023-2026）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全球市场主要企业断桥机销售价格（2023-2026）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中国市场，近三年断桥机主要企业占有率及排名（按销量）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断桥机主要企业在中国市场占有率（按销量，2023-2026）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2025年断桥机主要企业在中国市场排名（按销量）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中国市场主要企业断桥机销量（2023-2026）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中国市场，近三年断桥机主要企业占有率及排名（按收入）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断桥机主要企业在中国市场占有率（按收入，2023-2026）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2025年断桥机主要企业在中国市场排名（按收入）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中国市场主要企业断桥机销售收入（2023-2026）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全球主要厂商断桥机总部及产地分布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全球主要厂商成立时间及断桥机商业化日期</w:t>
      </w:r>
      <w:r>
        <w:rPr>
          <w:rFonts w:hint="eastAsia"/>
        </w:rPr>
        <w:br/>
      </w:r>
      <w:r>
        <w:rPr>
          <w:rFonts w:hint="eastAsia"/>
        </w:rPr>
        <w:t>　　2.8 全球主要厂商断桥机产品类型及应用</w:t>
      </w:r>
      <w:r>
        <w:rPr>
          <w:rFonts w:hint="eastAsia"/>
        </w:rPr>
        <w:br/>
      </w:r>
      <w:r>
        <w:rPr>
          <w:rFonts w:hint="eastAsia"/>
        </w:rPr>
        <w:t>　　2.9 断桥机行业集中度、竞争程度分析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断桥机行业集中度分析：2025年全球Top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全球断桥机第一梯队、第二梯队和第三梯队生产商（品牌）及市场份额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全球断桥机总体规模分析</w:t>
      </w:r>
      <w:r>
        <w:rPr>
          <w:rFonts w:hint="eastAsia"/>
        </w:rPr>
        <w:br/>
      </w:r>
      <w:r>
        <w:rPr>
          <w:rFonts w:hint="eastAsia"/>
        </w:rPr>
        <w:t>　　3.1 全球断桥机供需现状及预测（2021-2032）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全球断桥机产能、产量、产能利用率及发展趋势（2021-2032）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全球断桥机产量、需求量及发展趋势（2021-2032）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全球主要地区断桥机产量及发展趋势（2021-2032）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全球主要地区断桥机产量（2021-2026）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全球主要地区断桥机产量（2027-2032）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全球主要地区断桥机产量市场份额（2021-2032）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中国断桥机供需现状及预测（2021-2032）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中国断桥机产能、产量、产能利用率及发展趋势（2021-2032）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中国断桥机产量、市场需求量及发展趋势（2021-2032）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中国市场断桥机进出口（2021-2032）</w:t>
      </w:r>
      <w:r>
        <w:rPr>
          <w:rFonts w:hint="eastAsia"/>
        </w:rPr>
        <w:br/>
      </w:r>
      <w:r>
        <w:rPr>
          <w:rFonts w:hint="eastAsia"/>
        </w:rPr>
        <w:t>　　3.4 全球断桥机销量及销售额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全球市场断桥机销售额（2021-2032）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全球市场断桥机销量（2021-2032）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全球市场断桥机价格趋势（2021-2032）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全球断桥机主要地区分析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全球主要地区断桥机市场规模分析：2021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全球主要地区断桥机销售收入及市场份额（2021-2026）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全球主要地区断桥机销售收入预测（2027-2032）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全球主要地区断桥机销量分析：2021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全球主要地区断桥机销量及市场份额（2021-2026）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全球主要地区断桥机销量及市场份额预测（2027-2032）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北美市场断桥机销量、收入及增长率（2021-2032）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欧洲市场断桥机销量、收入及增长率（2021-2032）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中国市场断桥机销量、收入及增长率（2021-2032）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日本市场断桥机销量、收入及增长率（2021-2032）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东南亚市场断桥机销量、收入及增长率（2021-2032）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印度市场断桥机销量、收入及增长率（2021-2032）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南美市场断桥机销量、收入及增长率（2021-2032）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中东市场断桥机销量、收入及增长率（2021-2032）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重点企业（1）基本信息、断桥机生产基地、销售区域、竞争对手及市场地位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断桥机销量、收入、价格及毛利率（2021-2026）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重点企业（2）基本信息、断桥机生产基地、销售区域、竞争对手及市场地位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断桥机销量、收入、价格及毛利率（2021-2026）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重点企业（3）基本信息、断桥机生产基地、销售区域、竞争对手及市场地位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断桥机销量、收入、价格及毛利率（2021-2026）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重点企业（4）基本信息、断桥机生产基地、销售区域、竞争对手及市场地位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断桥机销量、收入、价格及毛利率（2021-2026）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重点企业（5）基本信息、断桥机生产基地、销售区域、竞争对手及市场地位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断桥机销量、收入、价格及毛利率（2021-2026）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重点企业（6）基本信息、断桥机生产基地、销售区域、竞争对手及市场地位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断桥机销量、收入、价格及毛利率（2021-2026）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重点企业（7）基本信息、断桥机生产基地、销售区域、竞争对手及市场地位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断桥机销量、收入、价格及毛利率（2021-2026）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重点企业（8）基本信息、断桥机生产基地、销售区域、竞争对手及市场地位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断桥机销量、收入、价格及毛利率（2021-2026）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重点企业（9）基本信息、断桥机生产基地、销售区域、竞争对手及市场地位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断桥机销量、收入、价格及毛利率（2021-2026）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重点企业（10）基本信息、断桥机生产基地、销售区域、竞争对手及市场地位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断桥机销量、收入、价格及毛利率（2021-2026）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重点企业（11）基本信息、断桥机生产基地、销售区域、竞争对手及市场地位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断桥机销量、收入、价格及毛利率（2021-2026）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重点企业（12）基本信息、断桥机生产基地、销售区域、竞争对手及市场地位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断桥机销量、收入、价格及毛利率（2021-2026）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重点企业（13）基本信息、断桥机生产基地、销售区域、竞争对手及市场地位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断桥机销量、收入、价格及毛利率（2021-2026）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重点企业（14）基本信息、断桥机生产基地、销售区域、竞争对手及市场地位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断桥机销量、收入、价格及毛利率（2021-2026）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重点企业（15）基本信息、断桥机生产基地、销售区域、竞争对手及市场地位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断桥机销量、收入、价格及毛利率（2021-2026）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不同产品类型断桥机分析</w:t>
      </w:r>
      <w:r>
        <w:rPr>
          <w:rFonts w:hint="eastAsia"/>
        </w:rPr>
        <w:br/>
      </w:r>
      <w:r>
        <w:rPr>
          <w:rFonts w:hint="eastAsia"/>
        </w:rPr>
        <w:t>　　6.1 全球不同产品类型断桥机销量（2021-2032）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全球不同产品类型断桥机销量及市场份额（2021-2026）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全球不同产品类型断桥机销量预测（2027-2032）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全球不同产品类型断桥机收入（2021-2032）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全球不同产品类型断桥机收入及市场份额（2021-2026）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全球不同产品类型断桥机收入预测（2027-2032）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全球不同产品类型断桥机价格走势（2021-2032）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中国不同产品类型断桥机销量（2021-2032）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中国不同产品类型断桥机销量及市场份额（2021-2026）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中国不同产品类型断桥机销量预测（2027-2032）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中国不同产品类型断桥机收入（2021-2032）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中国不同产品类型断桥机收入及市场份额（2021-2026）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中国不同产品类型断桥机收入预测（2027-2032）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不同应用断桥机分析</w:t>
      </w:r>
      <w:r>
        <w:rPr>
          <w:rFonts w:hint="eastAsia"/>
        </w:rPr>
        <w:br/>
      </w:r>
      <w:r>
        <w:rPr>
          <w:rFonts w:hint="eastAsia"/>
        </w:rPr>
        <w:t>　　7.1 全球不同应用断桥机销量（2021-2032）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全球不同应用断桥机销量及市场份额（2021-2026）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全球不同应用断桥机销量预测（2027-2032）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全球不同应用断桥机收入（2021-2032）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全球不同应用断桥机收入及市场份额（2021-2026）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全球不同应用断桥机收入预测（2027-2032）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全球不同应用断桥机价格走势（2021-2032）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中国不同应用断桥机销量（2021-2032）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中国不同应用断桥机销量及市场份额（2021-2026）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中国不同应用断桥机销量预测（2027-2032）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中国不同应用断桥机收入（2021-2032）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中国不同应用断桥机收入及市场份额（2021-2026）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中国不同应用断桥机收入预测（2027-2032）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断桥机行业发展趋势</w:t>
      </w:r>
      <w:r>
        <w:rPr>
          <w:rFonts w:hint="eastAsia"/>
        </w:rPr>
        <w:br/>
      </w:r>
      <w:r>
        <w:rPr>
          <w:rFonts w:hint="eastAsia"/>
        </w:rPr>
        <w:t>　　8.2 断桥机行业主要驱动因素</w:t>
      </w:r>
      <w:r>
        <w:rPr>
          <w:rFonts w:hint="eastAsia"/>
        </w:rPr>
        <w:br/>
      </w:r>
      <w:r>
        <w:rPr>
          <w:rFonts w:hint="eastAsia"/>
        </w:rPr>
        <w:t>　　8.3 断桥机中国企业SWOT分析</w:t>
      </w:r>
      <w:r>
        <w:rPr>
          <w:rFonts w:hint="eastAsia"/>
        </w:rPr>
        <w:br/>
      </w:r>
      <w:r>
        <w:rPr>
          <w:rFonts w:hint="eastAsia"/>
        </w:rPr>
        <w:t>　　8.4 中国断桥机行业政策环境分析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断桥机行业产业链简介</w:t>
      </w:r>
      <w:r>
        <w:rPr>
          <w:rFonts w:hint="eastAsia"/>
        </w:rPr>
        <w:br/>
      </w:r>
      <w:r>
        <w:rPr>
          <w:rFonts w:hint="eastAsia"/>
        </w:rPr>
        <w:t>　　　　9.1.1 断桥机行业供应链分析</w:t>
      </w:r>
      <w:r>
        <w:rPr>
          <w:rFonts w:hint="eastAsia"/>
        </w:rPr>
        <w:br/>
      </w:r>
      <w:r>
        <w:rPr>
          <w:rFonts w:hint="eastAsia"/>
        </w:rPr>
        <w:t>　　　　9.1.2 断桥机主要原料及供应情况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断桥机行业采购模式</w:t>
      </w:r>
      <w:r>
        <w:rPr>
          <w:rFonts w:hint="eastAsia"/>
        </w:rPr>
        <w:br/>
      </w:r>
      <w:r>
        <w:rPr>
          <w:rFonts w:hint="eastAsia"/>
        </w:rPr>
        <w:t>　　9.3 断桥机行业生产模式</w:t>
      </w:r>
      <w:r>
        <w:rPr>
          <w:rFonts w:hint="eastAsia"/>
        </w:rPr>
        <w:br/>
      </w:r>
      <w:r>
        <w:rPr>
          <w:rFonts w:hint="eastAsia"/>
        </w:rPr>
        <w:t>　　9.4 断桥机行业销售模式及销售渠道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按产品类型细分，全球断桥机市场规模2021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按应用细分，全球断桥机市场规模（CAGR）2021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断桥机行业发展主要特点</w:t>
      </w:r>
      <w:r>
        <w:rPr>
          <w:rFonts w:hint="eastAsia"/>
        </w:rPr>
        <w:br/>
      </w:r>
      <w:r>
        <w:rPr>
          <w:rFonts w:hint="eastAsia"/>
        </w:rPr>
        <w:t>　　表 4： 断桥机行业发展有利因素分析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断桥机行业发展不利因素分析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进入断桥机行业壁垒</w:t>
      </w:r>
      <w:r>
        <w:rPr>
          <w:rFonts w:hint="eastAsia"/>
        </w:rPr>
        <w:br/>
      </w:r>
      <w:r>
        <w:rPr>
          <w:rFonts w:hint="eastAsia"/>
        </w:rPr>
        <w:t>　　表 7： 断桥机主要企业在国际市场占有率（按销量，2023-2026）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2025年断桥机主要企业在国际市场排名（按销量）&amp;（台）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全球市场主要企业断桥机销量（2023-2026）&amp;（台）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断桥机主要企业在国际市场占有率（按收入，2023-2026）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2025年断桥机主要企业在国际市场排名（按收入）&amp;（万元）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全球市场主要企业断桥机销售收入（2023-2026）&amp;（万元）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全球市场主要企业断桥机销售价格（2023-2026）&amp;（元/台）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断桥机主要企业在中国市场占有率（按销量，2023-2026）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2025年断桥机主要企业在中国市场排名（按销量）&amp;（台）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中国市场主要企业断桥机销量（2023-2026）&amp;（台）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断桥机主要企业在中国市场占有率（按收入，2023-2026）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2025年断桥机主要企业在中国市场排名（按收入）&amp;（万元）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中国市场主要企业断桥机销售收入（2023-2026）&amp;（万元）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全球主要厂商断桥机总部及产地分布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全球主要厂商成立时间及断桥机商业化日期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全球主要厂商断桥机产品类型及应用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2025年全球断桥机主要厂商市场地位（第一梯队、第二梯队和第三梯队）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全球断桥机市场投资、并购等现状分析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全球主要地区断桥机产量增速（CAGR）：（2021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全球主要地区断桥机产量（2021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全球主要地区断桥机产量（2021-2026）&amp;（台）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全球主要地区断桥机产量（2027-2032）&amp;（台）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全球主要地区断桥机产量市场份额（2021-2026）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全球主要地区断桥机产量市场份额（2027-2032）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中国市场断桥机产量、销量、进出口（2021-2026）&amp;（台）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中国市场断桥机产量、销量、进出口预测（2027-2032）&amp;（台）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全球主要地区断桥机销售收入增速：（2021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全球主要地区断桥机销售收入（2021-2026）&amp;（万元）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全球主要地区断桥机销售收入市场份额（2021-2026）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全球主要地区断桥机收入（2027-2032）&amp;（万元）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全球主要地区断桥机收入市场份额（2027-2032）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全球主要地区断桥机销量（台）：2021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全球主要地区断桥机销量（2021-2026）&amp;（台）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全球主要地区断桥机销量市场份额（2021-2026）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全球主要地区断桥机销量（2027-2032）&amp;（台）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全球主要地区断桥机销量份额（2027-2032）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断桥机生产基地、销售区域、竞争对手及市场地位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断桥机销量（台）、收入（万元）、价格（元/台）及毛利率（2021-2026）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断桥机生产基地、销售区域、竞争对手及市场地位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断桥机销量（台）、收入（万元）、价格（元/台）及毛利率（2021-2026）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断桥机生产基地、销售区域、竞争对手及市场地位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断桥机销量（台）、收入（万元）、价格（元/台）及毛利率（2021-2026）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断桥机生产基地、销售区域、竞争对手及市场地位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断桥机销量（台）、收入（万元）、价格（元/台）及毛利率（2021-2026）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断桥机生产基地、销售区域、竞争对手及市场地位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断桥机销量（台）、收入（万元）、价格（元/台）及毛利率（2021-2026）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断桥机生产基地、销售区域、竞争对手及市场地位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断桥机销量（台）、收入（万元）、价格（元/台）及毛利率（2021-2026）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断桥机生产基地、销售区域、竞争对手及市场地位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断桥机销量（台）、收入（万元）、价格（元/台）及毛利率（2021-2026）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断桥机生产基地、销售区域、竞争对手及市场地位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断桥机销量（台）、收入（万元）、价格（元/台）及毛利率（2021-2026）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断桥机生产基地、销售区域、竞争对手及市场地位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断桥机销量（台）、收入（万元）、价格（元/台）及毛利率（2021-2026）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断桥机生产基地、销售区域、竞争对手及市场地位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断桥机销量（台）、收入（万元）、价格（元/台）及毛利率（2021-2026）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断桥机生产基地、销售区域、竞争对手及市场地位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断桥机销量（台）、收入（万元）、价格（元/台）及毛利率（2021-2026）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断桥机生产基地、销售区域、竞争对手及市场地位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断桥机销量（台）、收入（万元）、价格（元/台）及毛利率（2021-2026）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断桥机生产基地、销售区域、竞争对手及市场地位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断桥机销量（台）、收入（万元）、价格（元/台）及毛利率（2021-2026）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断桥机生产基地、销售区域、竞争对手及市场地位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断桥机销量（台）、收入（万元）、价格（元/台）及毛利率（2021-2026）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断桥机生产基地、销售区域、竞争对手及市场地位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断桥机产品规格、参数及市场应用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断桥机销量（台）、收入（万元）、价格（元/台）及毛利率（2021-2026）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全球不同产品类型断桥机销量（2021-2026）&amp;（台）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全球不同产品类型断桥机销量市场份额（2021-2026）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全球不同产品类型断桥机销量预测（2027-2032）&amp;（台）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全球市场不同产品类型断桥机销量市场份额预测（2027-2032）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全球不同产品类型断桥机收入（2021-2026）&amp;（万元）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全球不同产品类型断桥机收入市场份额（2021-2026）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全球不同产品类型断桥机收入预测（2027-2032）&amp;（万元）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全球不同产品类型断桥机收入市场份额预测（2027-2032）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中国不同产品类型断桥机销量（2021-2026）&amp;（台）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中国不同产品类型断桥机销量市场份额（2021-2026）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中国不同产品类型断桥机销量预测（2027-2032）&amp;（台）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全球市场不同产品类型断桥机销量市场份额预测（2027-2032）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中国不同产品类型断桥机收入（2021-2026）&amp;（万元）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中国不同产品类型断桥机收入市场份额（2021-2026）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中国不同产品类型断桥机收入预测（2027-2032）&amp;（万元）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中国不同产品类型断桥机收入市场份额预测（2027-2032）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全球不同应用断桥机销量（2021-2026）&amp;（台）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全球不同应用断桥机销量市场份额（2021-2026）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全球不同应用断桥机销量预测（2027-2032）&amp;（台）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全球市场不同应用断桥机销量市场份额预测（2027-2032）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全球不同应用断桥机收入（2021-2026）&amp;（万元）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全球不同应用断桥机收入市场份额（2021-2026）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全球不同应用断桥机收入预测（2027-2032）&amp;（万元）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全球不同应用断桥机收入市场份额预测（2027-2032）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中国不同应用断桥机销量（2021-2026）&amp;（台）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中国不同应用断桥机销量市场份额（2021-2026）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中国不同应用断桥机销量预测（2027-2032）&amp;（台）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中国市场不同应用断桥机销量市场份额预测（2027-2032）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中国不同应用断桥机收入（2021-2026）&amp;（万元）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中国不同应用断桥机收入市场份额（2021-2026）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中国不同应用断桥机收入预测（2027-2032）&amp;（万元）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中国不同应用断桥机收入市场份额预测（2027-2032）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断桥机行业发展趋势</w:t>
      </w:r>
      <w:r>
        <w:rPr>
          <w:rFonts w:hint="eastAsia"/>
        </w:rPr>
        <w:br/>
      </w:r>
      <w:r>
        <w:rPr>
          <w:rFonts w:hint="eastAsia"/>
        </w:rPr>
        <w:t>　　表 151： 断桥机行业主要驱动因素</w:t>
      </w:r>
      <w:r>
        <w:rPr>
          <w:rFonts w:hint="eastAsia"/>
        </w:rPr>
        <w:br/>
      </w:r>
      <w:r>
        <w:rPr>
          <w:rFonts w:hint="eastAsia"/>
        </w:rPr>
        <w:t>　　表 152： 断桥机行业供应链分析</w:t>
      </w:r>
      <w:r>
        <w:rPr>
          <w:rFonts w:hint="eastAsia"/>
        </w:rPr>
        <w:br/>
      </w:r>
      <w:r>
        <w:rPr>
          <w:rFonts w:hint="eastAsia"/>
        </w:rPr>
        <w:t>　　表 153： 断桥机上游原料供应商</w:t>
      </w:r>
      <w:r>
        <w:rPr>
          <w:rFonts w:hint="eastAsia"/>
        </w:rPr>
        <w:br/>
      </w:r>
      <w:r>
        <w:rPr>
          <w:rFonts w:hint="eastAsia"/>
        </w:rPr>
        <w:t>　　表 154： 断桥机主要地区不同应用客户分析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断桥机典型经销商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断桥机产品图片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全球不同产品类型断桥机销售额2021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全球不同产品类型断桥机市场份额2025 &amp; 2032</w:t>
      </w:r>
      <w:r>
        <w:rPr>
          <w:rFonts w:hint="eastAsia"/>
        </w:rPr>
        <w:br/>
      </w:r>
      <w:r>
        <w:rPr>
          <w:rFonts w:hint="eastAsia"/>
        </w:rPr>
        <w:t>　　图 4： 门环式产品图片</w:t>
      </w:r>
      <w:r>
        <w:rPr>
          <w:rFonts w:hint="eastAsia"/>
        </w:rPr>
        <w:br/>
      </w:r>
      <w:r>
        <w:rPr>
          <w:rFonts w:hint="eastAsia"/>
        </w:rPr>
        <w:t>　　图 5： 吹盘式产品图片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全球不同应用断桥机市场份额2025 &amp; 2032</w:t>
      </w:r>
      <w:r>
        <w:rPr>
          <w:rFonts w:hint="eastAsia"/>
        </w:rPr>
        <w:br/>
      </w:r>
      <w:r>
        <w:rPr>
          <w:rFonts w:hint="eastAsia"/>
        </w:rPr>
        <w:t>　　图 9： 制药加工</w:t>
      </w:r>
      <w:r>
        <w:rPr>
          <w:rFonts w:hint="eastAsia"/>
        </w:rPr>
        <w:br/>
      </w:r>
      <w:r>
        <w:rPr>
          <w:rFonts w:hint="eastAsia"/>
        </w:rPr>
        <w:t>　　图 10： 建筑施工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2025年全球前五大生产商断桥机市场份额</w:t>
      </w:r>
      <w:r>
        <w:rPr>
          <w:rFonts w:hint="eastAsia"/>
        </w:rPr>
        <w:br/>
      </w:r>
      <w:r>
        <w:rPr>
          <w:rFonts w:hint="eastAsia"/>
        </w:rPr>
        <w:t>　　图 13： 2025年全球断桥机第一梯队、第二梯队和第三梯队厂商及市场份额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全球断桥机产能、产量、产能利用率及发展趋势（2021-2032）&amp;（台）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全球断桥机产量、需求量及发展趋势（2021-2032）&amp;（台）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全球主要地区断桥机产量市场份额（2021-2032）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中国断桥机产能、产量、产能利用率及发展趋势（2021-2032）&amp;（台）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中国断桥机产量、市场需求量及发展趋势（2021-2032）&amp;（台）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全球断桥机市场销售额及增长率：（2021-2032）&amp;（万元）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全球市场断桥机市场规模：2021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全球市场断桥机销量及增长率（2021-2032）&amp;（台）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全球市场断桥机价格趋势（2021-2032）&amp;（元/台）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全球主要地区断桥机销售收入（2021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全球主要地区断桥机销售收入市场份额（2021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北美市场断桥机销量及增长率（2021-2032）&amp;（台）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北美市场断桥机收入及增长率（2021-2032）&amp;（万元）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欧洲市场断桥机销量及增长率（2021-2032）&amp;（台）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欧洲市场断桥机收入及增长率（2021-2032）&amp;（万元）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中国市场断桥机销量及增长率（2021-2032）&amp;（台）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中国市场断桥机收入及增长率（2021-2032）&amp;（万元）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日本市场断桥机销量及增长率（2021-2032）&amp;（台）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日本市场断桥机收入及增长率（2021-2032）&amp;（万元）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东南亚市场断桥机销量及增长率（2021-2032）&amp;（台）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东南亚市场断桥机收入及增长率（2021-2032）&amp;（万元）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印度市场断桥机销量及增长率（2021-2032）&amp;（台）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印度市场断桥机收入及增长率（2021-2032）&amp;（万元）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南美市场断桥机销量及增长率（2021-2032）&amp;（台）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南美市场断桥机收入及增长率（2021-2032）&amp;（万元）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中东市场断桥机销量及增长率（2021-2032）&amp;（台）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中东市场断桥机收入及增长率（2021-2032）&amp;（万元）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全球不同产品类型断桥机价格走势（2021-2032）&amp;（元/台）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全球不同应用断桥机价格走势（2021-2032）&amp;（元/台）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断桥机中国企业SWOT分析</w:t>
      </w:r>
      <w:r>
        <w:rPr>
          <w:rFonts w:hint="eastAsia"/>
        </w:rPr>
        <w:br/>
      </w:r>
      <w:r>
        <w:rPr>
          <w:rFonts w:hint="eastAsia"/>
        </w:rPr>
        <w:t>　　图 44： 断桥机产业链</w:t>
      </w:r>
      <w:r>
        <w:rPr>
          <w:rFonts w:hint="eastAsia"/>
        </w:rPr>
        <w:br/>
      </w:r>
      <w:r>
        <w:rPr>
          <w:rFonts w:hint="eastAsia"/>
        </w:rPr>
        <w:t>　　图 45： 断桥机行业采购模式分析</w:t>
      </w:r>
      <w:r>
        <w:rPr>
          <w:rFonts w:hint="eastAsia"/>
        </w:rPr>
        <w:br/>
      </w:r>
      <w:r>
        <w:rPr>
          <w:rFonts w:hint="eastAsia"/>
        </w:rPr>
        <w:t>　　图 46： 断桥机行业生产模式</w:t>
      </w:r>
      <w:r>
        <w:rPr>
          <w:rFonts w:hint="eastAsia"/>
        </w:rPr>
        <w:br/>
      </w:r>
      <w:r>
        <w:rPr>
          <w:rFonts w:hint="eastAsia"/>
        </w:rPr>
        <w:t>　　图 47： 断桥机行业销售模式分析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143afe701418f" w:history="1">
        <w:r>
          <w:rPr>
            <w:rStyle w:val="Hyperlink"/>
          </w:rPr>
          <w:t>2026-2032年全球与中国断桥机行业发展分析及市场前景报告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143afe701418f" w:history="1">
        <w:r>
          <w:rPr>
            <w:rStyle w:val="Hyperlink"/>
          </w:rPr>
          <w:t>https://www.20087.com/5/73/DuanQiaoJiHangYeQianJingQuShi.html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桥推拉门、断桥相遇定终身是什么生肖、断桥铝门窗设备、断桥相会游湖借伞水漫金山仙山盗草、断桥铝机器一套多少钱、断桥相会有玄机打一生肖最佳回答、断桥铝设备全套报价、断桥相遇报答恩情是什么民间故事、260元一平米的断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b204435384968" w:history="1">
      <w:r>
        <w:rPr>
          <w:rStyle w:val="Hyperlink"/>
        </w:rPr>
        <w:t>2026-2032年全球与中国断桥机行业发展分析及市场前景报告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DuanQiaoJiHangYeQianJingQuShi.html" TargetMode="External" Id="R1fd143afe70141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DuanQiaoJiHangYeQianJingQuShi.html" TargetMode="External" Id="R7fcb20443538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2026-03-26T01:19:08Z</dcterms:created>
  <dcterms:modified xsi:type="dcterms:W3CDTF">2026-03-26T02:19:08Z</dcterms:modified>
  <dc:subject>2026-2032年全球与中国断桥机行业发展分析及市场前景报告</dc:subject>
  <dc:title>2026-2032年全球与中国断桥机行业发展分析及市场前景报告</dc:title>
  <cp:keywords>2026-2032年全球与中国断桥机行业发展分析及市场前景报告</cp:keywords>
  <dc:description>2026-2032年全球与中国断桥机行业发展分析及市场前景报告</dc:description>
</cp:coreProperties>
</file>