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55e56722c465f" w:history="1">
              <w:r>
                <w:rPr>
                  <w:rStyle w:val="Hyperlink"/>
                </w:rPr>
                <w:t>2025-2031年全球与中国桌面树脂打印机行业发展研及市场前景预测报告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55e56722c465f" w:history="1">
              <w:r>
                <w:rPr>
                  <w:rStyle w:val="Hyperlink"/>
                </w:rPr>
                <w:t>2025-2031年全球与中国桌面树脂打印机行业发展研及市场前景预测报告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55e56722c465f" w:history="1">
                <w:r>
                  <w:rPr>
                    <w:rStyle w:val="Hyperlink"/>
                  </w:rPr>
                  <w:t>https://www.20087.com/5/03/ZhuoMianShuZhiDaYinJiQianJing.html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树脂打印机是一种基于光固化技术的3D打印设备，特别适合于高精度的小型零件制造。近年来，随着3D打印技术的不断进步，桌面树脂打印机的分辨率和打印速度得到了显著提升，同时成本也在逐步下降。这些设备广泛应用于珠宝制造、牙科修复、模型制作等领域，为设计师和制造商提供了极大的便利。</w:t>
      </w:r>
      <w:r>
        <w:rPr>
          <w:rFonts w:hint="eastAsia"/>
        </w:rPr>
        <w:br/>
      </w:r>
      <w:r>
        <w:rPr>
          <w:rFonts w:hint="eastAsia"/>
        </w:rPr>
        <w:t>　　未来，桌面树脂打印机的发展将主要体现在以下几个方面：一是技术突破，通过改进光源和树脂配方来提高打印精度和速度；二是材料多样性，开发更多种类的树脂材料以满足不同应用需求；三是智能化，集成自动调平、智能检测等高级功能；四是开放平台，提供更多的软件接口和支持，方便第三方开发者创建应用程序；五是应用拓展，探索在艺术创作、教育和科研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55e56722c465f" w:history="1">
        <w:r>
          <w:rPr>
            <w:rStyle w:val="Hyperlink"/>
          </w:rPr>
          <w:t>2025-2031年全球与中国桌面树脂打印机行业发展研及市场前景预测报告</w:t>
        </w:r>
      </w:hyperlink>
      <w:r>
        <w:rPr>
          <w:rFonts w:hint="eastAsia"/>
        </w:rPr>
        <w:t>》依托国家统计局、相关行业协会的详实数据资料，系统解析了桌面树脂打印机行业的产业链结构、市场规模及需求现状，并对价格动态进行了解读。报告客观呈现了桌面树脂打印机行业发展状况，科学预测了市场前景与未来趋势，同时聚焦桌面树脂打印机重点企业，分析了市场竞争格局、集中度及品牌影响力。此外，报告通过细分市场领域，挖掘了桌面树脂打印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桌面树脂打印机市场概述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按照不同产品类型，桌面树脂打印机主要可以分为如下几个类别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全球不同产品类型桌面树脂打印机销售额增长趋势2020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立体光固化 （SLA）</w:t>
      </w:r>
      <w:r>
        <w:rPr>
          <w:rFonts w:hint="eastAsia"/>
        </w:rPr>
        <w:br/>
      </w:r>
      <w:r>
        <w:rPr>
          <w:rFonts w:hint="eastAsia"/>
        </w:rPr>
        <w:t>　　　　1.2.3 数字光处理 （DLP）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从不同应用，桌面树脂打印机主要包括如下几个方面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全球不同应用桌面树脂打印机销售额增长趋势2020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海事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医疗行业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桌面树脂打印机行业背景、发展历史、现状及趋势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桌面树脂打印机行业目前现状分析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桌面树脂打印机发展趋势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全球桌面树脂打印机总体规模分析</w:t>
      </w:r>
      <w:r>
        <w:rPr>
          <w:rFonts w:hint="eastAsia"/>
        </w:rPr>
        <w:br/>
      </w:r>
      <w:r>
        <w:rPr>
          <w:rFonts w:hint="eastAsia"/>
        </w:rPr>
        <w:t>　　2.1 全球桌面树脂打印机供需现状及预测（2020-2031）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全球桌面树脂打印机产能、产量、产能利用率及发展趋势（2020-2031）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全球桌面树脂打印机产量、需求量及发展趋势（2020-2031）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全球主要地区桌面树脂打印机产量及发展趋势（2020-2031）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全球主要地区桌面树脂打印机产量（2020-2025）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全球主要地区桌面树脂打印机产量（2025-2031）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全球主要地区桌面树脂打印机产量市场份额（2020-2031）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中国桌面树脂打印机供需现状及预测（2020-2031）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中国桌面树脂打印机产能、产量、产能利用率及发展趋势（2020-2031）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中国桌面树脂打印机产量、市场需求量及发展趋势（2020-2031）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全球桌面树脂打印机销量及销售额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全球市场桌面树脂打印机销售额（2020-2031）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全球市场桌面树脂打印机销量（2020-2031）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全球市场桌面树脂打印机价格趋势（2020-2031）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全球市场主要厂商桌面树脂打印机产能市场份额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全球市场主要厂商桌面树脂打印机销量（2020-2025）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全球市场主要厂商桌面树脂打印机销量（2020-2025）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全球市场主要厂商桌面树脂打印机销售收入（2020-2025）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全球市场主要厂商桌面树脂打印机销售价格（2020-2025）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2025年全球主要生产商桌面树脂打印机收入排名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中国市场主要厂商桌面树脂打印机销量（2020-2025）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中国市场主要厂商桌面树脂打印机销量（2020-2025）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中国市场主要厂商桌面树脂打印机销售收入（2020-2025）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2025年中国主要生产商桌面树脂打印机收入排名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中国市场主要厂商桌面树脂打印机销售价格（2020-2025）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全球主要厂商桌面树脂打印机总部及产地分布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全球主要厂商成立时间及桌面树脂打印机商业化日期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全球主要厂商桌面树脂打印机产品类型及应用</w:t>
      </w:r>
      <w:r>
        <w:rPr>
          <w:rFonts w:hint="eastAsia"/>
        </w:rPr>
        <w:br/>
      </w:r>
      <w:r>
        <w:rPr>
          <w:rFonts w:hint="eastAsia"/>
        </w:rPr>
        <w:t>　　3.7 桌面树脂打印机行业集中度、竞争程度分析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桌面树脂打印机行业集中度分析：2025年全球Top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全球桌面树脂打印机第一梯队、第二梯队和第三梯队生产商（品牌）及市场份额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全球桌面树脂打印机主要地区分析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全球主要地区桌面树脂打印机市场规模分析：2020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全球主要地区桌面树脂打印机销售收入及市场份额（2020-2025年）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全球主要地区桌面树脂打印机销售收入预测（2025-2031年）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全球主要地区桌面树脂打印机销量分析：2020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全球主要地区桌面树脂打印机销量及市场份额（2020-2025年）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全球主要地区桌面树脂打印机销量及市场份额预测（2025-2031）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北美市场桌面树脂打印机销量、收入及增长率（2020-2031）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欧洲市场桌面树脂打印机销量、收入及增长率（2020-2031）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中国市场桌面树脂打印机销量、收入及增长率（2020-2031）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日本市场桌面树脂打印机销量、收入及增长率（2020-2031）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东南亚市场桌面树脂打印机销量、收入及增长率（2020-2031）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印度市场桌面树脂打印机销量、收入及增长率（2020-2031）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不同产品类型桌面树脂打印机分析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全球不同产品类型桌面树脂打印机销量（2020-2031）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全球不同产品类型桌面树脂打印机销量及市场份额（2020-2025）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全球不同产品类型桌面树脂打印机销量预测（2025-2031）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全球不同产品类型桌面树脂打印机收入（2020-2031）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全球不同产品类型桌面树脂打印机收入及市场份额（2020-2025）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全球不同产品类型桌面树脂打印机收入预测（2025-2031）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全球不同产品类型桌面树脂打印机价格走势（2020-2031）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不同应用桌面树脂打印机分析</w:t>
      </w:r>
      <w:r>
        <w:rPr>
          <w:rFonts w:hint="eastAsia"/>
        </w:rPr>
        <w:br/>
      </w:r>
      <w:r>
        <w:rPr>
          <w:rFonts w:hint="eastAsia"/>
        </w:rPr>
        <w:t>　　7.1 全球不同应用桌面树脂打印机销量（2020-2031）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全球不同应用桌面树脂打印机销量及市场份额（2020-2025）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全球不同应用桌面树脂打印机销量预测（2025-2031）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全球不同应用桌面树脂打印机收入（2020-2031）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全球不同应用桌面树脂打印机收入及市场份额（2020-2025）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全球不同应用桌面树脂打印机收入预测（2025-2031）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全球不同应用桌面树脂打印机价格走势（2020-2031）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桌面树脂打印机产业链分析</w:t>
      </w:r>
      <w:r>
        <w:rPr>
          <w:rFonts w:hint="eastAsia"/>
        </w:rPr>
        <w:br/>
      </w:r>
      <w:r>
        <w:rPr>
          <w:rFonts w:hint="eastAsia"/>
        </w:rPr>
        <w:t>　　8.2 桌面树脂打印机产业上游供应分析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桌面树脂打印机下游典型客户</w:t>
      </w:r>
      <w:r>
        <w:rPr>
          <w:rFonts w:hint="eastAsia"/>
        </w:rPr>
        <w:br/>
      </w:r>
      <w:r>
        <w:rPr>
          <w:rFonts w:hint="eastAsia"/>
        </w:rPr>
        <w:t>　　8.4 桌面树脂打印机销售渠道分析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桌面树脂打印机行业发展机遇及主要驱动因素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桌面树脂打印机行业发展面临的风险</w:t>
      </w:r>
      <w:r>
        <w:rPr>
          <w:rFonts w:hint="eastAsia"/>
        </w:rPr>
        <w:br/>
      </w:r>
      <w:r>
        <w:rPr>
          <w:rFonts w:hint="eastAsia"/>
        </w:rPr>
        <w:t>　　9.3 桌面树脂打印机行业政策分析</w:t>
      </w:r>
      <w:r>
        <w:rPr>
          <w:rFonts w:hint="eastAsia"/>
        </w:rPr>
        <w:br/>
      </w:r>
      <w:r>
        <w:rPr>
          <w:rFonts w:hint="eastAsia"/>
        </w:rPr>
        <w:t>　　9.4 桌面树脂打印机中国企业SWOT分析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全球不同产品类型桌面树脂打印机销售额增长（CAGR）趋势2020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桌面树脂打印机行业目前发展现状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桌面树脂打印机发展趋势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全球主要地区桌面树脂打印机产量增速（CAGR）：（2020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全球主要地区桌面树脂打印机产量（2020-2025）&amp;（千台）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全球主要地区桌面树脂打印机产量（2025-2031）&amp;（千台）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全球主要地区桌面树脂打印机产量市场份额（2020-2025）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全球主要地区桌面树脂打印机产量（2025-2031）&amp;（千台）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全球市场主要厂商桌面树脂打印机产能（2024-2025）&amp;（千台）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全球市场主要厂商桌面树脂打印机销量（2020-2025）&amp;（千台）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全球市场主要厂商桌面树脂打印机销量市场份额（2020-2025）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全球市场主要厂商桌面树脂打印机销售收入（2020-2025）&amp;（百万美元）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全球市场主要厂商桌面树脂打印机销售收入市场份额（2020-2025）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全球市场主要厂商桌面树脂打印机销售价格（2020-2025）&amp;（美元/台）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2025年全球主要生产商桌面树脂打印机收入排名（百万美元）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中国市场主要厂商桌面树脂打印机销量（2020-2025）&amp;（千台）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中国市场主要厂商桌面树脂打印机销量市场份额（2020-2025）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中国市场主要厂商桌面树脂打印机销售收入（2020-2025）&amp;（百万美元）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中国市场主要厂商桌面树脂打印机销售收入市场份额（2020-2025）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2025年中国主要生产商桌面树脂打印机收入排名（百万美元）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中国市场主要厂商桌面树脂打印机销售价格（2020-2025）&amp;（美元/台）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全球主要厂商桌面树脂打印机总部及产地分布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全球主要厂商成立时间及桌面树脂打印机商业化日期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全球主要厂商桌面树脂打印机产品类型及应用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2025年全球桌面树脂打印机主要厂商市场地位（第一梯队、第二梯队和第三梯队）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全球桌面树脂打印机市场投资、并购等现状分析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全球主要地区桌面树脂打印机销售收入增速：（2020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全球主要地区桌面树脂打印机销售收入（2020-2025）&amp;（百万美元）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全球主要地区桌面树脂打印机销售收入市场份额（2020-2025）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全球主要地区桌面树脂打印机收入（2025-2031）&amp;（百万美元）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全球主要地区桌面树脂打印机收入市场份额（2025-2031）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全球主要地区桌面树脂打印机销量（千台）：2020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全球主要地区桌面树脂打印机销量（2020-2025）&amp;（千台）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全球主要地区桌面树脂打印机销量市场份额（2020-2025）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全球主要地区桌面树脂打印机销量（2025-2031）&amp;（千台）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全球主要地区桌面树脂打印机销量份额（2025-2031）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桌面树脂打印机生产基地、销售区域、竞争对手及市场地位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桌面树脂打印机销量（千台）、收入（百万美元）、价格（美元/台）及毛利率（2020-2025）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全球不同产品类型桌面树脂打印机销量（2020-2025年）&amp;（千台）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全球不同产品类型桌面树脂打印机销量市场份额（2020-2025）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全球不同产品类型桌面树脂打印机销量预测（2025-2031）&amp;（千台）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全球市场不同产品类型桌面树脂打印机销量市场份额预测（2025-2031）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全球不同产品类型桌面树脂打印机收入（2020-2025年）&amp;（百万美元）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全球不同产品类型桌面树脂打印机收入市场份额（2020-2025）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全球不同产品类型桌面树脂打印机收入预测（2025-2031）&amp;（百万美元）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全球不同产品类型桌面树脂打印机收入市场份额预测（2025-2031）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全球不同应用桌面树脂打印机销量（2020-2025年）&amp;（千台）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全球不同应用桌面树脂打印机销量市场份额（2020-2025）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全球不同应用桌面树脂打印机销量预测（2025-2031）&amp;（千台）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全球市场不同应用桌面树脂打印机销量市场份额预测（2025-2031）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全球不同应用桌面树脂打印机收入（2020-2025年）&amp;（百万美元）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全球不同应用桌面树脂打印机收入市场份额（2020-2025）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全球不同应用桌面树脂打印机收入预测（2025-2031）&amp;（百万美元）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全球不同应用桌面树脂打印机收入市场份额预测（2025-2031）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桌面树脂打印机上游原料供应商及联系方式列表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桌面树脂打印机典型客户列表</w:t>
      </w:r>
      <w:r>
        <w:rPr>
          <w:rFonts w:hint="eastAsia"/>
        </w:rPr>
        <w:br/>
      </w:r>
      <w:r>
        <w:rPr>
          <w:rFonts w:hint="eastAsia"/>
        </w:rPr>
        <w:t>　　表 161： 桌面树脂打印机主要销售模式及销售渠道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桌面树脂打印机行业发展机遇及主要驱动因素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桌面树脂打印机行业发展面临的风险</w:t>
      </w:r>
      <w:r>
        <w:rPr>
          <w:rFonts w:hint="eastAsia"/>
        </w:rPr>
        <w:br/>
      </w:r>
      <w:r>
        <w:rPr>
          <w:rFonts w:hint="eastAsia"/>
        </w:rPr>
        <w:t>　　表 164： 桌面树脂打印机行业政策分析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桌面树脂打印机产品图片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全球不同产品类型桌面树脂打印机销售额2020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全球不同产品类型桌面树脂打印机市场份额2024 VS 2025</w:t>
      </w:r>
      <w:r>
        <w:rPr>
          <w:rFonts w:hint="eastAsia"/>
        </w:rPr>
        <w:br/>
      </w:r>
      <w:r>
        <w:rPr>
          <w:rFonts w:hint="eastAsia"/>
        </w:rPr>
        <w:t>　　图 4： 立体光固化 （SLA）产品图片</w:t>
      </w:r>
      <w:r>
        <w:rPr>
          <w:rFonts w:hint="eastAsia"/>
        </w:rPr>
        <w:br/>
      </w:r>
      <w:r>
        <w:rPr>
          <w:rFonts w:hint="eastAsia"/>
        </w:rPr>
        <w:t>　　图 5： 数字光处理 （DLP）产品图片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全球不同应用桌面树脂打印机市场份额2024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海事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医疗行业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全球桌面树脂打印机产能、产量、产能利用率及发展趋势（2020-2031）&amp;（千台）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全球桌面树脂打印机产量、需求量及发展趋势（2020-2031）&amp;（千台）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全球主要地区桌面树脂打印机产量（2020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全球主要地区桌面树脂打印机产量市场份额（2020-2031）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中国桌面树脂打印机产能、产量、产能利用率及发展趋势（2020-2031）&amp;（千台）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中国桌面树脂打印机产量、市场需求量及发展趋势（2020-2031）&amp;（千台）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全球桌面树脂打印机市场销售额及增长率：（2020-2031）&amp;（百万美元）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全球市场桌面树脂打印机市场规模：2020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全球市场桌面树脂打印机销量及增长率（2020-2031）&amp;（千台）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全球市场桌面树脂打印机价格趋势（2020-2031）&amp;（美元/台）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2025年全球市场主要厂商桌面树脂打印机销量市场份额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2025年全球市场主要厂商桌面树脂打印机收入市场份额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2025年中国市场主要厂商桌面树脂打印机销量市场份额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2025年中国市场主要厂商桌面树脂打印机收入市场份额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2025年全球前五大生产商桌面树脂打印机市场份额</w:t>
      </w:r>
      <w:r>
        <w:rPr>
          <w:rFonts w:hint="eastAsia"/>
        </w:rPr>
        <w:br/>
      </w:r>
      <w:r>
        <w:rPr>
          <w:rFonts w:hint="eastAsia"/>
        </w:rPr>
        <w:t>　　图 30： 2025年全球桌面树脂打印机第一梯队、第二梯队和第三梯队厂商及市场份额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全球主要地区桌面树脂打印机销售收入（2020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全球主要地区桌面树脂打印机销售收入市场份额（2024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北美市场桌面树脂打印机销量及增长率（2020-2031）&amp;（千台）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北美市场桌面树脂打印机收入及增长率（2020-2031）&amp;（百万美元）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欧洲市场桌面树脂打印机销量及增长率（2020-2031）&amp;（千台）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欧洲市场桌面树脂打印机收入及增长率（2020-2031）&amp;（百万美元）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中国市场桌面树脂打印机销量及增长率（2020-2031）&amp;（千台）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中国市场桌面树脂打印机收入及增长率（2020-2031）&amp;（百万美元）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日本市场桌面树脂打印机销量及增长率（2020-2031）&amp;（千台）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日本市场桌面树脂打印机收入及增长率（2020-2031）&amp;（百万美元）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东南亚市场桌面树脂打印机销量及增长率（2020-2031）&amp;（千台）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东南亚市场桌面树脂打印机收入及增长率（2020-2031）&amp;（百万美元）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印度市场桌面树脂打印机销量及增长率（2020-2031）&amp;（千台）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印度市场桌面树脂打印机收入及增长率（2020-2031）&amp;（百万美元）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全球不同产品类型桌面树脂打印机价格走势（2020-2031）&amp;（美元/台）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全球不同应用桌面树脂打印机价格走势（2020-2031）&amp;（美元/台）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桌面树脂打印机产业链</w:t>
      </w:r>
      <w:r>
        <w:rPr>
          <w:rFonts w:hint="eastAsia"/>
        </w:rPr>
        <w:br/>
      </w:r>
      <w:r>
        <w:rPr>
          <w:rFonts w:hint="eastAsia"/>
        </w:rPr>
        <w:t>　　图 48： 桌面树脂打印机中国企业SWOT分析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55e56722c465f" w:history="1">
        <w:r>
          <w:rPr>
            <w:rStyle w:val="Hyperlink"/>
          </w:rPr>
          <w:t>2025-2031年全球与中国桌面树脂打印机行业发展研及市场前景预测报告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55e56722c465f" w:history="1">
        <w:r>
          <w:rPr>
            <w:rStyle w:val="Hyperlink"/>
          </w:rPr>
          <w:t>https://www.20087.com/5/03/ZhuoMianShuZhiDaYinJiQianJing.html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热点：打印机碳带是什么、桌面树脂打印机怎么用、树脂桌面开裂怎么处理、桌面树脂打印机推荐、打印机组件有哪些、树脂打印机原理、打印机桌子图片、树脂3d打印机视频教程、打印机材料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18106cfb44ec2" w:history="1">
      <w:r>
        <w:rPr>
          <w:rStyle w:val="Hyperlink"/>
        </w:rPr>
        <w:t>2025-2031年全球与中国桌面树脂打印机行业发展研及市场前景预测报告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uoMianShuZhiDaYinJiQianJing.html" TargetMode="External" Id="Re0255e56722c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uoMianShuZhiDaYinJiQianJing.html" TargetMode="External" Id="R05318106cfb4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2025-01-21T01:46:00Z</dcterms:created>
  <dcterms:modified xsi:type="dcterms:W3CDTF">2025-01-21T02:46:00Z</dcterms:modified>
  <dc:subject>2025-2031年全球与中国桌面树脂打印机行业发展研及市场前景预测报告</dc:subject>
  <dc:title>2025-2031年全球与中国桌面树脂打印机行业发展研及市场前景预测报告</dc:title>
  <cp:keywords>2025-2031年全球与中国桌面树脂打印机行业发展研及市场前景预测报告</cp:keywords>
  <dc:description>2025-2031年全球与中国桌面树脂打印机行业发展研及市场前景预测报告</dc:description>
</cp:coreProperties>
</file>