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4a54ff574465" w:history="1">
              <w:r>
                <w:rPr>
                  <w:rStyle w:val="Hyperlink"/>
                </w:rPr>
                <w:t>全球与中国毫米波雷达行业调研及行业前景分析报告（2026-2032年）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4a54ff574465" w:history="1">
              <w:r>
                <w:rPr>
                  <w:rStyle w:val="Hyperlink"/>
                </w:rPr>
                <w:t>全球与中国毫米波雷达行业调研及行业前景分析报告（2026-2032年）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4a54ff574465" w:history="1">
                <w:r>
                  <w:rPr>
                    <w:rStyle w:val="Hyperlink"/>
                  </w:rPr>
                  <w:t>https://www.20087.com/5/03/HaoMiBoLeiDaDeFaZhanQianJing.html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利用24GHz、77/79GHz频段电磁波探测目标距离、速度与角度，广泛应用于汽车ADAS（自适应巡航、自动紧急制动）、智能交通、工业传感及安防监控。当前车载雷达普遍采用MIMO阵列与FMCW调制，支持高分辨率点云成像与多目标跟踪；4D成像雷达可输出高度信息，提升静止物体识别能力。在L2+级自动驾驶普及驱动下，角雷达与前向雷达成为新车标配。然而，金属遮挡、极端天气（暴雨、浓雾）仍影响探测稳定性；同时，芯片方案同质化导致价格竞争激烈，压缩利润空间。</w:t>
      </w:r>
      <w:r>
        <w:rPr>
          <w:rFonts w:hint="eastAsia"/>
        </w:rPr>
        <w:br/>
      </w:r>
      <w:r>
        <w:rPr>
          <w:rFonts w:hint="eastAsia"/>
        </w:rPr>
        <w:t>　　未来，毫米波雷达将向超分辨率成像、AI边缘计算与多传感器深度融合方向突破。基于稀疏阵列与压缩感知算法，可实现亚度级角分辨率；内置神经网络加速器可本地完成目标分类（如行人、自行车）与轨迹预测。在架构上，雷达-摄像头-激光雷达前融合将构建冗余感知系统；60GHz频段将拓展至舱内生命体征监测。材料方面，AiP（天线集成封装）技术将缩小体积并提升集成度。随着高阶自动驾驶与智慧城市建设推进，毫米波雷达将从辅助感知单元升级为全天候、全场景的智能环境理解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4a54ff574465" w:history="1">
        <w:r>
          <w:rPr>
            <w:rStyle w:val="Hyperlink"/>
          </w:rPr>
          <w:t>全球与中国毫米波雷达行业调研及行业前景分析报告（2026-2032年）</w:t>
        </w:r>
      </w:hyperlink>
      <w:r>
        <w:rPr>
          <w:rFonts w:hint="eastAsia"/>
        </w:rPr>
        <w:t>》基于多年毫米波雷达行业研究积累，结合毫米波雷达行业市场现状，通过资深研究团队对毫米波雷达市场资讯的系统整理与分析，依托权威数据资源及长期市场监测数据库，对毫米波雷达行业进行了全面调研。报告详细分析了毫米波雷达市场规模、市场前景、技术现状及未来发展方向，重点评估了毫米波雷达行业内企业的竞争格局及经营表现，并通过SWOT分析揭示了毫米波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14a54ff574465" w:history="1">
        <w:r>
          <w:rPr>
            <w:rStyle w:val="Hyperlink"/>
          </w:rPr>
          <w:t>全球与中国毫米波雷达行业调研及行业前景分析报告（2026-2032年）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》为投资者提供了准确的市场现状分析及前景预判，帮助挖掘行业投资价值，并提出投资策略与营销策略建议，是把握毫米波雷达行业动态、优化决策的重要工具。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24GHz</w:t>
      </w:r>
      <w:r>
        <w:rPr>
          <w:rFonts w:hint="eastAsia"/>
        </w:rPr>
        <w:br/>
      </w:r>
      <w:r>
        <w:rPr>
          <w:rFonts w:hint="eastAsia"/>
        </w:rPr>
        <w:t>　　　　1.3.3 77GHz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产品分类，按探测距离</w:t>
      </w:r>
      <w:r>
        <w:rPr>
          <w:rFonts w:hint="eastAsia"/>
        </w:rPr>
        <w:br/>
      </w:r>
      <w:r>
        <w:rPr>
          <w:rFonts w:hint="eastAsia"/>
        </w:rPr>
        <w:t>　　　　1.4.1 按探测距离细分，全球毫米波雷达市场规模2021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长距雷达</w:t>
      </w:r>
      <w:r>
        <w:rPr>
          <w:rFonts w:hint="eastAsia"/>
        </w:rPr>
        <w:br/>
      </w:r>
      <w:r>
        <w:rPr>
          <w:rFonts w:hint="eastAsia"/>
        </w:rPr>
        <w:t>　　　　1.4.3 中距雷达</w:t>
      </w:r>
      <w:r>
        <w:rPr>
          <w:rFonts w:hint="eastAsia"/>
        </w:rPr>
        <w:br/>
      </w:r>
      <w:r>
        <w:rPr>
          <w:rFonts w:hint="eastAsia"/>
        </w:rPr>
        <w:t>　　　　1.4.4 短距雷达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自适应巡航控制系统</w:t>
      </w:r>
      <w:r>
        <w:rPr>
          <w:rFonts w:hint="eastAsia"/>
        </w:rPr>
        <w:br/>
      </w:r>
      <w:r>
        <w:rPr>
          <w:rFonts w:hint="eastAsia"/>
        </w:rPr>
        <w:t>　　　　1.5.3 盲点监测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毫米波雷达行业发展总体概况</w:t>
      </w:r>
      <w:r>
        <w:rPr>
          <w:rFonts w:hint="eastAsia"/>
        </w:rPr>
        <w:br/>
      </w:r>
      <w:r>
        <w:rPr>
          <w:rFonts w:hint="eastAsia"/>
        </w:rPr>
        <w:t>　　　　1.6.2 毫米波雷达行业发展主要特点</w:t>
      </w:r>
      <w:r>
        <w:rPr>
          <w:rFonts w:hint="eastAsia"/>
        </w:rPr>
        <w:br/>
      </w:r>
      <w:r>
        <w:rPr>
          <w:rFonts w:hint="eastAsia"/>
        </w:rPr>
        <w:t>　　　　1.6.3 毫米波雷达行业发展影响因素</w:t>
      </w:r>
      <w:r>
        <w:rPr>
          <w:rFonts w:hint="eastAsia"/>
        </w:rPr>
        <w:br/>
      </w:r>
      <w:r>
        <w:rPr>
          <w:rFonts w:hint="eastAsia"/>
        </w:rPr>
        <w:t>　　　　1.6.3 .1 毫米波雷达有利因素</w:t>
      </w:r>
      <w:r>
        <w:rPr>
          <w:rFonts w:hint="eastAsia"/>
        </w:rPr>
        <w:br/>
      </w:r>
      <w:r>
        <w:rPr>
          <w:rFonts w:hint="eastAsia"/>
        </w:rPr>
        <w:t>　　　　1.6.3 .2 毫米波雷达不利因素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全球主要厂商毫米波雷达产品类型及应用</w:t>
      </w:r>
      <w:r>
        <w:rPr>
          <w:rFonts w:hint="eastAsia"/>
        </w:rPr>
        <w:br/>
      </w:r>
      <w:r>
        <w:rPr>
          <w:rFonts w:hint="eastAsia"/>
        </w:rPr>
        <w:t>　　2.9 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全球毫米波雷达总体规模分析</w:t>
      </w:r>
      <w:r>
        <w:rPr>
          <w:rFonts w:hint="eastAsia"/>
        </w:rPr>
        <w:br/>
      </w:r>
      <w:r>
        <w:rPr>
          <w:rFonts w:hint="eastAsia"/>
        </w:rPr>
        <w:t>　　3.1 全球毫米波雷达供需现状及预测（2021-2032）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不同应用毫米波雷达分析</w:t>
      </w:r>
      <w:r>
        <w:rPr>
          <w:rFonts w:hint="eastAsia"/>
        </w:rPr>
        <w:br/>
      </w:r>
      <w:r>
        <w:rPr>
          <w:rFonts w:hint="eastAsia"/>
        </w:rPr>
        <w:t>　　7.1 全球不同应用毫米波雷达销量（2021-2032）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毫米波雷达行业发展趋势</w:t>
      </w:r>
      <w:r>
        <w:rPr>
          <w:rFonts w:hint="eastAsia"/>
        </w:rPr>
        <w:br/>
      </w:r>
      <w:r>
        <w:rPr>
          <w:rFonts w:hint="eastAsia"/>
        </w:rPr>
        <w:t>　　8.2 毫米波雷达行业主要驱动因素</w:t>
      </w:r>
      <w:r>
        <w:rPr>
          <w:rFonts w:hint="eastAsia"/>
        </w:rPr>
        <w:br/>
      </w:r>
      <w:r>
        <w:rPr>
          <w:rFonts w:hint="eastAsia"/>
        </w:rPr>
        <w:t>　　8.3 毫米波雷达中国企业SWOT分析</w:t>
      </w:r>
      <w:r>
        <w:rPr>
          <w:rFonts w:hint="eastAsia"/>
        </w:rPr>
        <w:br/>
      </w:r>
      <w:r>
        <w:rPr>
          <w:rFonts w:hint="eastAsia"/>
        </w:rPr>
        <w:t>　　8.4 中国毫米波雷达行业政策环境分析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毫米波雷达行业采购模式</w:t>
      </w:r>
      <w:r>
        <w:rPr>
          <w:rFonts w:hint="eastAsia"/>
        </w:rPr>
        <w:br/>
      </w:r>
      <w:r>
        <w:rPr>
          <w:rFonts w:hint="eastAsia"/>
        </w:rPr>
        <w:t>　　9.3 毫米波雷达行业生产模式</w:t>
      </w:r>
      <w:r>
        <w:rPr>
          <w:rFonts w:hint="eastAsia"/>
        </w:rPr>
        <w:br/>
      </w:r>
      <w:r>
        <w:rPr>
          <w:rFonts w:hint="eastAsia"/>
        </w:rPr>
        <w:t>　　9.4 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按探测距离细分，全球毫米波雷达市场规模2021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按应用细分，全球毫米波雷达市场规模（CAGR）2021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毫米波雷达行业发展主要特点</w:t>
      </w:r>
      <w:r>
        <w:rPr>
          <w:rFonts w:hint="eastAsia"/>
        </w:rPr>
        <w:br/>
      </w:r>
      <w:r>
        <w:rPr>
          <w:rFonts w:hint="eastAsia"/>
        </w:rPr>
        <w:t>　　表 5： 毫米波雷达行业发展有利因素分析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6： 毫米波雷达行业发展不利因素分析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进入毫米波雷达行业壁垒</w:t>
      </w:r>
      <w:r>
        <w:rPr>
          <w:rFonts w:hint="eastAsia"/>
        </w:rPr>
        <w:br/>
      </w:r>
      <w:r>
        <w:rPr>
          <w:rFonts w:hint="eastAsia"/>
        </w:rPr>
        <w:t>　　表 8： 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2025年毫米波雷达主要企业在国际市场排名（按销量）&amp;（千颗）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全球市场主要企业毫米波雷达销量（2023-2026）&amp;（千颗）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11： 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2025年毫米波雷达主要企业在国际市场排名（按收入）&amp;（万元）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全球市场主要企业毫米波雷达销售价格（2023-2026）&amp;（元/颗）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2025年毫米波雷达主要企业在中国市场排名（按销量）&amp;（千颗）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17： 中国市场主要企业毫米波雷达销量（2023-2026）&amp;（千颗）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18： 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2025年毫米波雷达主要企业在中国市场排名（按收入）&amp;（万元）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全球主要厂商毫米波雷达总部及产地分布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全球主要厂商成立时间及毫米波雷达商业化日期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全球主要厂商毫米波雷达产品类型及应用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全球主要地区毫米波雷达产量增速（CAGR）：（2021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全球主要地区毫米波雷达产量（2021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全球主要地区毫米波雷达产量（2021-2026）&amp;（千颗）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全球主要地区毫米波雷达产量（2027-2032）&amp;（千颗）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全球主要地区毫米波雷达产量市场份额（2021-2026）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全球主要地区毫米波雷达产量市场份额（2027-2032）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中国市场毫米波雷达产量、销量、进出口（2021-2026）&amp;（千颗）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33： 中国市场毫米波雷达产量、销量、进出口预测（2027-2032）&amp;（千颗）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34： 全球主要地区毫米波雷达销售收入增速：（2021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全球主要地区毫米波雷达销售收入（2021-2026）&amp;（万元）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全球主要地区毫米波雷达销售收入市场份额（2021-2026）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全球主要地区毫米波雷达收入（2027-2032）&amp;（万元）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全球主要地区毫米波雷达收入市场份额（2027-2032）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全球主要地区毫米波雷达销量（千颗）：2021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41： 全球主要地区毫米波雷达销量市场份额（2021-2026）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全球主要地区毫米波雷达销量（2027-2032）&amp;（千颗）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43： 全球主要地区毫米波雷达销量份额（2027-2032）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全球不同产品类型毫米波雷达销量市场份额（2021-2026）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中国不同产品类型毫米波雷达销量市场份额（2021-2026）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136： 全球不同应用毫米波雷达销量市场份额（2021-2026）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138： 全球市场不同应用毫米波雷达销量市场份额预测（2027-2032）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144： 中国不同应用毫米波雷达销量市场份额（2021-2026）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146： 中国市场不同应用毫米波雷达销量市场份额预测（2027-2032）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毫米波雷达行业发展趋势</w:t>
      </w:r>
      <w:r>
        <w:rPr>
          <w:rFonts w:hint="eastAsia"/>
        </w:rPr>
        <w:br/>
      </w:r>
      <w:r>
        <w:rPr>
          <w:rFonts w:hint="eastAsia"/>
        </w:rPr>
        <w:t>　　表 152： 毫米波雷达行业主要驱动因素</w:t>
      </w:r>
      <w:r>
        <w:rPr>
          <w:rFonts w:hint="eastAsia"/>
        </w:rPr>
        <w:br/>
      </w:r>
      <w:r>
        <w:rPr>
          <w:rFonts w:hint="eastAsia"/>
        </w:rPr>
        <w:t>　　表 153： 毫米波雷达行业供应链分析</w:t>
      </w:r>
      <w:r>
        <w:rPr>
          <w:rFonts w:hint="eastAsia"/>
        </w:rPr>
        <w:br/>
      </w:r>
      <w:r>
        <w:rPr>
          <w:rFonts w:hint="eastAsia"/>
        </w:rPr>
        <w:t>　　表 154： 毫米波雷达上游原料供应商</w:t>
      </w:r>
      <w:r>
        <w:rPr>
          <w:rFonts w:hint="eastAsia"/>
        </w:rPr>
        <w:br/>
      </w:r>
      <w:r>
        <w:rPr>
          <w:rFonts w:hint="eastAsia"/>
        </w:rPr>
        <w:t>　　表 155： 毫米波雷达主要地区不同应用客户分析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毫米波雷达典型经销商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24GHz产品图片</w:t>
      </w:r>
      <w:r>
        <w:rPr>
          <w:rFonts w:hint="eastAsia"/>
        </w:rPr>
        <w:br/>
      </w:r>
      <w:r>
        <w:rPr>
          <w:rFonts w:hint="eastAsia"/>
        </w:rPr>
        <w:t>　　图 5： 77GHz产品图片</w:t>
      </w:r>
      <w:r>
        <w:rPr>
          <w:rFonts w:hint="eastAsia"/>
        </w:rPr>
        <w:br/>
      </w:r>
      <w:r>
        <w:rPr>
          <w:rFonts w:hint="eastAsia"/>
        </w:rPr>
        <w:t>　　图 6： 其他应用产品图片</w:t>
      </w:r>
      <w:r>
        <w:rPr>
          <w:rFonts w:hint="eastAsia"/>
        </w:rPr>
        <w:br/>
      </w:r>
      <w:r>
        <w:rPr>
          <w:rFonts w:hint="eastAsia"/>
        </w:rPr>
        <w:t>　　图 7： 全球不同探测距离毫米波雷达销售额2021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全球不同探测距离毫米波雷达市场份额2025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长距雷达产品图片</w:t>
      </w:r>
      <w:r>
        <w:rPr>
          <w:rFonts w:hint="eastAsia"/>
        </w:rPr>
        <w:br/>
      </w:r>
      <w:r>
        <w:rPr>
          <w:rFonts w:hint="eastAsia"/>
        </w:rPr>
        <w:t>　　图 10： 中距雷达产品图片</w:t>
      </w:r>
      <w:r>
        <w:rPr>
          <w:rFonts w:hint="eastAsia"/>
        </w:rPr>
        <w:br/>
      </w:r>
      <w:r>
        <w:rPr>
          <w:rFonts w:hint="eastAsia"/>
        </w:rPr>
        <w:t>　　图 11： 短距雷达产品图片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14： 自适应巡航控制系统</w:t>
      </w:r>
      <w:r>
        <w:rPr>
          <w:rFonts w:hint="eastAsia"/>
        </w:rPr>
        <w:br/>
      </w:r>
      <w:r>
        <w:rPr>
          <w:rFonts w:hint="eastAsia"/>
        </w:rPr>
        <w:t>　　图 15： 盲点监测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2025年全球前五大生产商毫米波雷达市场份额</w:t>
      </w:r>
      <w:r>
        <w:rPr>
          <w:rFonts w:hint="eastAsia"/>
        </w:rPr>
        <w:br/>
      </w:r>
      <w:r>
        <w:rPr>
          <w:rFonts w:hint="eastAsia"/>
        </w:rPr>
        <w:t>　　图 18： 2025年全球毫米波雷达第一梯队、第二梯队和第三梯队厂商及市场份额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全球毫米波雷达产能、产量、产能利用率及发展趋势（2021-2032）&amp;（千颗）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全球毫米波雷达产量、需求量及发展趋势（2021-2032）&amp;（千颗）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全球主要地区毫米波雷达产量市场份额（2021-2032）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中国毫米波雷达产能、产量、产能利用率及发展趋势（2021-2032）&amp;（千颗）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中国毫米波雷达产量、市场需求量及发展趋势（2021-2032）&amp;（千颗）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全球毫米波雷达市场销售额及增长率：（2021-2032）&amp;（万元）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全球市场毫米波雷达市场规模：2021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全球市场毫米波雷达价格趋势（2021-2032）&amp;（元/颗）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全球主要地区毫米波雷达销售收入（2021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全球主要地区毫米波雷达销售收入市场份额（2021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南美市场毫米波雷达收入及增长率（2021-2032）&amp;（万元）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中东市场毫米波雷达收入及增长率（2021-2032）&amp;（万元）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毫米波雷达中国企业SWOT分析</w:t>
      </w:r>
      <w:r>
        <w:rPr>
          <w:rFonts w:hint="eastAsia"/>
        </w:rPr>
        <w:br/>
      </w:r>
      <w:r>
        <w:rPr>
          <w:rFonts w:hint="eastAsia"/>
        </w:rPr>
        <w:t>　　图 49： 毫米波雷达产业链</w:t>
      </w:r>
      <w:r>
        <w:rPr>
          <w:rFonts w:hint="eastAsia"/>
        </w:rPr>
        <w:br/>
      </w:r>
      <w:r>
        <w:rPr>
          <w:rFonts w:hint="eastAsia"/>
        </w:rPr>
        <w:t>　　图 50： 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51： 毫米波雷达行业生产模式</w:t>
      </w:r>
      <w:r>
        <w:rPr>
          <w:rFonts w:hint="eastAsia"/>
        </w:rPr>
        <w:br/>
      </w:r>
      <w:r>
        <w:rPr>
          <w:rFonts w:hint="eastAsia"/>
        </w:rPr>
        <w:t>　　图 52： 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4a54ff574465" w:history="1">
        <w:r>
          <w:rPr>
            <w:rStyle w:val="Hyperlink"/>
          </w:rPr>
          <w:t>全球与中国毫米波雷达行业调研及行业前景分析报告（2026-2032年）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4a54ff574465" w:history="1">
        <w:r>
          <w:rPr>
            <w:rStyle w:val="Hyperlink"/>
          </w:rPr>
          <w:t>https://www.20087.com/5/03/HaoMiBoLeiDaDeFaZhanQianJing.html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毫米波雷达探测距离、国内唯一毫米波雷达芯片、毫米波雷达公司、超声波传感器、毫米波雷达与超声波雷达的区别、激光雷达国内龙头企业、毫米波雷达价格、中国十大激光雷达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15354e7541e0" w:history="1">
      <w:r>
        <w:rPr>
          <w:rStyle w:val="Hyperlink"/>
        </w:rPr>
        <w:t>全球与中国毫米波雷达行业调研及行业前景分析报告（2026-2032年）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aoMiBoLeiDaDeFaZhanQianJing.html" TargetMode="External" Id="R67914a54ff57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aoMiBoLeiDaDeFaZhanQianJing.html" TargetMode="External" Id="Rbb6815354e7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2026-01-02T05:04:38Z</dcterms:created>
  <dcterms:modified xsi:type="dcterms:W3CDTF">2026-01-02T06:04:38Z</dcterms:modified>
  <dc:subject>全球与中国毫米波雷达行业调研及行业前景分析报告（2026-2032年）</dc:subject>
  <dc:title>全球与中国毫米波雷达行业调研及行业前景分析报告（2026-2032年）</dc:title>
  <cp:keywords>全球与中国毫米波雷达行业调研及行业前景分析报告（2026-2032年）</cp:keywords>
  <dc:description>全球与中国毫米波雷达行业调研及行业前景分析报告（2026-2032年）</dc:description>
</cp:coreProperties>
</file>