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c12bc7d5f46c6" w:history="1">
              <w:r>
                <w:rPr>
                  <w:rStyle w:val="Hyperlink"/>
                </w:rPr>
                <w:t>2025-2031年中国焦化设备行业现状分析与发展趋势报告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c12bc7d5f46c6" w:history="1">
              <w:r>
                <w:rPr>
                  <w:rStyle w:val="Hyperlink"/>
                </w:rPr>
                <w:t>2025-2031年中国焦化设备行业现状分析与发展趋势报告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c12bc7d5f46c6" w:history="1">
                <w:r>
                  <w:rPr>
                    <w:rStyle w:val="Hyperlink"/>
                  </w:rPr>
                  <w:t>https://www.20087.com/5/63/JiaoHuaSheBeiFaZhanQuShiFenXi.html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设备用于将重质原油转化为轻质油品和焦炭，是石油炼制过程中的关键环节。近年来，随着能源需求的增加和环保法规的趋严，焦化设备的技术不断进步，包括采用更高效的加热炉、改进的焦炭塔设计和先进的污染物控制技术。同时，智能化操作和远程监控系统的应用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焦化设备将朝着更高效、更环保和更智能的方向发展。新型催化剂和反应器设计将提高转化率，减少能源消耗。同时，采用清洁能源，如氢气和生物质，作为加热源，将降低碳排放。此外，数字化转型，包括物联网和人工智能，将实现设备的预测性维护和优化操作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c12bc7d5f46c6" w:history="1">
        <w:r>
          <w:rPr>
            <w:rStyle w:val="Hyperlink"/>
          </w:rPr>
          <w:t>2025-2031年中国焦化设备行业现状分析与发展趋势报告</w:t>
        </w:r>
      </w:hyperlink>
      <w:r>
        <w:rPr>
          <w:rFonts w:hint="eastAsia"/>
        </w:rPr>
        <w:t>》从市场规模、需求变化及价格动态等维度，系统解析了焦化设备行业的现状与发展趋势。报告深入分析了焦化设备产业链各环节，科学预测了市场前景与技术发展方向，同时聚焦焦化设备细分市场特点及重点企业的经营表现，揭示了焦化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焦化设备行业界定及应用</w:t>
      </w:r>
      <w:r>
        <w:rPr>
          <w:rFonts w:hint="eastAsia"/>
        </w:rPr>
        <w:br/>
      </w:r>
      <w:r>
        <w:rPr>
          <w:rFonts w:hint="eastAsia"/>
        </w:rPr>
        <w:t>　　第一节 焦化设备行业定义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焦化设备主要应用领域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2019-2024年全球焦化设备行业运行概况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2019-2024年全球焦化设备行业市场规模分析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全球主要地区焦化设备行业运行情况分析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2025-2031年全球焦化设备行业发展趋势预测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焦化设备行业相关发展规划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中国焦化设备产品技术分析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一、2024-2025年焦化设备产品技术变化特点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二、2024-2025年焦化设备产品市场的新技术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三、2024-2025年焦化设备产品市场现状分析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一、焦化设备市场特点</w:t>
      </w:r>
      <w:r>
        <w:rPr>
          <w:rFonts w:hint="eastAsia"/>
        </w:rPr>
        <w:br/>
      </w:r>
      <w:r>
        <w:rPr>
          <w:rFonts w:hint="eastAsia"/>
        </w:rPr>
        <w:t>　　　　二、焦化设备市场分析</w:t>
      </w:r>
      <w:r>
        <w:rPr>
          <w:rFonts w:hint="eastAsia"/>
        </w:rPr>
        <w:br/>
      </w:r>
      <w:r>
        <w:rPr>
          <w:rFonts w:hint="eastAsia"/>
        </w:rPr>
        <w:t>　　　　三、焦化设备市场变化的方向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中国焦化设备市场现状分析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中国焦化设备行业产量情况分析及预测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一、焦化设备总体产能规模</w:t>
      </w:r>
      <w:r>
        <w:rPr>
          <w:rFonts w:hint="eastAsia"/>
        </w:rPr>
        <w:br/>
      </w:r>
      <w:r>
        <w:rPr>
          <w:rFonts w:hint="eastAsia"/>
        </w:rPr>
        <w:t>　　　　二、焦化设备生产区域分布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三、2019-2024年中国焦化设备产量统计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四、2025-2031年中国焦化设备产量预测</w:t>
      </w:r>
      <w:r>
        <w:rPr>
          <w:rFonts w:hint="eastAsia"/>
        </w:rPr>
        <w:br/>
      </w:r>
      <w:r>
        <w:rPr>
          <w:rFonts w:hint="eastAsia"/>
        </w:rPr>
        <w:t>　　第三节 中国焦化设备市场需求分析及预测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中国焦化设备价格趋势分析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中国焦化设备进出口分析</w:t>
      </w:r>
      <w:r>
        <w:rPr>
          <w:rFonts w:hint="eastAsia"/>
        </w:rPr>
        <w:br/>
      </w:r>
      <w:r>
        <w:rPr>
          <w:rFonts w:hint="eastAsia"/>
        </w:rPr>
        <w:t>　　第一节 焦化设备进口情况分析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焦化设备出口情况分析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影响焦化设备进出口因素分析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2019-2024年中国焦化设备行业规模情况分析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2019-2024年中国焦化设备行业财务能力分析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焦化设备细分产品结构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焦化设备行业上游产业发展分析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2025年焦化设备市场前景分析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2025年焦化设备行业发展趋势预测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焦化设备行业投资风险预警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一、焦化设备行业市场风险预测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二、焦化设备行业政策风险预测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三、焦化设备行业经营风险预测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四、焦化设备行业技术风险预测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五、焦化设备行业竞争风险预测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六、焦化设备行业其他风险预测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焦化设备投资建议</w:t>
      </w:r>
      <w:r>
        <w:rPr>
          <w:rFonts w:hint="eastAsia"/>
        </w:rPr>
        <w:br/>
      </w:r>
      <w:r>
        <w:rPr>
          <w:rFonts w:hint="eastAsia"/>
        </w:rPr>
        <w:t>　　第一节 焦化设备行业投资环境分析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焦化设备行业投资进入壁垒分析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焦化设备重点企业经营情况分析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2025-2031年中国焦化设备市场规模预测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2025-2031年中国焦化设备行业利润预测</w:t>
      </w:r>
      <w:r>
        <w:rPr>
          <w:rFonts w:hint="eastAsia"/>
        </w:rPr>
        <w:br/>
      </w:r>
      <w:r>
        <w:rPr>
          <w:rFonts w:hint="eastAsia"/>
        </w:rPr>
        <w:t>　　图表 2025年焦化设备行业壁垒</w:t>
      </w:r>
      <w:r>
        <w:rPr>
          <w:rFonts w:hint="eastAsia"/>
        </w:rPr>
        <w:br/>
      </w:r>
      <w:r>
        <w:rPr>
          <w:rFonts w:hint="eastAsia"/>
        </w:rPr>
        <w:t>　　图表 2025年焦化设备市场前景分析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2025-2031年中国焦化设备市场需求预测</w:t>
      </w:r>
      <w:r>
        <w:rPr>
          <w:rFonts w:hint="eastAsia"/>
        </w:rPr>
        <w:br/>
      </w:r>
      <w:r>
        <w:rPr>
          <w:rFonts w:hint="eastAsia"/>
        </w:rPr>
        <w:t>　　图表 2025年焦化设备发展趋势预测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c12bc7d5f46c6" w:history="1">
        <w:r>
          <w:rPr>
            <w:rStyle w:val="Hyperlink"/>
          </w:rPr>
          <w:t>2025-2031年中国焦化设备行业现状分析与发展趋势报告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c12bc7d5f46c6" w:history="1">
        <w:r>
          <w:rPr>
            <w:rStyle w:val="Hyperlink"/>
          </w:rPr>
          <w:t>https://www.20087.com/5/63/JiaoHuaSheBeiFaZhanQuShiFenXi.html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热点：焦化产品有哪些、焦化设备制造企业、焦炉设备生产厂家、焦化设备厂家、焦化开炉门、焦化设备安装规范、焦化设备制造企业、焦化设备工作原理、焦炉机械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189ddf5b34711" w:history="1">
      <w:r>
        <w:rPr>
          <w:rStyle w:val="Hyperlink"/>
        </w:rPr>
        <w:t>2025-2031年中国焦化设备行业现状分析与发展趋势报告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oHuaSheBeiFaZhanQuShiFenXi.html" TargetMode="External" Id="Rf3ec12bc7d5f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oHuaSheBeiFaZhanQuShiFenXi.html" TargetMode="External" Id="Rb4c189ddf5b3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2024-11-23T07:16:00Z</dcterms:created>
  <dcterms:modified xsi:type="dcterms:W3CDTF">2024-11-23T08:16:00Z</dcterms:modified>
  <dc:subject>2025-2031年中国焦化设备行业现状分析与发展趋势报告</dc:subject>
  <dc:title>2025-2031年中国焦化设备行业现状分析与发展趋势报告</dc:title>
  <cp:keywords>2025-2031年中国焦化设备行业现状分析与发展趋势报告</cp:keywords>
  <dc:description>2025-2031年中国焦化设备行业现状分析与发展趋势报告</dc:description>
</cp:coreProperties>
</file>