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e3e7d8f624472" w:history="1">
              <w:r>
                <w:rPr>
                  <w:rStyle w:val="Hyperlink"/>
                </w:rPr>
                <w:t>2023-2029年中国电池管理系统行业研究及发展前景预测报告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e3e7d8f624472" w:history="1">
              <w:r>
                <w:rPr>
                  <w:rStyle w:val="Hyperlink"/>
                </w:rPr>
                <w:t>2023-2029年中国电池管理系统行业研究及发展前景预测报告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e3e7d8f624472" w:history="1">
                <w:r>
                  <w:rPr>
                    <w:rStyle w:val="Hyperlink"/>
                  </w:rPr>
                  <w:t>https://www.20087.com/5/73/DianChiGuanLiXiTongDeXianZhuangYuFaZhanQianJing.html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(BMS)是电动汽车、储能系统和便携式电子设备中必不可少的组件，负责监控电池状态、均衡充电和放电，以及保护电池免受损坏。近年来，随着电动汽车和可再生能源存储的普及，BMS市场迅速成长。技术进步，如AI和物联网的集成，提高了BMS的智能化和效率。然而，BMS的复杂性和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管理系统将更加注重智能化和成本效率。通过深度学习和数据分析，BMS将实现更精确的电池状态预测和故障预警，延长电池寿命。同时，通过模块化设计和标准化接口，BMS将简化系统集成，降低生产和维护成本。此外，行业将探索新的商业模式，如电池租赁和能源管理服务，以提升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e3e7d8f624472" w:history="1">
        <w:r>
          <w:rPr>
            <w:rStyle w:val="Hyperlink"/>
          </w:rPr>
          <w:t>2023-2029年中国电池管理系统行业研究及发展前景预测报告</w:t>
        </w:r>
      </w:hyperlink>
      <w:r>
        <w:rPr>
          <w:rFonts w:hint="eastAsia"/>
        </w:rPr>
        <w:t>》主要分析了电池管理系统行业的市场规模、电池管理系统市场供需状况、电池管理系统市场竞争状况和电池管理系统主要企业经营情况，同时对电池管理系统行业的未来发展做出了科学预测。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e3e7d8f624472" w:history="1">
        <w:r>
          <w:rPr>
            <w:rStyle w:val="Hyperlink"/>
          </w:rPr>
          <w:t>2023-2029年中国电池管理系统行业研究及发展前景预测报告</w:t>
        </w:r>
      </w:hyperlink>
      <w:r>
        <w:rPr>
          <w:rFonts w:hint="eastAsia"/>
        </w:rPr>
        <w:t>》在多年电池管理系统行业研究的基础上，结合中国电池管理系统行业市场的发展现状，通过资深研究团队对电池管理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e3e7d8f624472" w:history="1">
        <w:r>
          <w:rPr>
            <w:rStyle w:val="Hyperlink"/>
          </w:rPr>
          <w:t>2023-2029年中国电池管理系统行业研究及发展前景预测报告</w:t>
        </w:r>
      </w:hyperlink>
      <w:r>
        <w:rPr>
          <w:rFonts w:hint="eastAsia"/>
        </w:rPr>
        <w:t>》可以帮助投资者准确把握电池管理系统行业的市场现状，为投资者进行投资作出电池管理系统行业前景预判，挖掘电池管理系统行业投资价值，同时提出电池管理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电池管理系统行业概况</w:t>
      </w:r>
      <w:r>
        <w:rPr>
          <w:rFonts w:hint="eastAsia"/>
        </w:rPr>
        <w:br/>
      </w:r>
      <w:r>
        <w:rPr>
          <w:rFonts w:hint="eastAsia"/>
        </w:rPr>
        <w:t>　　第一节 电池管理系统行业界定</w:t>
      </w:r>
      <w:r>
        <w:rPr>
          <w:rFonts w:hint="eastAsia"/>
        </w:rPr>
        <w:br/>
      </w:r>
      <w:r>
        <w:rPr>
          <w:rFonts w:hint="eastAsia"/>
        </w:rPr>
        <w:t>　　第二节 电池管理系统主要功能</w:t>
      </w:r>
      <w:r>
        <w:rPr>
          <w:rFonts w:hint="eastAsia"/>
        </w:rPr>
        <w:br/>
      </w:r>
      <w:r>
        <w:rPr>
          <w:rFonts w:hint="eastAsia"/>
        </w:rPr>
        <w:t>　　　　一、准确估测动力电池组的荷电状态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二、动态监测动力电池组的工作状态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三、单体电池间的均衡</w:t>
      </w:r>
      <w:r>
        <w:rPr>
          <w:rFonts w:hint="eastAsia"/>
        </w:rPr>
        <w:br/>
      </w:r>
      <w:r>
        <w:rPr>
          <w:rFonts w:hint="eastAsia"/>
        </w:rPr>
        <w:t>　　第三节 电池管理系统相关政策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电池管理系统市场分析及预测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电池管理系统市场空间巨大</w:t>
      </w:r>
      <w:r>
        <w:rPr>
          <w:rFonts w:hint="eastAsia"/>
        </w:rPr>
        <w:br/>
      </w:r>
      <w:r>
        <w:rPr>
          <w:rFonts w:hint="eastAsia"/>
        </w:rPr>
        <w:t>　　第二节 BMS价格将呈现出缓慢的下降趋势元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国内外电池管理系统研发进展</w:t>
      </w:r>
      <w:r>
        <w:rPr>
          <w:rFonts w:hint="eastAsia"/>
        </w:rPr>
        <w:br/>
      </w:r>
      <w:r>
        <w:rPr>
          <w:rFonts w:hint="eastAsia"/>
        </w:rPr>
        <w:t>　　第一节 电池管理系统的功能和原理分析</w:t>
      </w:r>
      <w:r>
        <w:rPr>
          <w:rFonts w:hint="eastAsia"/>
        </w:rPr>
        <w:br/>
      </w:r>
      <w:r>
        <w:rPr>
          <w:rFonts w:hint="eastAsia"/>
        </w:rPr>
        <w:t>　　第二节 锂电池作为动力电池的路线确定</w:t>
      </w:r>
      <w:r>
        <w:rPr>
          <w:rFonts w:hint="eastAsia"/>
        </w:rPr>
        <w:br/>
      </w:r>
      <w:r>
        <w:rPr>
          <w:rFonts w:hint="eastAsia"/>
        </w:rPr>
        <w:t>　　第三节 锂电池可应用于分布式储能系统和储能电站</w:t>
      </w:r>
      <w:r>
        <w:rPr>
          <w:rFonts w:hint="eastAsia"/>
        </w:rPr>
        <w:br/>
      </w:r>
      <w:r>
        <w:rPr>
          <w:rFonts w:hint="eastAsia"/>
        </w:rPr>
        <w:t>　　第四节 电池管理系统技术发展趋势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电池管理系统行业主力厂商分析</w:t>
      </w:r>
      <w:r>
        <w:rPr>
          <w:rFonts w:hint="eastAsia"/>
        </w:rPr>
        <w:br/>
      </w:r>
      <w:r>
        <w:rPr>
          <w:rFonts w:hint="eastAsia"/>
        </w:rPr>
        <w:t>　　第一节 成飞集成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中国宝安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德赛电池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派司德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冠拓电源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力高新能源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亿能电子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宁波拜特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欣旺达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电池管理系统构成分析</w:t>
      </w:r>
      <w:r>
        <w:rPr>
          <w:rFonts w:hint="eastAsia"/>
        </w:rPr>
        <w:br/>
      </w:r>
      <w:r>
        <w:rPr>
          <w:rFonts w:hint="eastAsia"/>
        </w:rPr>
        <w:t>　　第一节 电池管理系统的必需性</w:t>
      </w:r>
      <w:r>
        <w:rPr>
          <w:rFonts w:hint="eastAsia"/>
        </w:rPr>
        <w:br/>
      </w:r>
      <w:r>
        <w:rPr>
          <w:rFonts w:hint="eastAsia"/>
        </w:rPr>
        <w:t>　　第二节 BMS是电动车发展的关键</w:t>
      </w:r>
      <w:r>
        <w:rPr>
          <w:rFonts w:hint="eastAsia"/>
        </w:rPr>
        <w:br/>
      </w:r>
      <w:r>
        <w:rPr>
          <w:rFonts w:hint="eastAsia"/>
        </w:rPr>
        <w:t>　　第三节 电池管理系统的基本类型</w:t>
      </w:r>
      <w:r>
        <w:rPr>
          <w:rFonts w:hint="eastAsia"/>
        </w:rPr>
        <w:br/>
      </w:r>
      <w:r>
        <w:rPr>
          <w:rFonts w:hint="eastAsia"/>
        </w:rPr>
        <w:t>　　　　一、分配式distributed</w:t>
      </w:r>
      <w:r>
        <w:rPr>
          <w:rFonts w:hint="eastAsia"/>
        </w:rPr>
        <w:br/>
      </w:r>
      <w:r>
        <w:rPr>
          <w:rFonts w:hint="eastAsia"/>
        </w:rPr>
        <w:t>　　　　二、中心式centralized</w:t>
      </w:r>
      <w:r>
        <w:rPr>
          <w:rFonts w:hint="eastAsia"/>
        </w:rPr>
        <w:br/>
      </w:r>
      <w:r>
        <w:rPr>
          <w:rFonts w:hint="eastAsia"/>
        </w:rPr>
        <w:t>　　　　三、模块式modular</w:t>
      </w:r>
      <w:r>
        <w:rPr>
          <w:rFonts w:hint="eastAsia"/>
        </w:rPr>
        <w:br/>
      </w:r>
      <w:r>
        <w:rPr>
          <w:rFonts w:hint="eastAsia"/>
        </w:rPr>
        <w:t>　　　　四、电芯的选择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电池管理系统专利技术分析</w:t>
      </w:r>
      <w:r>
        <w:rPr>
          <w:rFonts w:hint="eastAsia"/>
        </w:rPr>
        <w:br/>
      </w:r>
      <w:r>
        <w:rPr>
          <w:rFonts w:hint="eastAsia"/>
        </w:rPr>
        <w:t>　　第一节 电池管理系统重点专利技术分布</w:t>
      </w:r>
      <w:r>
        <w:rPr>
          <w:rFonts w:hint="eastAsia"/>
        </w:rPr>
        <w:br/>
      </w:r>
      <w:r>
        <w:rPr>
          <w:rFonts w:hint="eastAsia"/>
        </w:rPr>
        <w:t>　　　　一、电池管理系统技术分析</w:t>
      </w:r>
      <w:r>
        <w:rPr>
          <w:rFonts w:hint="eastAsia"/>
        </w:rPr>
        <w:br/>
      </w:r>
      <w:r>
        <w:rPr>
          <w:rFonts w:hint="eastAsia"/>
        </w:rPr>
        <w:t>　　　　二、电池管理系统专利技术分布</w:t>
      </w:r>
      <w:r>
        <w:rPr>
          <w:rFonts w:hint="eastAsia"/>
        </w:rPr>
        <w:br/>
      </w:r>
      <w:r>
        <w:rPr>
          <w:rFonts w:hint="eastAsia"/>
        </w:rPr>
        <w:t>　　　　三、电池管理系统技术趋势分析</w:t>
      </w:r>
      <w:r>
        <w:rPr>
          <w:rFonts w:hint="eastAsia"/>
        </w:rPr>
        <w:br/>
      </w:r>
      <w:r>
        <w:rPr>
          <w:rFonts w:hint="eastAsia"/>
        </w:rPr>
        <w:t>　　第二节 电池管理系统世界专利技术分布</w:t>
      </w:r>
      <w:r>
        <w:rPr>
          <w:rFonts w:hint="eastAsia"/>
        </w:rPr>
        <w:br/>
      </w:r>
      <w:r>
        <w:rPr>
          <w:rFonts w:hint="eastAsia"/>
        </w:rPr>
        <w:t>　　　　一、相关专利技术时间趋势分析</w:t>
      </w:r>
      <w:r>
        <w:rPr>
          <w:rFonts w:hint="eastAsia"/>
        </w:rPr>
        <w:br/>
      </w:r>
      <w:r>
        <w:rPr>
          <w:rFonts w:hint="eastAsia"/>
        </w:rPr>
        <w:t>　　　　二、相关专利地域分布分析</w:t>
      </w:r>
      <w:r>
        <w:rPr>
          <w:rFonts w:hint="eastAsia"/>
        </w:rPr>
        <w:br/>
      </w:r>
      <w:r>
        <w:rPr>
          <w:rFonts w:hint="eastAsia"/>
        </w:rPr>
        <w:t>　　　　三、相关技术在各国的专利布局分析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　　四、相关专利申请人研发实力分析</w:t>
      </w:r>
      <w:r>
        <w:rPr>
          <w:rFonts w:hint="eastAsia"/>
        </w:rPr>
        <w:br/>
      </w:r>
      <w:r>
        <w:rPr>
          <w:rFonts w:hint="eastAsia"/>
        </w:rPr>
        <w:t>　　　　五、相关专利主要发明人分析</w:t>
      </w:r>
      <w:r>
        <w:rPr>
          <w:rFonts w:hint="eastAsia"/>
        </w:rPr>
        <w:br/>
      </w:r>
      <w:r>
        <w:rPr>
          <w:rFonts w:hint="eastAsia"/>
        </w:rPr>
        <w:t>　　　　六、相关专利主要技术领域分布分析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　　七、汽车电池管理系统重点专利统计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电池管理系统发展现状分析</w:t>
      </w:r>
      <w:r>
        <w:rPr>
          <w:rFonts w:hint="eastAsia"/>
        </w:rPr>
        <w:br/>
      </w:r>
      <w:r>
        <w:rPr>
          <w:rFonts w:hint="eastAsia"/>
        </w:rPr>
        <w:t>　　第一节 电池管理系统发展现状</w:t>
      </w:r>
      <w:r>
        <w:rPr>
          <w:rFonts w:hint="eastAsia"/>
        </w:rPr>
        <w:br/>
      </w:r>
      <w:r>
        <w:rPr>
          <w:rFonts w:hint="eastAsia"/>
        </w:rPr>
        <w:t>　　　　一、我国电池管理系统市场规模</w:t>
      </w:r>
      <w:r>
        <w:rPr>
          <w:rFonts w:hint="eastAsia"/>
        </w:rPr>
        <w:br/>
      </w:r>
      <w:r>
        <w:rPr>
          <w:rFonts w:hint="eastAsia"/>
        </w:rPr>
        <w:t>　　　　二、我国电池管理技术发展阶段</w:t>
      </w:r>
      <w:r>
        <w:rPr>
          <w:rFonts w:hint="eastAsia"/>
        </w:rPr>
        <w:br/>
      </w:r>
      <w:r>
        <w:rPr>
          <w:rFonts w:hint="eastAsia"/>
        </w:rPr>
        <w:t>　　　　三、电池管理对下游产业的影响</w:t>
      </w:r>
      <w:r>
        <w:rPr>
          <w:rFonts w:hint="eastAsia"/>
        </w:rPr>
        <w:br/>
      </w:r>
      <w:r>
        <w:rPr>
          <w:rFonts w:hint="eastAsia"/>
        </w:rPr>
        <w:t>　　第二节 电池管理系统的成本、价格</w:t>
      </w:r>
      <w:r>
        <w:rPr>
          <w:rFonts w:hint="eastAsia"/>
        </w:rPr>
        <w:br/>
      </w:r>
      <w:r>
        <w:rPr>
          <w:rFonts w:hint="eastAsia"/>
        </w:rPr>
        <w:t>　　　　一、电池管理系统成本基本情况</w:t>
      </w:r>
      <w:r>
        <w:rPr>
          <w:rFonts w:hint="eastAsia"/>
        </w:rPr>
        <w:br/>
      </w:r>
      <w:r>
        <w:rPr>
          <w:rFonts w:hint="eastAsia"/>
        </w:rPr>
        <w:t>　　　　二、电池管理系统成本高的原因</w:t>
      </w:r>
      <w:r>
        <w:rPr>
          <w:rFonts w:hint="eastAsia"/>
        </w:rPr>
        <w:br/>
      </w:r>
      <w:r>
        <w:rPr>
          <w:rFonts w:hint="eastAsia"/>
        </w:rPr>
        <w:t>　　　　三、电池管理系统价格趋势预测</w:t>
      </w:r>
      <w:r>
        <w:rPr>
          <w:rFonts w:hint="eastAsia"/>
        </w:rPr>
        <w:br/>
      </w:r>
      <w:r>
        <w:rPr>
          <w:rFonts w:hint="eastAsia"/>
        </w:rPr>
        <w:t>　　第三节 BMS电池管理系统主要厂商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产业链发展分析</w:t>
      </w:r>
      <w:r>
        <w:rPr>
          <w:rFonts w:hint="eastAsia"/>
        </w:rPr>
        <w:br/>
      </w:r>
      <w:r>
        <w:rPr>
          <w:rFonts w:hint="eastAsia"/>
        </w:rPr>
        <w:t>第八章 电池管理系统发展环境分析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三、未来经济政策展望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一、新能源汽车免税政策</w:t>
      </w:r>
      <w:r>
        <w:rPr>
          <w:rFonts w:hint="eastAsia"/>
        </w:rPr>
        <w:br/>
      </w:r>
      <w:r>
        <w:rPr>
          <w:rFonts w:hint="eastAsia"/>
        </w:rPr>
        <w:t>　　　　二、新能源汽车政策影响</w:t>
      </w:r>
      <w:r>
        <w:rPr>
          <w:rFonts w:hint="eastAsia"/>
        </w:rPr>
        <w:br/>
      </w:r>
      <w:r>
        <w:rPr>
          <w:rFonts w:hint="eastAsia"/>
        </w:rPr>
        <w:t>　　　　三、标准化为电动汽车行业发展加速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一、我国社会环境分析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我国电池行业经济运行分析</w:t>
      </w:r>
      <w:r>
        <w:rPr>
          <w:rFonts w:hint="eastAsia"/>
        </w:rPr>
        <w:br/>
      </w:r>
      <w:r>
        <w:rPr>
          <w:rFonts w:hint="eastAsia"/>
        </w:rPr>
        <w:t>　　　　一、2023年电池行业经济运行分析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电池行业主要产品产量分析</w:t>
      </w:r>
      <w:r>
        <w:rPr>
          <w:rFonts w:hint="eastAsia"/>
        </w:rPr>
        <w:br/>
      </w:r>
      <w:r>
        <w:rPr>
          <w:rFonts w:hint="eastAsia"/>
        </w:rPr>
        <w:t>　　　　一、2023年电池行业产销增速明显</w:t>
      </w:r>
      <w:r>
        <w:rPr>
          <w:rFonts w:hint="eastAsia"/>
        </w:rPr>
        <w:br/>
      </w:r>
      <w:r>
        <w:rPr>
          <w:rFonts w:hint="eastAsia"/>
        </w:rPr>
        <w:t>　　　　二、2023年电池产品结构调整成效</w:t>
      </w:r>
      <w:r>
        <w:rPr>
          <w:rFonts w:hint="eastAsia"/>
        </w:rPr>
        <w:br/>
      </w:r>
      <w:r>
        <w:rPr>
          <w:rFonts w:hint="eastAsia"/>
        </w:rPr>
        <w:t>　　　　三、2018-2023年电池产品产量统计</w:t>
      </w:r>
      <w:r>
        <w:rPr>
          <w:rFonts w:hint="eastAsia"/>
        </w:rPr>
        <w:br/>
      </w:r>
      <w:r>
        <w:rPr>
          <w:rFonts w:hint="eastAsia"/>
        </w:rPr>
        <w:t>　　第三节 电池行业现状及趋势分析</w:t>
      </w:r>
      <w:r>
        <w:rPr>
          <w:rFonts w:hint="eastAsia"/>
        </w:rPr>
        <w:br/>
      </w:r>
      <w:r>
        <w:rPr>
          <w:rFonts w:hint="eastAsia"/>
        </w:rPr>
        <w:t>　　　　一、2023年电池行业发展现状分析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二、2023年电池行业整合趋势分析</w:t>
      </w:r>
      <w:r>
        <w:rPr>
          <w:rFonts w:hint="eastAsia"/>
        </w:rPr>
        <w:br/>
      </w:r>
      <w:r>
        <w:rPr>
          <w:rFonts w:hint="eastAsia"/>
        </w:rPr>
        <w:t>　　　　三、2023年电池细分市场趋势分析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新能源汽车行业现状及趋势</w:t>
      </w:r>
      <w:r>
        <w:rPr>
          <w:rFonts w:hint="eastAsia"/>
        </w:rPr>
        <w:br/>
      </w:r>
      <w:r>
        <w:rPr>
          <w:rFonts w:hint="eastAsia"/>
        </w:rPr>
        <w:t>　　　　一、2023年新能源汽车行业发展形势</w:t>
      </w:r>
      <w:r>
        <w:rPr>
          <w:rFonts w:hint="eastAsia"/>
        </w:rPr>
        <w:br/>
      </w:r>
      <w:r>
        <w:rPr>
          <w:rFonts w:hint="eastAsia"/>
        </w:rPr>
        <w:t>　　　　二、2023年电动汽车正处于发展初期</w:t>
      </w:r>
      <w:r>
        <w:rPr>
          <w:rFonts w:hint="eastAsia"/>
        </w:rPr>
        <w:br/>
      </w:r>
      <w:r>
        <w:rPr>
          <w:rFonts w:hint="eastAsia"/>
        </w:rPr>
        <w:t>　　　　三、电动汽车是未来汽车发展的主要趋势</w:t>
      </w:r>
      <w:r>
        <w:rPr>
          <w:rFonts w:hint="eastAsia"/>
        </w:rPr>
        <w:br/>
      </w:r>
      <w:r>
        <w:rPr>
          <w:rFonts w:hint="eastAsia"/>
        </w:rPr>
        <w:t>　　第二节 新能源汽车产业化趋势分析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一、我国新能源汽车产业发展阶段</w:t>
      </w:r>
      <w:r>
        <w:rPr>
          <w:rFonts w:hint="eastAsia"/>
        </w:rPr>
        <w:br/>
      </w:r>
      <w:r>
        <w:rPr>
          <w:rFonts w:hint="eastAsia"/>
        </w:rPr>
        <w:t>　　　　二、降低成本促进新能源汽车市场化</w:t>
      </w:r>
      <w:r>
        <w:rPr>
          <w:rFonts w:hint="eastAsia"/>
        </w:rPr>
        <w:br/>
      </w:r>
      <w:r>
        <w:rPr>
          <w:rFonts w:hint="eastAsia"/>
        </w:rPr>
        <w:t>　　　　三、示范运营，推动新能源汽车规模化</w:t>
      </w:r>
      <w:r>
        <w:rPr>
          <w:rFonts w:hint="eastAsia"/>
        </w:rPr>
        <w:br/>
      </w:r>
      <w:r>
        <w:rPr>
          <w:rFonts w:hint="eastAsia"/>
        </w:rPr>
        <w:t>　　第三节 电动汽车市场化趋势分析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一、电动汽车市场化的机遇</w:t>
      </w:r>
      <w:r>
        <w:rPr>
          <w:rFonts w:hint="eastAsia"/>
        </w:rPr>
        <w:br/>
      </w:r>
      <w:r>
        <w:rPr>
          <w:rFonts w:hint="eastAsia"/>
        </w:rPr>
        <w:t>　　　　二、电动汽车的市场化要素</w:t>
      </w:r>
      <w:r>
        <w:rPr>
          <w:rFonts w:hint="eastAsia"/>
        </w:rPr>
        <w:br/>
      </w:r>
      <w:r>
        <w:rPr>
          <w:rFonts w:hint="eastAsia"/>
        </w:rPr>
        <w:t>　　　　三、电动汽车商业化的战略思考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第十一章 电池管理系统行业趋势预测</w:t>
      </w:r>
      <w:r>
        <w:rPr>
          <w:rFonts w:hint="eastAsia"/>
        </w:rPr>
        <w:br/>
      </w:r>
      <w:r>
        <w:rPr>
          <w:rFonts w:hint="eastAsia"/>
        </w:rPr>
        <w:t>　　第一节 2023-2029年电池行业发展趋势分析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一、车用铅酸蓄电池产业发展方向</w:t>
      </w:r>
      <w:r>
        <w:rPr>
          <w:rFonts w:hint="eastAsia"/>
        </w:rPr>
        <w:br/>
      </w:r>
      <w:r>
        <w:rPr>
          <w:rFonts w:hint="eastAsia"/>
        </w:rPr>
        <w:t>　　　　二、车用锂电池发展前景分析</w:t>
      </w:r>
      <w:r>
        <w:rPr>
          <w:rFonts w:hint="eastAsia"/>
        </w:rPr>
        <w:br/>
      </w:r>
      <w:r>
        <w:rPr>
          <w:rFonts w:hint="eastAsia"/>
        </w:rPr>
        <w:t>　　　　三、车用锂电池行业发展趋势</w:t>
      </w:r>
      <w:r>
        <w:rPr>
          <w:rFonts w:hint="eastAsia"/>
        </w:rPr>
        <w:br/>
      </w:r>
      <w:r>
        <w:rPr>
          <w:rFonts w:hint="eastAsia"/>
        </w:rPr>
        <w:t>　　第二节 2023-2029年电池管理系统趋势与规划</w:t>
      </w:r>
      <w:r>
        <w:rPr>
          <w:rFonts w:hint="eastAsia"/>
        </w:rPr>
        <w:br/>
      </w:r>
      <w:r>
        <w:rPr>
          <w:rFonts w:hint="eastAsia"/>
        </w:rPr>
        <w:t>　　　　一、经济、方便、可靠是重点</w:t>
      </w:r>
      <w:r>
        <w:rPr>
          <w:rFonts w:hint="eastAsia"/>
        </w:rPr>
        <w:br/>
      </w:r>
      <w:r>
        <w:rPr>
          <w:rFonts w:hint="eastAsia"/>
        </w:rPr>
        <w:t>　　　　二、BMS将遵循"技术完善"和"商业化"并进的发展方式</w:t>
      </w:r>
      <w:r>
        <w:rPr>
          <w:rFonts w:hint="eastAsia"/>
        </w:rPr>
        <w:br/>
      </w:r>
      <w:r>
        <w:rPr>
          <w:rFonts w:hint="eastAsia"/>
        </w:rPr>
        <w:t>　　　　三、电动汽车科技发展"十四五"专项规划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电池管理系统行业投资分析</w:t>
      </w:r>
      <w:r>
        <w:rPr>
          <w:rFonts w:hint="eastAsia"/>
        </w:rPr>
        <w:br/>
      </w:r>
      <w:r>
        <w:rPr>
          <w:rFonts w:hint="eastAsia"/>
        </w:rPr>
        <w:t>　　第一节 电池管理系统投资前景</w:t>
      </w:r>
      <w:r>
        <w:rPr>
          <w:rFonts w:hint="eastAsia"/>
        </w:rPr>
        <w:br/>
      </w:r>
      <w:r>
        <w:rPr>
          <w:rFonts w:hint="eastAsia"/>
        </w:rPr>
        <w:t>　　　　一、动力电池行业投资融资情况</w:t>
      </w:r>
      <w:r>
        <w:rPr>
          <w:rFonts w:hint="eastAsia"/>
        </w:rPr>
        <w:br/>
      </w:r>
      <w:r>
        <w:rPr>
          <w:rFonts w:hint="eastAsia"/>
        </w:rPr>
        <w:t>　　　　二、电池管理系统行业投资前景</w:t>
      </w:r>
      <w:r>
        <w:rPr>
          <w:rFonts w:hint="eastAsia"/>
        </w:rPr>
        <w:br/>
      </w:r>
      <w:r>
        <w:rPr>
          <w:rFonts w:hint="eastAsia"/>
        </w:rPr>
        <w:t>　　　　三、行业中长期投资价值出现</w:t>
      </w:r>
      <w:r>
        <w:rPr>
          <w:rFonts w:hint="eastAsia"/>
        </w:rPr>
        <w:br/>
      </w:r>
      <w:r>
        <w:rPr>
          <w:rFonts w:hint="eastAsia"/>
        </w:rPr>
        <w:t>　　第二节 电池管理系统投资面临的挑战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二、BMS行业投资风险分析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三、行业面临新的机遇与挑战</w:t>
      </w:r>
      <w:r>
        <w:rPr>
          <w:rFonts w:hint="eastAsia"/>
        </w:rPr>
        <w:br/>
      </w:r>
      <w:r>
        <w:rPr>
          <w:rFonts w:hint="eastAsia"/>
        </w:rPr>
        <w:t>　　第三节 电池管理系统投资效益</w:t>
      </w:r>
      <w:r>
        <w:rPr>
          <w:rFonts w:hint="eastAsia"/>
        </w:rPr>
        <w:br/>
      </w:r>
      <w:r>
        <w:rPr>
          <w:rFonts w:hint="eastAsia"/>
        </w:rPr>
        <w:t>　　第四节 (中:智:林)研究结论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电池管理系统行业历程</w:t>
      </w:r>
      <w:r>
        <w:rPr>
          <w:rFonts w:hint="eastAsia"/>
        </w:rPr>
        <w:br/>
      </w:r>
      <w:r>
        <w:rPr>
          <w:rFonts w:hint="eastAsia"/>
        </w:rPr>
        <w:t>　　图表 电池管理系统行业生命周期</w:t>
      </w:r>
      <w:r>
        <w:rPr>
          <w:rFonts w:hint="eastAsia"/>
        </w:rPr>
        <w:br/>
      </w:r>
      <w:r>
        <w:rPr>
          <w:rFonts w:hint="eastAsia"/>
        </w:rPr>
        <w:t>　　图表 电池管理系统行业产业链分析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2018-2023年电池管理系统行业市场容量统计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2018-2023年中国电池管理系统行业经营效益分析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2023-2029年中国电池管理系统行业发展趋势预测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e3e7d8f624472" w:history="1">
        <w:r>
          <w:rPr>
            <w:rStyle w:val="Hyperlink"/>
          </w:rPr>
          <w:t>2023-2029年中国电池管理系统行业研究及发展前景预测报告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e3e7d8f624472" w:history="1">
        <w:r>
          <w:rPr>
            <w:rStyle w:val="Hyperlink"/>
          </w:rPr>
          <w:t>https://www.20087.com/5/73/DianChiGuanLiXiTongDeXianZhuangYuFaZhanQianJing.html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744fe7c94a36" w:history="1">
      <w:r>
        <w:rPr>
          <w:rStyle w:val="Hyperlink"/>
        </w:rPr>
        <w:t>2023-2029年中国电池管理系统行业研究及发展前景预测报告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ChiGuanLiXiTongDeXianZhuangYuFaZhanQianJing.html" TargetMode="External" Id="R63fe3e7d8f62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ChiGuanLiXiTongDeXianZhuangYuFaZhanQianJing.html" TargetMode="External" Id="R0a7f744fe7c9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2023-05-18T08:51:00Z</dcterms:created>
  <dcterms:modified xsi:type="dcterms:W3CDTF">2023-05-18T09:51:00Z</dcterms:modified>
  <dc:subject>2023-2029年中国电池管理系统行业研究及发展前景预测报告</dc:subject>
  <dc:title>2023-2029年中国电池管理系统行业研究及发展前景预测报告</dc:title>
  <cp:keywords>2023-2029年中国电池管理系统行业研究及发展前景预测报告</cp:keywords>
  <dc:description>2023-2029年中国电池管理系统行业研究及发展前景预测报告</dc:description>
</cp:coreProperties>
</file>