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25884f80c48d9" w:history="1">
              <w:r>
                <w:rPr>
                  <w:rStyle w:val="Hyperlink"/>
                </w:rPr>
                <w:t>2024-2030年中国线路板行业发展调研与前景分析报告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25884f80c48d9" w:history="1">
              <w:r>
                <w:rPr>
                  <w:rStyle w:val="Hyperlink"/>
                </w:rPr>
                <w:t>2024-2030年中国线路板行业发展调研与前景分析报告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25884f80c48d9" w:history="1">
                <w:r>
                  <w:rPr>
                    <w:rStyle w:val="Hyperlink"/>
                  </w:rPr>
                  <w:t>https://www.20087.com/5/73/XianLuBanDeFaZhanQianJing.html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是电子设备的核心部件，承载着信号传输和电源分配的功能，其制造工艺和材料性能直接影响着电子产品的可靠性和成本效益。目前，线路板行业正朝着高密度、高性能、环保化的发展方向迈进。高密度体现在采用微孔、盲孔、埋孔等技术，提高线路板的集成度，缩小电子产品的体积；高性能指的是通过优化材料配方和工艺参数，提升线路板的热稳定性、电绝缘性，延长使用寿命；环保化则涉及使用无铅、无卤素、可回收的材料，减少对环境的影响，符合国际环保标准。</w:t>
      </w:r>
      <w:r>
        <w:rPr>
          <w:rFonts w:hint="eastAsia"/>
        </w:rPr>
        <w:br/>
      </w:r>
      <w:r>
        <w:rPr>
          <w:rFonts w:hint="eastAsia"/>
        </w:rPr>
        <w:t>　　未来，线路板的发展趋势将更加注重柔性化和智能感知。柔性化指的是开发可弯曲、可拉伸的柔性线路板，适应可穿戴设备、折叠屏幕等新兴应用领域；智能感知的应用将探索集成传感器、无线通信模块的智能线路板，实现设备的状态监测和远程控制，拓宽线路板的功能边界。此外，随着5G、物联网技术的普及，线路板行业将探索高速信号传输、低功耗设计，提高数据处理能力和能效比，推动行业向高密度化、柔性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25884f80c48d9" w:history="1">
        <w:r>
          <w:rPr>
            <w:rStyle w:val="Hyperlink"/>
          </w:rPr>
          <w:t>2024-2030年中国线路板行业发展调研与前景分析报告</w:t>
        </w:r>
      </w:hyperlink>
      <w:r>
        <w:rPr>
          <w:rFonts w:hint="eastAsia"/>
        </w:rPr>
        <w:t>》依据国家统计局、发改委及线路板相关协会等的数据资料，深入研究了线路板行业的现状，包括线路板市场需求、市场规模及产业链状况。线路板报告分析了线路板的价格波动、各细分市场的动态，以及重点企业的经营状况。同时，报告对线路板市场前景及发展趋势进行了科学预测，揭示了潜在的市场需求和投资机会，也指出了线路板行业内可能的风险。此外，线路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中国线路板市场现状</w:t>
      </w:r>
      <w:r>
        <w:rPr>
          <w:rFonts w:hint="eastAsia"/>
        </w:rPr>
        <w:br/>
      </w:r>
      <w:r>
        <w:rPr>
          <w:rFonts w:hint="eastAsia"/>
        </w:rPr>
        <w:t>　　第二节 中国线路板产量分析及预测</w:t>
      </w:r>
      <w:r>
        <w:rPr>
          <w:rFonts w:hint="eastAsia"/>
        </w:rPr>
        <w:br/>
      </w:r>
      <w:r>
        <w:rPr>
          <w:rFonts w:hint="eastAsia"/>
        </w:rPr>
        <w:t>　　　　一、线路板总体产能规模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二、2019-2024年中国线路板产量统计</w:t>
      </w:r>
      <w:r>
        <w:rPr>
          <w:rFonts w:hint="eastAsia"/>
        </w:rPr>
        <w:br/>
      </w:r>
      <w:r>
        <w:rPr>
          <w:rFonts w:hint="eastAsia"/>
        </w:rPr>
        <w:t>　　　　三、线路板行业供给区域分布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四、2024-2030年中国线路板产量预测</w:t>
      </w:r>
      <w:r>
        <w:rPr>
          <w:rFonts w:hint="eastAsia"/>
        </w:rPr>
        <w:br/>
      </w:r>
      <w:r>
        <w:rPr>
          <w:rFonts w:hint="eastAsia"/>
        </w:rPr>
        <w:t>　　第三节 中国线路板市场需求分析及预测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一、2019-2024年中国线路板市场需求统计</w:t>
      </w:r>
      <w:r>
        <w:rPr>
          <w:rFonts w:hint="eastAsia"/>
        </w:rPr>
        <w:br/>
      </w:r>
      <w:r>
        <w:rPr>
          <w:rFonts w:hint="eastAsia"/>
        </w:rPr>
        <w:t>　　　　二、中国线路板市场需求特点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中国线路板行业发展现状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四、2023-2024年中国线路板市场走向分析</w:t>
      </w:r>
      <w:r>
        <w:rPr>
          <w:rFonts w:hint="eastAsia"/>
        </w:rPr>
        <w:br/>
      </w:r>
      <w:r>
        <w:rPr>
          <w:rFonts w:hint="eastAsia"/>
        </w:rPr>
        <w:t>　　第二节 中国线路板产品技术分析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一、线路板市场特点</w:t>
      </w:r>
      <w:r>
        <w:rPr>
          <w:rFonts w:hint="eastAsia"/>
        </w:rPr>
        <w:br/>
      </w:r>
      <w:r>
        <w:rPr>
          <w:rFonts w:hint="eastAsia"/>
        </w:rPr>
        <w:t>　　　　二、线路板市场分析</w:t>
      </w:r>
      <w:r>
        <w:rPr>
          <w:rFonts w:hint="eastAsia"/>
        </w:rPr>
        <w:br/>
      </w:r>
      <w:r>
        <w:rPr>
          <w:rFonts w:hint="eastAsia"/>
        </w:rPr>
        <w:t>　　　　三、线路板市场变化的方向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2019-2024年中国线路板产品出口统计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2019-2024年中国线路板产品进口统计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线路板行业细分产品调研</w:t>
      </w:r>
      <w:r>
        <w:rPr>
          <w:rFonts w:hint="eastAsia"/>
        </w:rPr>
        <w:br/>
      </w:r>
      <w:r>
        <w:rPr>
          <w:rFonts w:hint="eastAsia"/>
        </w:rPr>
        <w:t>　　第一节 线路板细分产品结构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2019-2024年中国线路板行业竞争态势分析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二、线路板企业分布区域集中度分析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一、线路板行业竞争分析</w:t>
      </w:r>
      <w:r>
        <w:rPr>
          <w:rFonts w:hint="eastAsia"/>
        </w:rPr>
        <w:br/>
      </w:r>
      <w:r>
        <w:rPr>
          <w:rFonts w:hint="eastAsia"/>
        </w:rPr>
        <w:t>　　　　二、中外线路板产品竞争分析</w:t>
      </w:r>
      <w:r>
        <w:rPr>
          <w:rFonts w:hint="eastAsia"/>
        </w:rPr>
        <w:br/>
      </w:r>
      <w:r>
        <w:rPr>
          <w:rFonts w:hint="eastAsia"/>
        </w:rPr>
        <w:t>　　　　三、国内线路板行业重点企业发展动向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2024-2030年线路板市场前景分析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2024-2030年线路板行业发展趋势预测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一、2024年线路板行业市场风险及控制策略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二、2024年线路板行业政策风险及控制策略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三、2024年线路板行业经营风险及控制策略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四、2024年线路板同业竞争风险及控制策略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五、2024年线路板行业其他风险及控制策略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线路板市场研究结论</w:t>
      </w:r>
      <w:r>
        <w:rPr>
          <w:rFonts w:hint="eastAsia"/>
        </w:rPr>
        <w:br/>
      </w:r>
      <w:r>
        <w:rPr>
          <w:rFonts w:hint="eastAsia"/>
        </w:rPr>
        <w:t>　　第二节 线路板子行业研究结论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中:智林:：线路板市场发展建议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线路板行业类别</w:t>
      </w:r>
      <w:r>
        <w:rPr>
          <w:rFonts w:hint="eastAsia"/>
        </w:rPr>
        <w:br/>
      </w:r>
      <w:r>
        <w:rPr>
          <w:rFonts w:hint="eastAsia"/>
        </w:rPr>
        <w:t>　　图表 线路板行业产业链调研</w:t>
      </w:r>
      <w:r>
        <w:rPr>
          <w:rFonts w:hint="eastAsia"/>
        </w:rPr>
        <w:br/>
      </w:r>
      <w:r>
        <w:rPr>
          <w:rFonts w:hint="eastAsia"/>
        </w:rPr>
        <w:t>　　图表 线路板行业现状</w:t>
      </w:r>
      <w:r>
        <w:rPr>
          <w:rFonts w:hint="eastAsia"/>
        </w:rPr>
        <w:br/>
      </w:r>
      <w:r>
        <w:rPr>
          <w:rFonts w:hint="eastAsia"/>
        </w:rPr>
        <w:t>　　图表 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2019-2024年中国线路板市场规模</w:t>
      </w:r>
      <w:r>
        <w:rPr>
          <w:rFonts w:hint="eastAsia"/>
        </w:rPr>
        <w:br/>
      </w:r>
      <w:r>
        <w:rPr>
          <w:rFonts w:hint="eastAsia"/>
        </w:rPr>
        <w:t>　　图表 2024年中国线路板行业产能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2019-2024年中国线路板产量</w:t>
      </w:r>
      <w:r>
        <w:rPr>
          <w:rFonts w:hint="eastAsia"/>
        </w:rPr>
        <w:br/>
      </w:r>
      <w:r>
        <w:rPr>
          <w:rFonts w:hint="eastAsia"/>
        </w:rPr>
        <w:t>　　图表 线路板行业动态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2019-2024年中国线路板市场需求量</w:t>
      </w:r>
      <w:r>
        <w:rPr>
          <w:rFonts w:hint="eastAsia"/>
        </w:rPr>
        <w:br/>
      </w:r>
      <w:r>
        <w:rPr>
          <w:rFonts w:hint="eastAsia"/>
        </w:rPr>
        <w:t>　　图表 2024年中国线路板行业需求区域调研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2019-2024年中国线路板行情</w:t>
      </w:r>
      <w:r>
        <w:rPr>
          <w:rFonts w:hint="eastAsia"/>
        </w:rPr>
        <w:br/>
      </w:r>
      <w:r>
        <w:rPr>
          <w:rFonts w:hint="eastAsia"/>
        </w:rPr>
        <w:t>　　图表 2019-2024年中国线路板价格走势图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**地区线路板市场规模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**地区线路板市场调研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**地区线路板市场规模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**地区线路板市场调研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线路板行业竞争对手分析</w:t>
      </w:r>
      <w:r>
        <w:rPr>
          <w:rFonts w:hint="eastAsia"/>
        </w:rPr>
        <w:br/>
      </w:r>
      <w:r>
        <w:rPr>
          <w:rFonts w:hint="eastAsia"/>
        </w:rPr>
        <w:t>　　图表 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2024-2030年中国线路板市场规模预测</w:t>
      </w:r>
      <w:r>
        <w:rPr>
          <w:rFonts w:hint="eastAsia"/>
        </w:rPr>
        <w:br/>
      </w:r>
      <w:r>
        <w:rPr>
          <w:rFonts w:hint="eastAsia"/>
        </w:rPr>
        <w:t>　　图表 线路板行业准入条件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2024-2030年中国线路板行业信息化</w:t>
      </w:r>
      <w:r>
        <w:rPr>
          <w:rFonts w:hint="eastAsia"/>
        </w:rPr>
        <w:br/>
      </w:r>
      <w:r>
        <w:rPr>
          <w:rFonts w:hint="eastAsia"/>
        </w:rPr>
        <w:t>　　图表 2024年中国线路板市场前景分析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25884f80c48d9" w:history="1">
        <w:r>
          <w:rPr>
            <w:rStyle w:val="Hyperlink"/>
          </w:rPr>
          <w:t>2024-2030年中国线路板行业发展调研与前景分析报告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25884f80c48d9" w:history="1">
        <w:r>
          <w:rPr>
            <w:rStyle w:val="Hyperlink"/>
          </w:rPr>
          <w:t>https://www.20087.com/5/73/XianLuBanDeFaZhanQianJing.html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0b9c8b4d4437" w:history="1">
      <w:r>
        <w:rPr>
          <w:rStyle w:val="Hyperlink"/>
        </w:rPr>
        <w:t>2024-2030年中国线路板行业发展调研与前景分析报告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anLuBanDeFaZhanQianJing.html" TargetMode="External" Id="Rf8425884f80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anLuBanDeFaZhanQianJing.html" TargetMode="External" Id="R97780b9c8b4d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2024-03-15T02:28:00Z</dcterms:created>
  <dcterms:modified xsi:type="dcterms:W3CDTF">2024-03-15T03:28:00Z</dcterms:modified>
  <dc:subject>2024-2030年中国线路板行业发展调研与前景分析报告</dc:subject>
  <dc:title>2024-2030年中国线路板行业发展调研与前景分析报告</dc:title>
  <cp:keywords>2024-2030年中国线路板行业发展调研与前景分析报告</cp:keywords>
  <dc:description>2024-2030年中国线路板行业发展调研与前景分析报告</dc:description>
</cp:coreProperties>
</file>