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1280373004151" w:history="1">
              <w:r>
                <w:rPr>
                  <w:rStyle w:val="Hyperlink"/>
                </w:rPr>
                <w:t>2025-2031年中国脱漆机市场分析与发展趋势研究报告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1280373004151" w:history="1">
              <w:r>
                <w:rPr>
                  <w:rStyle w:val="Hyperlink"/>
                </w:rPr>
                <w:t>2025-2031年中国脱漆机市场分析与发展趋势研究报告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1280373004151" w:history="1">
                <w:r>
                  <w:rPr>
                    <w:rStyle w:val="Hyperlink"/>
                  </w:rPr>
                  <w:t>https://www.20087.com/5/13/TuoQiJiHangYeQianJingFenXiBaoGao.html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漆机是一种用于去除金属或木制表面油漆、涂层的专用设备，广泛应用于制造业、维修业和翻新行业。近年来，随着环保法规的趋严，传统的化学脱漆方法因产生的有害物质而受到限制，促使脱漆机技术向更环保、更高效的方向发展。现代脱漆机采用干冰、激光、超声波等物理脱漆技术，减少了对环境的污染，同时提高了脱漆的精度和速度。</w:t>
      </w:r>
      <w:r>
        <w:rPr>
          <w:rFonts w:hint="eastAsia"/>
        </w:rPr>
        <w:br/>
      </w:r>
      <w:r>
        <w:rPr>
          <w:rFonts w:hint="eastAsia"/>
        </w:rPr>
        <w:t>　　未来，脱漆机技术将更加注重环保与自动化。环保方面，将继续探索无害化、零排放的脱漆技术，如利用低温等离子体或生物酶制剂等新型脱漆介质。自动化方面，通过集成机器人手臂和AI图像识别技术，脱漆机将实现对复杂结构件的自动化处理，提高作业效率和安全性。此外，远程监控和维护系统将使设备管理更加智能化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1280373004151" w:history="1">
        <w:r>
          <w:rPr>
            <w:rStyle w:val="Hyperlink"/>
          </w:rPr>
          <w:t>2025-2031年中国脱漆机市场分析与发展趋势研究报告</w:t>
        </w:r>
      </w:hyperlink>
      <w:r>
        <w:rPr>
          <w:rFonts w:hint="eastAsia"/>
        </w:rPr>
        <w:t>》基于国家统计局、相关协会等权威数据，结合专业团队对脱漆机行业的长期监测，全面分析了脱漆机行业的市场规模、技术现状、发展趋势及竞争格局。报告详细梳理了脱漆机市场需求、进出口情况、上下游产业链、重点区域分布及主要企业动态，并通过SWOT分析揭示了脱漆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脱漆机产业概述</w:t>
      </w:r>
      <w:r>
        <w:rPr>
          <w:rFonts w:hint="eastAsia"/>
        </w:rPr>
        <w:br/>
      </w:r>
      <w:r>
        <w:rPr>
          <w:rFonts w:hint="eastAsia"/>
        </w:rPr>
        <w:t>　　第一节 脱漆机产业定义</w:t>
      </w:r>
      <w:r>
        <w:rPr>
          <w:rFonts w:hint="eastAsia"/>
        </w:rPr>
        <w:br/>
      </w:r>
      <w:r>
        <w:rPr>
          <w:rFonts w:hint="eastAsia"/>
        </w:rPr>
        <w:t>　　第二节 脱漆机产业发展历程</w:t>
      </w:r>
      <w:r>
        <w:rPr>
          <w:rFonts w:hint="eastAsia"/>
        </w:rPr>
        <w:br/>
      </w:r>
      <w:r>
        <w:rPr>
          <w:rFonts w:hint="eastAsia"/>
        </w:rPr>
        <w:t>　　第三节 脱漆机分类情况</w:t>
      </w:r>
      <w:r>
        <w:rPr>
          <w:rFonts w:hint="eastAsia"/>
        </w:rPr>
        <w:br/>
      </w:r>
      <w:r>
        <w:rPr>
          <w:rFonts w:hint="eastAsia"/>
        </w:rPr>
        <w:t>　　第四节 脱漆机产业链分析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二、相关脱漆机行业标准分析</w:t>
      </w:r>
      <w:r>
        <w:rPr>
          <w:rFonts w:hint="eastAsia"/>
        </w:rPr>
        <w:br/>
      </w:r>
      <w:r>
        <w:rPr>
          <w:rFonts w:hint="eastAsia"/>
        </w:rPr>
        <w:t>　　第三节 中国脱漆机行业发展社会环境分析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2024-2025年中国脱漆机行业发展概况</w:t>
      </w:r>
      <w:r>
        <w:rPr>
          <w:rFonts w:hint="eastAsia"/>
        </w:rPr>
        <w:br/>
      </w:r>
      <w:r>
        <w:rPr>
          <w:rFonts w:hint="eastAsia"/>
        </w:rPr>
        <w:t>　　第一节 脱漆机行业发展态势分析</w:t>
      </w:r>
      <w:r>
        <w:rPr>
          <w:rFonts w:hint="eastAsia"/>
        </w:rPr>
        <w:br/>
      </w:r>
      <w:r>
        <w:rPr>
          <w:rFonts w:hint="eastAsia"/>
        </w:rPr>
        <w:t>　　第二节 脱漆机行业发展特点分析</w:t>
      </w:r>
      <w:r>
        <w:rPr>
          <w:rFonts w:hint="eastAsia"/>
        </w:rPr>
        <w:br/>
      </w:r>
      <w:r>
        <w:rPr>
          <w:rFonts w:hint="eastAsia"/>
        </w:rPr>
        <w:t>　　第三节 脱漆机行业市场供需分析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中国脱漆机市场规模情况</w:t>
      </w:r>
      <w:r>
        <w:rPr>
          <w:rFonts w:hint="eastAsia"/>
        </w:rPr>
        <w:br/>
      </w:r>
      <w:r>
        <w:rPr>
          <w:rFonts w:hint="eastAsia"/>
        </w:rPr>
        <w:t>　　第二节 中国脱漆机行业盈利情况分析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中国脱漆机市场需求状况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一、2020-2025年脱漆机市场需求情况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二、2024-2025年脱漆机行业市场需求特点分析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三、2025-2031年脱漆机市场需求预测</w:t>
      </w:r>
      <w:r>
        <w:rPr>
          <w:rFonts w:hint="eastAsia"/>
        </w:rPr>
        <w:br/>
      </w:r>
      <w:r>
        <w:rPr>
          <w:rFonts w:hint="eastAsia"/>
        </w:rPr>
        <w:t>　　第四节 中国脱漆机行业市场供给状况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一、2020-2025年脱漆机市场供给情况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二、2024-2025年脱漆机行业市场供给特点分析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三、2025-2031年脱漆机市场供给预测</w:t>
      </w:r>
      <w:r>
        <w:rPr>
          <w:rFonts w:hint="eastAsia"/>
        </w:rPr>
        <w:br/>
      </w:r>
      <w:r>
        <w:rPr>
          <w:rFonts w:hint="eastAsia"/>
        </w:rPr>
        <w:t>　　第五节 脱漆机行业市场供需平衡状况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脱漆机行业规模分析及预测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一、2020-2025年脱漆机行业资产规模变化分析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二、2025-2031年脱漆机行业资产规模预测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三、2020-2025年脱漆机行业收入和利润变化分析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四、2025-2031年脱漆机行业收入和利润预测</w:t>
      </w:r>
      <w:r>
        <w:rPr>
          <w:rFonts w:hint="eastAsia"/>
        </w:rPr>
        <w:br/>
      </w:r>
      <w:r>
        <w:rPr>
          <w:rFonts w:hint="eastAsia"/>
        </w:rPr>
        <w:t>　　第二节 脱漆机行业效益分析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一、2020-2025年脱漆机行业三费变化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二、2020-2025年脱漆机行业效益分析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脱漆机行业区域市场分布情况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脱漆机行业出口情况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一、2020-2025年脱漆机行业出口情况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三、2025-2031年脱漆机行业出口情况预测</w:t>
      </w:r>
      <w:r>
        <w:rPr>
          <w:rFonts w:hint="eastAsia"/>
        </w:rPr>
        <w:br/>
      </w:r>
      <w:r>
        <w:rPr>
          <w:rFonts w:hint="eastAsia"/>
        </w:rPr>
        <w:t>　　第二节 脱漆机行业进口情况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一、2020-2025年脱漆机行业进口情况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三、2025-2031年脱漆机行业进口情况预测</w:t>
      </w:r>
      <w:r>
        <w:rPr>
          <w:rFonts w:hint="eastAsia"/>
        </w:rPr>
        <w:br/>
      </w:r>
      <w:r>
        <w:rPr>
          <w:rFonts w:hint="eastAsia"/>
        </w:rPr>
        <w:t>　　第三节 脱漆机行业进出口面临的挑战及对策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脱漆机行业竞争格局分析</w:t>
      </w:r>
      <w:r>
        <w:rPr>
          <w:rFonts w:hint="eastAsia"/>
        </w:rPr>
        <w:br/>
      </w:r>
      <w:r>
        <w:rPr>
          <w:rFonts w:hint="eastAsia"/>
        </w:rPr>
        <w:t>　　第一节 脱漆机行业集中度分析</w:t>
      </w:r>
      <w:r>
        <w:rPr>
          <w:rFonts w:hint="eastAsia"/>
        </w:rPr>
        <w:br/>
      </w:r>
      <w:r>
        <w:rPr>
          <w:rFonts w:hint="eastAsia"/>
        </w:rPr>
        <w:t>　　　　一、脱漆机市场集中度分析</w:t>
      </w:r>
      <w:r>
        <w:rPr>
          <w:rFonts w:hint="eastAsia"/>
        </w:rPr>
        <w:br/>
      </w:r>
      <w:r>
        <w:rPr>
          <w:rFonts w:hint="eastAsia"/>
        </w:rPr>
        <w:t>　　　　二、脱漆机企业集中度分析</w:t>
      </w:r>
      <w:r>
        <w:rPr>
          <w:rFonts w:hint="eastAsia"/>
        </w:rPr>
        <w:br/>
      </w:r>
      <w:r>
        <w:rPr>
          <w:rFonts w:hint="eastAsia"/>
        </w:rPr>
        <w:t>　　　　三、脱漆机区域集中度分析</w:t>
      </w:r>
      <w:r>
        <w:rPr>
          <w:rFonts w:hint="eastAsia"/>
        </w:rPr>
        <w:br/>
      </w:r>
      <w:r>
        <w:rPr>
          <w:rFonts w:hint="eastAsia"/>
        </w:rPr>
        <w:t>　　第二节 脱漆机行业竞争格局分析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三、2020-2025年中国脱漆机市场竞争分析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脱漆机企业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三、脱漆机企业经营状况</w:t>
      </w:r>
      <w:r>
        <w:rPr>
          <w:rFonts w:hint="eastAsia"/>
        </w:rPr>
        <w:br/>
      </w:r>
      <w:r>
        <w:rPr>
          <w:rFonts w:hint="eastAsia"/>
        </w:rPr>
        <w:t>　　　　四、脱漆机企业发展策略</w:t>
      </w:r>
      <w:r>
        <w:rPr>
          <w:rFonts w:hint="eastAsia"/>
        </w:rPr>
        <w:br/>
      </w:r>
      <w:r>
        <w:rPr>
          <w:rFonts w:hint="eastAsia"/>
        </w:rPr>
        <w:t>　　第二节 脱漆机领先企业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三、脱漆机企业经营状况</w:t>
      </w:r>
      <w:r>
        <w:rPr>
          <w:rFonts w:hint="eastAsia"/>
        </w:rPr>
        <w:br/>
      </w:r>
      <w:r>
        <w:rPr>
          <w:rFonts w:hint="eastAsia"/>
        </w:rPr>
        <w:t>　　　　四、脱漆机企业发展策略</w:t>
      </w:r>
      <w:r>
        <w:rPr>
          <w:rFonts w:hint="eastAsia"/>
        </w:rPr>
        <w:br/>
      </w:r>
      <w:r>
        <w:rPr>
          <w:rFonts w:hint="eastAsia"/>
        </w:rPr>
        <w:t>　　第三节 脱漆机代表企业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三、脱漆机企业经营状况</w:t>
      </w:r>
      <w:r>
        <w:rPr>
          <w:rFonts w:hint="eastAsia"/>
        </w:rPr>
        <w:br/>
      </w:r>
      <w:r>
        <w:rPr>
          <w:rFonts w:hint="eastAsia"/>
        </w:rPr>
        <w:t>　　　　四、脱漆机企业发展策略</w:t>
      </w:r>
      <w:r>
        <w:rPr>
          <w:rFonts w:hint="eastAsia"/>
        </w:rPr>
        <w:br/>
      </w:r>
      <w:r>
        <w:rPr>
          <w:rFonts w:hint="eastAsia"/>
        </w:rPr>
        <w:t>　　第四节 脱漆机标杆企业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三、脱漆机企业经营状况</w:t>
      </w:r>
      <w:r>
        <w:rPr>
          <w:rFonts w:hint="eastAsia"/>
        </w:rPr>
        <w:br/>
      </w:r>
      <w:r>
        <w:rPr>
          <w:rFonts w:hint="eastAsia"/>
        </w:rPr>
        <w:t>　　　　四、脱漆机企业发展策略</w:t>
      </w:r>
      <w:r>
        <w:rPr>
          <w:rFonts w:hint="eastAsia"/>
        </w:rPr>
        <w:br/>
      </w:r>
      <w:r>
        <w:rPr>
          <w:rFonts w:hint="eastAsia"/>
        </w:rPr>
        <w:t>　　第五节 脱漆机重点企业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三、脱漆机企业经营状况</w:t>
      </w:r>
      <w:r>
        <w:rPr>
          <w:rFonts w:hint="eastAsia"/>
        </w:rPr>
        <w:br/>
      </w:r>
      <w:r>
        <w:rPr>
          <w:rFonts w:hint="eastAsia"/>
        </w:rPr>
        <w:t>　　　　四、脱漆机企业发展策略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2025-2031年国内脱漆机行业品牌发展预测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2025-2031年脱漆机行业品牌市场财务数据预测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一、2025-2031年脱漆机行业品牌市场规模预测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二、2025-2031年脱漆机行业总产值预测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三、2025-2031年脱漆机行业利润总额预测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四、2025-2031年脱漆机行业总资产预测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2025-2031年脱漆机行业供需预测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一、2025-2031年脱漆机产量预测</w:t>
      </w:r>
      <w:r>
        <w:rPr>
          <w:rFonts w:hint="eastAsia"/>
        </w:rPr>
        <w:br/>
      </w:r>
      <w:r>
        <w:rPr>
          <w:rFonts w:hint="eastAsia"/>
        </w:rPr>
        <w:t>　　　　二、2025-2031年脱漆机需求预测</w:t>
      </w:r>
      <w:r>
        <w:rPr>
          <w:rFonts w:hint="eastAsia"/>
        </w:rPr>
        <w:br/>
      </w:r>
      <w:r>
        <w:rPr>
          <w:rFonts w:hint="eastAsia"/>
        </w:rPr>
        <w:t>　　　　三、2025-2031年脱漆机供需平衡预测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五、2025-2031年主要脱漆机产品进出口预测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2025-2031年脱漆机行业投资机会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一、2025-2031年脱漆机行业主要领域投资机会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二、2025-2031年脱漆机行业出口市场投资机会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三、2025-2031年脱漆机企业的多元化投资机会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影响脱漆机行业发展的主要因素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一、2025-2025年影响脱漆机行业运行的有利因素分析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二、2025-2025年影响脱漆机行业运行的稳定因素分析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三、2025-2025年影响脱漆机行业运行的不利因素分析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四、2025-2025年中国脱漆机行业发展面临的挑战分析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五、2025-2025年中国脱漆机行业发展面临的机遇分析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脱漆机行业投资风险及控制策略分析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五、2025-2031年脱漆机行业同业竞争风险及控制策略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六、2025-2031年脱漆机行业其他风险及控制策略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脱漆机行业投资风险与控制策略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脱漆机行业SWOT模型分析</w:t>
      </w:r>
      <w:r>
        <w:rPr>
          <w:rFonts w:hint="eastAsia"/>
        </w:rPr>
        <w:br/>
      </w:r>
      <w:r>
        <w:rPr>
          <w:rFonts w:hint="eastAsia"/>
        </w:rPr>
        <w:t>　　　　一、脱漆机行业优势分析</w:t>
      </w:r>
      <w:r>
        <w:rPr>
          <w:rFonts w:hint="eastAsia"/>
        </w:rPr>
        <w:br/>
      </w:r>
      <w:r>
        <w:rPr>
          <w:rFonts w:hint="eastAsia"/>
        </w:rPr>
        <w:t>　　　　二、脱漆机行业劣势分析</w:t>
      </w:r>
      <w:r>
        <w:rPr>
          <w:rFonts w:hint="eastAsia"/>
        </w:rPr>
        <w:br/>
      </w:r>
      <w:r>
        <w:rPr>
          <w:rFonts w:hint="eastAsia"/>
        </w:rPr>
        <w:t>　　　　三、脱漆机行业机会分析</w:t>
      </w:r>
      <w:r>
        <w:rPr>
          <w:rFonts w:hint="eastAsia"/>
        </w:rPr>
        <w:br/>
      </w:r>
      <w:r>
        <w:rPr>
          <w:rFonts w:hint="eastAsia"/>
        </w:rPr>
        <w:t>　　　　四、脱漆机行业风险分析</w:t>
      </w:r>
      <w:r>
        <w:rPr>
          <w:rFonts w:hint="eastAsia"/>
        </w:rPr>
        <w:br/>
      </w:r>
      <w:r>
        <w:rPr>
          <w:rFonts w:hint="eastAsia"/>
        </w:rPr>
        <w:t>　　第二节 脱漆机行业风险分析</w:t>
      </w:r>
      <w:r>
        <w:rPr>
          <w:rFonts w:hint="eastAsia"/>
        </w:rPr>
        <w:br/>
      </w:r>
      <w:r>
        <w:rPr>
          <w:rFonts w:hint="eastAsia"/>
        </w:rPr>
        <w:t>　　　　一、脱漆机市场竞争风险</w:t>
      </w:r>
      <w:r>
        <w:rPr>
          <w:rFonts w:hint="eastAsia"/>
        </w:rPr>
        <w:br/>
      </w:r>
      <w:r>
        <w:rPr>
          <w:rFonts w:hint="eastAsia"/>
        </w:rPr>
        <w:t>　　　　二、脱漆机原材料压力风险分析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三、脱漆机技术风险分析</w:t>
      </w:r>
      <w:r>
        <w:rPr>
          <w:rFonts w:hint="eastAsia"/>
        </w:rPr>
        <w:br/>
      </w:r>
      <w:r>
        <w:rPr>
          <w:rFonts w:hint="eastAsia"/>
        </w:rPr>
        <w:t>　　　　四、脱漆机政策和体制风险</w:t>
      </w:r>
      <w:r>
        <w:rPr>
          <w:rFonts w:hint="eastAsia"/>
        </w:rPr>
        <w:br/>
      </w:r>
      <w:r>
        <w:rPr>
          <w:rFonts w:hint="eastAsia"/>
        </w:rPr>
        <w:t>　　　　五、脱漆机行业进入退出风险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2025-2031年脱漆机行业投资风险及控制策略分析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业内专家对国内脱漆机行业总结及企业经营战略建议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脱漆机行业问题总结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2025-2031年脱漆机企业的标竿管理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2025-2031年脱漆机企业的资本运作模式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一、脱漆机企业国内资本市场的运作建议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1、脱漆机企业的兼并及收购建议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2、脱漆机企业的融资方式选择建议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二、脱漆机企业海外资本市场的运作建议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2025-2031年脱漆机企业营销模式建议</w:t>
      </w:r>
      <w:r>
        <w:rPr>
          <w:rFonts w:hint="eastAsia"/>
        </w:rPr>
        <w:br/>
      </w:r>
      <w:r>
        <w:rPr>
          <w:rFonts w:hint="eastAsia"/>
        </w:rPr>
        <w:t>　　　　一、脱漆机企业的国内营销模式建议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1、脱漆机企业的渠道建设</w:t>
      </w:r>
      <w:r>
        <w:rPr>
          <w:rFonts w:hint="eastAsia"/>
        </w:rPr>
        <w:br/>
      </w:r>
      <w:r>
        <w:rPr>
          <w:rFonts w:hint="eastAsia"/>
        </w:rPr>
        <w:t>　　　　　　2、脱漆机企业的品牌建设</w:t>
      </w:r>
      <w:r>
        <w:rPr>
          <w:rFonts w:hint="eastAsia"/>
        </w:rPr>
        <w:br/>
      </w:r>
      <w:r>
        <w:rPr>
          <w:rFonts w:hint="eastAsia"/>
        </w:rPr>
        <w:t>　　　　二、脱漆机企业海外营销模式建议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1、脱漆机企业的海外细分市场选择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2、脱漆机企业的海外经销商选择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(中智^林)脱漆机市场的重点客户战略实施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脱漆机行业历程</w:t>
      </w:r>
      <w:r>
        <w:rPr>
          <w:rFonts w:hint="eastAsia"/>
        </w:rPr>
        <w:br/>
      </w:r>
      <w:r>
        <w:rPr>
          <w:rFonts w:hint="eastAsia"/>
        </w:rPr>
        <w:t>　　图表 脱漆机行业生命周期</w:t>
      </w:r>
      <w:r>
        <w:rPr>
          <w:rFonts w:hint="eastAsia"/>
        </w:rPr>
        <w:br/>
      </w:r>
      <w:r>
        <w:rPr>
          <w:rFonts w:hint="eastAsia"/>
        </w:rPr>
        <w:t>　　图表 脱漆机行业产业链分析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脱漆机企业信息</w:t>
      </w:r>
      <w:r>
        <w:rPr>
          <w:rFonts w:hint="eastAsia"/>
        </w:rPr>
        <w:br/>
      </w:r>
      <w:r>
        <w:rPr>
          <w:rFonts w:hint="eastAsia"/>
        </w:rPr>
        <w:t>　　图表 脱漆机企业经营情况分析</w:t>
      </w:r>
      <w:r>
        <w:rPr>
          <w:rFonts w:hint="eastAsia"/>
        </w:rPr>
        <w:br/>
      </w:r>
      <w:r>
        <w:rPr>
          <w:rFonts w:hint="eastAsia"/>
        </w:rPr>
        <w:t>　　图表 脱漆机重点企业（三）主要经济指标情况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1280373004151" w:history="1">
        <w:r>
          <w:rPr>
            <w:rStyle w:val="Hyperlink"/>
          </w:rPr>
          <w:t>2025-2031年中国脱漆机市场分析与发展趋势研究报告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1280373004151" w:history="1">
        <w:r>
          <w:rPr>
            <w:rStyle w:val="Hyperlink"/>
          </w:rPr>
          <w:t>https://www.20087.com/5/13/TuoQiJiHangYeQianJingFenXiBaoGao.html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热点：激光脱漆设备、脱漆机视频、脱漆厂家、脱漆机器、油漆最快的脱漆方法、脱漆机的危害有哪些、用什么可以快速脱漆、脱漆机脱漆对人体有危害吗、脱漆用什么方法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dbc392d8a4e97" w:history="1">
      <w:r>
        <w:rPr>
          <w:rStyle w:val="Hyperlink"/>
        </w:rPr>
        <w:t>2025-2031年中国脱漆机市场分析与发展趋势研究报告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TuoQiJiHangYeQianJingFenXiBaoGao.html" TargetMode="External" Id="Ra6b128037300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TuoQiJiHangYeQianJingFenXiBaoGao.html" TargetMode="External" Id="R48cdbc392d8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2025-02-18T23:39:00Z</dcterms:created>
  <dcterms:modified xsi:type="dcterms:W3CDTF">2025-02-19T00:39:00Z</dcterms:modified>
  <dc:subject>2025-2031年中国脱漆机市场分析与发展趋势研究报告</dc:subject>
  <dc:title>2025-2031年中国脱漆机市场分析与发展趋势研究报告</dc:title>
  <cp:keywords>2025-2031年中国脱漆机市场分析与发展趋势研究报告</cp:keywords>
  <dc:description>2025-2031年中国脱漆机市场分析与发展趋势研究报告</dc:description>
</cp:coreProperties>
</file>