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b9bcf2b14914" w:history="1">
              <w:r>
                <w:rPr>
                  <w:rStyle w:val="Hyperlink"/>
                </w:rPr>
                <w:t>2024-2030年中国芯片原子钟行业深度调研与发展趋势分析报告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b9bcf2b14914" w:history="1">
              <w:r>
                <w:rPr>
                  <w:rStyle w:val="Hyperlink"/>
                </w:rPr>
                <w:t>2024-2030年中国芯片原子钟行业深度调研与发展趋势分析报告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b9bcf2b14914" w:history="1">
                <w:r>
                  <w:rPr>
                    <w:rStyle w:val="Hyperlink"/>
                  </w:rPr>
                  <w:t>https://www.20087.com/5/83/XinPianYuanZiZhongDeFaZhanQuShi.html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微型化、低功耗的时间频率基准装置，广泛应用于卫星导航、通信网络、科学研究等领域。近年来，随着芯片技术的进步，芯片原子钟的体积和功耗进一步减小，精度和稳定性得到大幅提升，成为高精度时间同步系统的核心组件。</w:t>
      </w:r>
      <w:r>
        <w:rPr>
          <w:rFonts w:hint="eastAsia"/>
        </w:rPr>
        <w:br/>
      </w:r>
      <w:r>
        <w:rPr>
          <w:rFonts w:hint="eastAsia"/>
        </w:rPr>
        <w:t>　　芯片原子钟的未来将更加聚焦于微型化、高精度和低功耗。随着物联网和5G通信技术的普及，对时间同步的需求将更加迫切，促使芯片原子钟向更小尺寸、更低功耗和更高精度的方向发展，以适应移动设备和边缘计算的需要。同时，量子技术的应用可能会带来下一代原子钟，实现前所未有的时间频率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b9bcf2b14914" w:history="1">
        <w:r>
          <w:rPr>
            <w:rStyle w:val="Hyperlink"/>
          </w:rPr>
          <w:t>2024-2030年中国芯片原子钟行业深度调研与发展趋势分析报告</w:t>
        </w:r>
      </w:hyperlink>
      <w:r>
        <w:rPr>
          <w:rFonts w:hint="eastAsia"/>
        </w:rPr>
        <w:t>》从市场规模、需求变化及价格动态等维度，系统解析了芯片原子钟行业的现状与发展趋势。报告深入分析了芯片原子钟产业链各环节，科学预测了市场前景与技术发展方向，同时聚焦芯片原子钟细分市场特点及重点企业的经营表现，揭示了芯片原子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芯片原子钟概述</w:t>
      </w:r>
      <w:r>
        <w:rPr>
          <w:rFonts w:hint="eastAsia"/>
        </w:rPr>
        <w:br/>
      </w:r>
      <w:r>
        <w:rPr>
          <w:rFonts w:hint="eastAsia"/>
        </w:rPr>
        <w:t>　　第一节 芯片原子钟定义</w:t>
      </w:r>
      <w:r>
        <w:rPr>
          <w:rFonts w:hint="eastAsia"/>
        </w:rPr>
        <w:br/>
      </w:r>
      <w:r>
        <w:rPr>
          <w:rFonts w:hint="eastAsia"/>
        </w:rPr>
        <w:t>　　第二节 芯片原子钟行业发展历程</w:t>
      </w:r>
      <w:r>
        <w:rPr>
          <w:rFonts w:hint="eastAsia"/>
        </w:rPr>
        <w:br/>
      </w:r>
      <w:r>
        <w:rPr>
          <w:rFonts w:hint="eastAsia"/>
        </w:rPr>
        <w:t>　　第三节 芯片原子钟产业链分析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二、芯片原子钟产业链模型分析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2024年中国芯片原子钟行业发展环境分析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芯片原子钟行业相关政策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2024年中国芯片原子钟行业发展社会环境分析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中国芯片原子钟生产现状分析</w:t>
      </w:r>
      <w:r>
        <w:rPr>
          <w:rFonts w:hint="eastAsia"/>
        </w:rPr>
        <w:br/>
      </w:r>
      <w:r>
        <w:rPr>
          <w:rFonts w:hint="eastAsia"/>
        </w:rPr>
        <w:t>　　第一节 芯片原子钟行业总体规模</w:t>
      </w:r>
      <w:r>
        <w:rPr>
          <w:rFonts w:hint="eastAsia"/>
        </w:rPr>
        <w:br/>
      </w:r>
      <w:r>
        <w:rPr>
          <w:rFonts w:hint="eastAsia"/>
        </w:rPr>
        <w:t>　　第一节 芯片原子钟产能概况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芯片原子钟市场容量概况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芯片原子钟产业的生命周期分析</w:t>
      </w:r>
      <w:r>
        <w:rPr>
          <w:rFonts w:hint="eastAsia"/>
        </w:rPr>
        <w:br/>
      </w:r>
      <w:r>
        <w:rPr>
          <w:rFonts w:hint="eastAsia"/>
        </w:rPr>
        <w:t>　　第五节 芯片原子钟产业供需情况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芯片原子钟国内产品价格走势及影响因素分析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2024年我国芯片原子钟行业发展现状分析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一、芯片原子钟行业品牌发展现状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二、芯片原子钟行业需求市场现状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三、芯片原子钟市场需求层次分析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四、我国芯片原子钟市场走向分析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中国芯片原子钟产品技术分析</w:t>
      </w:r>
      <w:r>
        <w:rPr>
          <w:rFonts w:hint="eastAsia"/>
        </w:rPr>
        <w:br/>
      </w:r>
      <w:r>
        <w:rPr>
          <w:rFonts w:hint="eastAsia"/>
        </w:rPr>
        <w:t>　　　　一、2024年芯片原子钟产品技术变化特点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二、2024年芯片原子钟产品市场的新技术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三、2024年芯片原子钟产品市场现状分析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中国芯片原子钟行业存在的问题</w:t>
      </w:r>
      <w:r>
        <w:rPr>
          <w:rFonts w:hint="eastAsia"/>
        </w:rPr>
        <w:br/>
      </w:r>
      <w:r>
        <w:rPr>
          <w:rFonts w:hint="eastAsia"/>
        </w:rPr>
        <w:t>　　第四节 中国芯片原子钟市场分析及思考</w:t>
      </w:r>
      <w:r>
        <w:rPr>
          <w:rFonts w:hint="eastAsia"/>
        </w:rPr>
        <w:br/>
      </w:r>
      <w:r>
        <w:rPr>
          <w:rFonts w:hint="eastAsia"/>
        </w:rPr>
        <w:t>　　　　一、芯片原子钟市场特点</w:t>
      </w:r>
      <w:r>
        <w:rPr>
          <w:rFonts w:hint="eastAsia"/>
        </w:rPr>
        <w:br/>
      </w:r>
      <w:r>
        <w:rPr>
          <w:rFonts w:hint="eastAsia"/>
        </w:rPr>
        <w:t>　　　　二、芯片原子钟市场分析</w:t>
      </w:r>
      <w:r>
        <w:rPr>
          <w:rFonts w:hint="eastAsia"/>
        </w:rPr>
        <w:br/>
      </w:r>
      <w:r>
        <w:rPr>
          <w:rFonts w:hint="eastAsia"/>
        </w:rPr>
        <w:t>　　　　三、芯片原子钟市场变化的方向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2024年中国芯片原子钟行业发展概况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2024年中国芯片原子钟行业发展态势分析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2024年中国芯片原子钟行业发展特点分析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2024年中国芯片原子钟行业市场供需分析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芯片原子钟行业市场竞争策略分析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芯片原子钟市场竞争策略分析</w:t>
      </w:r>
      <w:r>
        <w:rPr>
          <w:rFonts w:hint="eastAsia"/>
        </w:rPr>
        <w:br/>
      </w:r>
      <w:r>
        <w:rPr>
          <w:rFonts w:hint="eastAsia"/>
        </w:rPr>
        <w:t>　　　　一、芯片原子钟市场增长潜力分析</w:t>
      </w:r>
      <w:r>
        <w:rPr>
          <w:rFonts w:hint="eastAsia"/>
        </w:rPr>
        <w:br/>
      </w:r>
      <w:r>
        <w:rPr>
          <w:rFonts w:hint="eastAsia"/>
        </w:rPr>
        <w:t>　　　　二、芯片原子钟产品竞争策略分析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芯片原子钟企业竞争策略分析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一、2024年我国芯片原子钟市场竞争趋势</w:t>
      </w:r>
      <w:r>
        <w:rPr>
          <w:rFonts w:hint="eastAsia"/>
        </w:rPr>
        <w:br/>
      </w:r>
      <w:r>
        <w:rPr>
          <w:rFonts w:hint="eastAsia"/>
        </w:rPr>
        <w:t>　　　　二、2024年芯片原子钟行业竞争格局展望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三、2024年芯片原子钟行业竞争策略分析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芯片原子钟行业投资与发展前景分析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2024年芯片原子钟行业投资情况分析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芯片原子钟行业投资机会分析</w:t>
      </w:r>
      <w:r>
        <w:rPr>
          <w:rFonts w:hint="eastAsia"/>
        </w:rPr>
        <w:br/>
      </w:r>
      <w:r>
        <w:rPr>
          <w:rFonts w:hint="eastAsia"/>
        </w:rPr>
        <w:t>　　　　一、芯片原子钟投资项目分析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二、可以投资的芯片原子钟模式</w:t>
      </w:r>
      <w:r>
        <w:rPr>
          <w:rFonts w:hint="eastAsia"/>
        </w:rPr>
        <w:br/>
      </w:r>
      <w:r>
        <w:rPr>
          <w:rFonts w:hint="eastAsia"/>
        </w:rPr>
        <w:t>　　　　三、芯片原子钟投资机会</w:t>
      </w:r>
      <w:r>
        <w:rPr>
          <w:rFonts w:hint="eastAsia"/>
        </w:rPr>
        <w:br/>
      </w:r>
      <w:r>
        <w:rPr>
          <w:rFonts w:hint="eastAsia"/>
        </w:rPr>
        <w:t>　　　　四、芯片原子钟投资新方向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2024-2030年中国芯片原子钟行业发展前景预测分析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2024-2030年中国芯片原子钟行业发展预测分析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一、未来芯片原子钟发展分析</w:t>
      </w:r>
      <w:r>
        <w:rPr>
          <w:rFonts w:hint="eastAsia"/>
        </w:rPr>
        <w:br/>
      </w:r>
      <w:r>
        <w:rPr>
          <w:rFonts w:hint="eastAsia"/>
        </w:rPr>
        <w:t>　　　　二、未来芯片原子钟行业技术开发方向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2024-2030年中国芯片原子钟行业市场前景分析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芯片原子钟上游原材料供应状况分析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芯片原子钟行业上下游行业分析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三、行业新动态及其对芯片原子钟行业的影响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四、行业竞争状况及其对芯片原子钟行业的意义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四、行业新动态及其对芯片原子钟行业的影响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五、行业竞争状况及其对芯片原子钟行业的意义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2024-2030年芯片原子钟行业发展趋势及投资风险分析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当前芯片原子钟存在的问题</w:t>
      </w:r>
      <w:r>
        <w:rPr>
          <w:rFonts w:hint="eastAsia"/>
        </w:rPr>
        <w:br/>
      </w:r>
      <w:r>
        <w:rPr>
          <w:rFonts w:hint="eastAsia"/>
        </w:rPr>
        <w:t>　　第二节 芯片原子钟未来发展预测分析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一、中国芯片原子钟发展方向分析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二、2024-2030年中国芯片原子钟行业发展规模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三、2024-2030年中国芯片原子钟行业发展趋势预测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2024-2030年中国芯片原子钟行业投资风险分析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中国芯片级原子钟研发企业分析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芯片原子钟地区销售分析</w:t>
      </w:r>
      <w:r>
        <w:rPr>
          <w:rFonts w:hint="eastAsia"/>
        </w:rPr>
        <w:br/>
      </w:r>
      <w:r>
        <w:rPr>
          <w:rFonts w:hint="eastAsia"/>
        </w:rPr>
        <w:t>　　第一节 中国芯片原子钟区域销售市场结构变化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芯片原子钟“东北地区”销售分析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芯片原子钟“华北地区”销售分析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芯片原子钟“中南地区”销售分析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芯片原子钟“华东地区”销售分析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芯片原子钟“西北地区”销售分析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2024-2030年中国芯片原子钟行业投资战略研究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2024-2030年中国芯片原子钟行业投资策略分析</w:t>
      </w:r>
      <w:r>
        <w:rPr>
          <w:rFonts w:hint="eastAsia"/>
        </w:rPr>
        <w:br/>
      </w:r>
      <w:r>
        <w:rPr>
          <w:rFonts w:hint="eastAsia"/>
        </w:rPr>
        <w:t>　　　　一、芯片原子钟投资策略</w:t>
      </w:r>
      <w:r>
        <w:rPr>
          <w:rFonts w:hint="eastAsia"/>
        </w:rPr>
        <w:br/>
      </w:r>
      <w:r>
        <w:rPr>
          <w:rFonts w:hint="eastAsia"/>
        </w:rPr>
        <w:t>　　　　二、芯片原子钟投资筹划策略</w:t>
      </w:r>
      <w:r>
        <w:rPr>
          <w:rFonts w:hint="eastAsia"/>
        </w:rPr>
        <w:br/>
      </w:r>
      <w:r>
        <w:rPr>
          <w:rFonts w:hint="eastAsia"/>
        </w:rPr>
        <w:t>　　　　三、芯片原子钟品牌竞争战略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2024-2030年中国芯片原子钟行业品牌建设策略</w:t>
      </w:r>
      <w:r>
        <w:rPr>
          <w:rFonts w:hint="eastAsia"/>
        </w:rPr>
        <w:br/>
      </w:r>
      <w:r>
        <w:rPr>
          <w:rFonts w:hint="eastAsia"/>
        </w:rPr>
        <w:t>　　　　一、芯片原子钟的规划</w:t>
      </w:r>
      <w:r>
        <w:rPr>
          <w:rFonts w:hint="eastAsia"/>
        </w:rPr>
        <w:br/>
      </w:r>
      <w:r>
        <w:rPr>
          <w:rFonts w:hint="eastAsia"/>
        </w:rPr>
        <w:t>　　　　二、芯片原子钟的建设</w:t>
      </w:r>
      <w:r>
        <w:rPr>
          <w:rFonts w:hint="eastAsia"/>
        </w:rPr>
        <w:br/>
      </w:r>
      <w:r>
        <w:rPr>
          <w:rFonts w:hint="eastAsia"/>
        </w:rPr>
        <w:t>　　　　三、芯片原子钟业成功之道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中国芯片原子钟行业市场发展趋势预测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芯片原子钟产品投资机会</w:t>
      </w:r>
      <w:r>
        <w:rPr>
          <w:rFonts w:hint="eastAsia"/>
        </w:rPr>
        <w:br/>
      </w:r>
      <w:r>
        <w:rPr>
          <w:rFonts w:hint="eastAsia"/>
        </w:rPr>
        <w:t>　　第三节 芯片原子钟产品投资趋势分析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2019-2024年我国芯片原子钟产能统计表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2019-2024年中国芯片原子钟产能及增长率预测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2019-2024年我国芯片原子钟市场容量及增长率变化图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2019-2024年中国芯片原子钟产能利用率变化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2019-2024年中国芯片原子钟市场容量及增长率预测</w:t>
      </w:r>
      <w:r>
        <w:rPr>
          <w:rFonts w:hint="eastAsia"/>
        </w:rPr>
        <w:br/>
      </w:r>
      <w:r>
        <w:rPr>
          <w:rFonts w:hint="eastAsia"/>
        </w:rPr>
        <w:t>　　图表 芯片原子钟行业生命周期的判断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2019-2024年芯片原子钟国内平均经销价格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b9bcf2b14914" w:history="1">
        <w:r>
          <w:rPr>
            <w:rStyle w:val="Hyperlink"/>
          </w:rPr>
          <w:t>2024-2030年中国芯片原子钟行业深度调研与发展趋势分析报告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b9bcf2b14914" w:history="1">
        <w:r>
          <w:rPr>
            <w:rStyle w:val="Hyperlink"/>
          </w:rPr>
          <w:t>https://www.20087.com/5/83/XinPianYuanZiZhongDeFaZhanQuShi.html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热点：高精度时钟芯片、芯片原子钟的应用哪些领域、中国原子钟、芯片原子钟 VCSEL、原子钟是什么东西、芯片原子钟 美国、光钟和原子钟的区别、芯片原子钟市场规模、微型原子钟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7256c26c04478" w:history="1">
      <w:r>
        <w:rPr>
          <w:rStyle w:val="Hyperlink"/>
        </w:rPr>
        <w:t>2024-2030年中国芯片原子钟行业深度调研与发展趋势分析报告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nPianYuanZiZhongDeFaZhanQuShi.html" TargetMode="External" Id="R9bbeb9bcf2b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nPianYuanZiZhongDeFaZhanQuShi.html" TargetMode="External" Id="Ra007256c26c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2024-05-22T04:59:00Z</dcterms:created>
  <dcterms:modified xsi:type="dcterms:W3CDTF">2024-05-22T05:59:00Z</dcterms:modified>
  <dc:subject>2024-2030年中国芯片原子钟行业深度调研与发展趋势分析报告</dc:subject>
  <dc:title>2024-2030年中国芯片原子钟行业深度调研与发展趋势分析报告</dc:title>
  <cp:keywords>2024-2030年中国芯片原子钟行业深度调研与发展趋势分析报告</cp:keywords>
  <dc:description>2024-2030年中国芯片原子钟行业深度调研与发展趋势分析报告</dc:description>
</cp:coreProperties>
</file>