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87a75c504fbc" w:history="1">
              <w:r>
                <w:rPr>
                  <w:rStyle w:val="Hyperlink"/>
                </w:rPr>
                <w:t>2026-2032年中国超声提取设备市场研究及前景趋势预测报告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87a75c504fbc" w:history="1">
              <w:r>
                <w:rPr>
                  <w:rStyle w:val="Hyperlink"/>
                </w:rPr>
                <w:t>2026-2032年中国超声提取设备市场研究及前景趋势预测报告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587a75c504fbc" w:history="1">
                <w:r>
                  <w:rPr>
                    <w:rStyle w:val="Hyperlink"/>
                  </w:rPr>
                  <w:t>https://www.20087.com/5/93/ChaoShengTiQuSheBeiDeXianZhuangYuQianJing.html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提取设备是一种利用超声波的空化效应、机械效应与热效应，加速植物、中药材或生物组织中有效成分溶出的高效分离提取装备。随着天然产物制药与功能性食品行业的快速发展，超声提取设备已从实验室小型探头向工业级连续流、低温高效与智能化控制方向演进。行业主流设备通过采用大功率多频超声换能器与循环管道设计，能够在低温环境下大幅缩短提取时间并提高有效成分的得率，有效解决了传统热回流提取能耗高、活性成分易破坏的行业痛点。同时，在中药现代化与生物制药领域，具备防爆设计与自动化清洗功能的工业超声提取罐，已成为保障天然药物生产质量与生产效率的核心工艺装备。</w:t>
      </w:r>
      <w:r>
        <w:rPr>
          <w:rFonts w:hint="eastAsia"/>
        </w:rPr>
        <w:br/>
      </w:r>
      <w:r>
        <w:rPr>
          <w:rFonts w:hint="eastAsia"/>
        </w:rPr>
        <w:t>　　未来，超声提取设备将深度聚焦于多场耦合协同提取、数字孪生优化与绿色连续制造。市场调研网指出，为了突破单一超声提取的效率瓶颈，结合微波、酶解或超临界流体的多场耦合提取系统，将能够实现细胞壁的彻底破壁与成分的极致释放，大幅提升资源利用率。在工艺控制层面，基于数字孪生技术的智能提取平台，将能够实时模拟提取过程中的声场分布与传质动力学，自动优化频率与功率参数。此外，采用模块化设计的连续流超声提取生产线，将能够实现从原料投入到成品产出的全自动化作业，推动天然产物提取产业向更加高效、智能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0587a75c504fbc" w:history="1">
        <w:r>
          <w:rPr>
            <w:rStyle w:val="Hyperlink"/>
          </w:rPr>
          <w:t>2026-2032年中国超声提取设备市场研究及前景趋势预测报告</w:t>
        </w:r>
      </w:hyperlink>
      <w:r>
        <w:rPr>
          <w:rFonts w:hint="eastAsia"/>
        </w:rPr>
        <w:t>》，2025年超声提取设备行业市场规模达 亿元，预计2032年市场规模将达 亿元，期间年均复合增长率（CAGR）达 %。报告基于国家统计局及相关行业协会等权威部门数据，结合长期监测的一手资料，系统分析了超声提取设备行业的发展现状、市场规模、供需动态及进出口情况。报告详细解读了超声提取设备产业链上下游、重点区域市场、竞争格局及领先企业的表现，同时评估了超声提取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超声提取设备市场概述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超声扫描仪</w:t>
      </w:r>
      <w:r>
        <w:rPr>
          <w:rFonts w:hint="eastAsia"/>
        </w:rPr>
        <w:br/>
      </w:r>
      <w:r>
        <w:rPr>
          <w:rFonts w:hint="eastAsia"/>
        </w:rPr>
        <w:t>　　　　1.2.3 相控阵扫描仪</w:t>
      </w:r>
      <w:r>
        <w:rPr>
          <w:rFonts w:hint="eastAsia"/>
        </w:rPr>
        <w:br/>
      </w:r>
      <w:r>
        <w:rPr>
          <w:rFonts w:hint="eastAsia"/>
        </w:rPr>
        <w:t>　　　　1.2.4 涡流扫描仪</w:t>
      </w:r>
      <w:r>
        <w:rPr>
          <w:rFonts w:hint="eastAsia"/>
        </w:rPr>
        <w:br/>
      </w:r>
      <w:r>
        <w:rPr>
          <w:rFonts w:hint="eastAsia"/>
        </w:rPr>
        <w:t>　　　　1.2.5 漏磁扫描仪</w:t>
      </w:r>
      <w:r>
        <w:rPr>
          <w:rFonts w:hint="eastAsia"/>
        </w:rPr>
        <w:br/>
      </w:r>
      <w:r>
        <w:rPr>
          <w:rFonts w:hint="eastAsia"/>
        </w:rPr>
        <w:t>　　1.3 按照不同设备规模，超声提取设备主要可以分为如下几个类别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中国不同设备规模超声提取设备增长趋势2021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实验室级设备</w:t>
      </w:r>
      <w:r>
        <w:rPr>
          <w:rFonts w:hint="eastAsia"/>
        </w:rPr>
        <w:br/>
      </w:r>
      <w:r>
        <w:rPr>
          <w:rFonts w:hint="eastAsia"/>
        </w:rPr>
        <w:t>　　　　1.3.3 中试级设备</w:t>
      </w:r>
      <w:r>
        <w:rPr>
          <w:rFonts w:hint="eastAsia"/>
        </w:rPr>
        <w:br/>
      </w:r>
      <w:r>
        <w:rPr>
          <w:rFonts w:hint="eastAsia"/>
        </w:rPr>
        <w:t>　　　　1.3.4 工业级设备</w:t>
      </w:r>
      <w:r>
        <w:rPr>
          <w:rFonts w:hint="eastAsia"/>
        </w:rPr>
        <w:br/>
      </w:r>
      <w:r>
        <w:rPr>
          <w:rFonts w:hint="eastAsia"/>
        </w:rPr>
        <w:t>　　1.4 按照不同处理方式，超声提取设备主要可以分为如下几个类别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中国不同处理方式超声提取设备增长趋势2021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间歇式处理</w:t>
      </w:r>
      <w:r>
        <w:rPr>
          <w:rFonts w:hint="eastAsia"/>
        </w:rPr>
        <w:br/>
      </w:r>
      <w:r>
        <w:rPr>
          <w:rFonts w:hint="eastAsia"/>
        </w:rPr>
        <w:t>　　　　1.4.3 半连续处理</w:t>
      </w:r>
      <w:r>
        <w:rPr>
          <w:rFonts w:hint="eastAsia"/>
        </w:rPr>
        <w:br/>
      </w:r>
      <w:r>
        <w:rPr>
          <w:rFonts w:hint="eastAsia"/>
        </w:rPr>
        <w:t>　　　　1.4.4 连续式处理</w:t>
      </w:r>
      <w:r>
        <w:rPr>
          <w:rFonts w:hint="eastAsia"/>
        </w:rPr>
        <w:br/>
      </w:r>
      <w:r>
        <w:rPr>
          <w:rFonts w:hint="eastAsia"/>
        </w:rPr>
        <w:t>　　1.5 从不同应用，超声提取设备主要包括如下几个方面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中国不同应用超声提取设备增长趋势2021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化妆品与个护</w:t>
      </w:r>
      <w:r>
        <w:rPr>
          <w:rFonts w:hint="eastAsia"/>
        </w:rPr>
        <w:br/>
      </w:r>
      <w:r>
        <w:rPr>
          <w:rFonts w:hint="eastAsia"/>
        </w:rPr>
        <w:t>　　1.6 中国超声提取设备发展现状及未来趋势（2021-2032）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中国市场超声提取设备收入及增长率（2021-2032）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中国市场超声提取设备销量及增长率（2021-2032）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中国市场主要超声提取设备厂商分析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中国市场主要厂商超声提取设备销量及市场占有率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中国市场主要厂商超声提取设备销量（2021-2026）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中国市场主要厂商超声提取设备收入及市场占有率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中国市场主要厂商超声提取设备收入（2021-2026）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2025年中国市场主要厂商超声提取设备收入排名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中国市场主要厂商超声提取设备价格（2021-2026）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中国市场主要厂商超声提取设备总部及产地分布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中国市场主要厂商成立时间及超声提取设备商业化日期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中国市场主要厂商超声提取设备产品类型及应用</w:t>
      </w:r>
      <w:r>
        <w:rPr>
          <w:rFonts w:hint="eastAsia"/>
        </w:rPr>
        <w:br/>
      </w:r>
      <w:r>
        <w:rPr>
          <w:rFonts w:hint="eastAsia"/>
        </w:rPr>
        <w:t>　　2.7 超声提取设备行业集中度、竞争程度分析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超声提取设备行业集中度分析：2025年中国Top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中国市场超声提取设备第一梯队、第二梯队和第三梯队厂商（品牌）及2025年市场份额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不同产品类型超声提取设备分析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中国市场不同产品类型超声提取设备规模（2021-2032）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中国市场不同产品类型超声提取设备规模预测（2027-2032）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不同应用超声提取设备分析</w:t>
      </w:r>
      <w:r>
        <w:rPr>
          <w:rFonts w:hint="eastAsia"/>
        </w:rPr>
        <w:br/>
      </w:r>
      <w:r>
        <w:rPr>
          <w:rFonts w:hint="eastAsia"/>
        </w:rPr>
        <w:t>　　5.1 中国市场不同应用超声提取设备销量（2021-2032）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中国市场不同应用超声提取设备规模（2021-2032）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中国市场不同应用超声提取设备规模预测（2027-2032）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超声提取设备中国企业SWOT分析</w:t>
      </w:r>
      <w:r>
        <w:rPr>
          <w:rFonts w:hint="eastAsia"/>
        </w:rPr>
        <w:br/>
      </w:r>
      <w:r>
        <w:rPr>
          <w:rFonts w:hint="eastAsia"/>
        </w:rPr>
        <w:t>　　6.6 超声提取设备行业发展分析---行业政策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超声提取设备行业产业链简介</w:t>
      </w:r>
      <w:r>
        <w:rPr>
          <w:rFonts w:hint="eastAsia"/>
        </w:rPr>
        <w:br/>
      </w:r>
      <w:r>
        <w:rPr>
          <w:rFonts w:hint="eastAsia"/>
        </w:rPr>
        <w:t>　　7.2 超声提取设备产业链分析-上游</w:t>
      </w:r>
      <w:r>
        <w:rPr>
          <w:rFonts w:hint="eastAsia"/>
        </w:rPr>
        <w:br/>
      </w:r>
      <w:r>
        <w:rPr>
          <w:rFonts w:hint="eastAsia"/>
        </w:rPr>
        <w:t>　　7.3 超声提取设备产业链分析-中游</w:t>
      </w:r>
      <w:r>
        <w:rPr>
          <w:rFonts w:hint="eastAsia"/>
        </w:rPr>
        <w:br/>
      </w:r>
      <w:r>
        <w:rPr>
          <w:rFonts w:hint="eastAsia"/>
        </w:rPr>
        <w:t>　　7.4 超声提取设备产业链分析-下游</w:t>
      </w:r>
      <w:r>
        <w:rPr>
          <w:rFonts w:hint="eastAsia"/>
        </w:rPr>
        <w:br/>
      </w:r>
      <w:r>
        <w:rPr>
          <w:rFonts w:hint="eastAsia"/>
        </w:rPr>
        <w:t>　　7.5 超声提取设备行业采购模式</w:t>
      </w:r>
      <w:r>
        <w:rPr>
          <w:rFonts w:hint="eastAsia"/>
        </w:rPr>
        <w:br/>
      </w:r>
      <w:r>
        <w:rPr>
          <w:rFonts w:hint="eastAsia"/>
        </w:rPr>
        <w:t>　　7.6 超声提取设备行业生产模式</w:t>
      </w:r>
      <w:r>
        <w:rPr>
          <w:rFonts w:hint="eastAsia"/>
        </w:rPr>
        <w:br/>
      </w:r>
      <w:r>
        <w:rPr>
          <w:rFonts w:hint="eastAsia"/>
        </w:rPr>
        <w:t>　　7.7 超声提取设备行业销售模式及销售渠道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中国本土超声提取设备产能、产量分析</w:t>
      </w:r>
      <w:r>
        <w:rPr>
          <w:rFonts w:hint="eastAsia"/>
        </w:rPr>
        <w:br/>
      </w:r>
      <w:r>
        <w:rPr>
          <w:rFonts w:hint="eastAsia"/>
        </w:rPr>
        <w:t>　　8.1 中国超声提取设备供需现状及预测（2021-2032）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中国超声提取设备进出口分析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中国市场超声提取设备主要进口来源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中国市场超声提取设备主要出口目的地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不同设备规模超声提取设备市场规模2021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不同处理方式超声提取设备市场规模2021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中国市场主要厂商超声提取设备收入（2021-2026）&amp;（万元）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中国市场主要厂商超声提取设备收入份额（2021-2026）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2025年中国主要生产商超声提取设备收入排名（万元）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中国市场主要厂商超声提取设备价格（2021-2026）&amp;（元/台）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中国市场主要厂商超声提取设备总部及产地分布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中国市场主要厂商成立时间及超声提取设备商业化日期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中国市场主要厂商超声提取设备产品类型及应用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2025年中国市场超声提取设备主要厂商市场地位（第一梯队、第二梯队和第三梯队）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超声提取设备市场投资、并购等现状分析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超声提取设备生产基地、总部、竞争对手及市场地位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中国市场不同产品类型超声提取设备规模（2021-2026）&amp;（万元）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中国市场不同产品类型超声提取设备规模市场份额（2021-2026）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中国市场不同产品类型超声提取设备规模预测（2027-2032）&amp;（万元）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中国市场不同产品类型超声提取设备规模市场份额预测（2027-2032）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中国市场不同应用超声提取设备规模（2021-2026）&amp;（万元）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中国市场不同应用超声提取设备规模市场份额（2021-2026）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中国市场不同应用超声提取设备规模预测（2027-2032）&amp;（万元）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中国市场不同应用超声提取设备规模市场份额预测（2027-2032）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超声提取设备行业发展分析---发展趋势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超声提取设备行业发展分析---厂商壁垒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超声提取设备行业发展分析---驱动因素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超声提取设备行业发展分析---制约因素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超声提取设备行业相关重点政策一览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超声提取设备行业供应链分析</w:t>
      </w:r>
      <w:r>
        <w:rPr>
          <w:rFonts w:hint="eastAsia"/>
        </w:rPr>
        <w:br/>
      </w:r>
      <w:r>
        <w:rPr>
          <w:rFonts w:hint="eastAsia"/>
        </w:rPr>
        <w:t>　　表 123： 超声提取设备上游原料供应商</w:t>
      </w:r>
      <w:r>
        <w:rPr>
          <w:rFonts w:hint="eastAsia"/>
        </w:rPr>
        <w:br/>
      </w:r>
      <w:r>
        <w:rPr>
          <w:rFonts w:hint="eastAsia"/>
        </w:rPr>
        <w:t>　　表 124： 超声提取设备行业主要下游客户</w:t>
      </w:r>
      <w:r>
        <w:rPr>
          <w:rFonts w:hint="eastAsia"/>
        </w:rPr>
        <w:br/>
      </w:r>
      <w:r>
        <w:rPr>
          <w:rFonts w:hint="eastAsia"/>
        </w:rPr>
        <w:t>　　表 125： 超声提取设备典型经销商</w:t>
      </w:r>
      <w:r>
        <w:rPr>
          <w:rFonts w:hint="eastAsia"/>
        </w:rPr>
        <w:br/>
      </w:r>
      <w:r>
        <w:rPr>
          <w:rFonts w:hint="eastAsia"/>
        </w:rPr>
        <w:t>　　表 126： 中国超声提取设备产量、销量、进口量及出口量（2021-2026）&amp;（千台）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中国超声提取设备产量、销量、进口量及出口量预测（2027-2032）&amp;（千台）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中国市场超声提取设备主要进口来源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中国市场超声提取设备主要出口目的地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超声提取设备产品图片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超声扫描仪产品图片</w:t>
      </w:r>
      <w:r>
        <w:rPr>
          <w:rFonts w:hint="eastAsia"/>
        </w:rPr>
        <w:br/>
      </w:r>
      <w:r>
        <w:rPr>
          <w:rFonts w:hint="eastAsia"/>
        </w:rPr>
        <w:t>　　图 4： 相控阵扫描仪产品图片</w:t>
      </w:r>
      <w:r>
        <w:rPr>
          <w:rFonts w:hint="eastAsia"/>
        </w:rPr>
        <w:br/>
      </w:r>
      <w:r>
        <w:rPr>
          <w:rFonts w:hint="eastAsia"/>
        </w:rPr>
        <w:t>　　图 5： 涡流扫描仪产品图片</w:t>
      </w:r>
      <w:r>
        <w:rPr>
          <w:rFonts w:hint="eastAsia"/>
        </w:rPr>
        <w:br/>
      </w:r>
      <w:r>
        <w:rPr>
          <w:rFonts w:hint="eastAsia"/>
        </w:rPr>
        <w:t>　　图 6： 漏磁扫描仪产品图片</w:t>
      </w:r>
      <w:r>
        <w:rPr>
          <w:rFonts w:hint="eastAsia"/>
        </w:rPr>
        <w:br/>
      </w:r>
      <w:r>
        <w:rPr>
          <w:rFonts w:hint="eastAsia"/>
        </w:rPr>
        <w:t>　　图 7： 中国不同设备规模超声提取设备市场规模市场份额2025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实验室级设备产品图片</w:t>
      </w:r>
      <w:r>
        <w:rPr>
          <w:rFonts w:hint="eastAsia"/>
        </w:rPr>
        <w:br/>
      </w:r>
      <w:r>
        <w:rPr>
          <w:rFonts w:hint="eastAsia"/>
        </w:rPr>
        <w:t>　　图 9： 中试级设备产品图片</w:t>
      </w:r>
      <w:r>
        <w:rPr>
          <w:rFonts w:hint="eastAsia"/>
        </w:rPr>
        <w:br/>
      </w:r>
      <w:r>
        <w:rPr>
          <w:rFonts w:hint="eastAsia"/>
        </w:rPr>
        <w:t>　　图 10： 工业级设备产品图片</w:t>
      </w:r>
      <w:r>
        <w:rPr>
          <w:rFonts w:hint="eastAsia"/>
        </w:rPr>
        <w:br/>
      </w:r>
      <w:r>
        <w:rPr>
          <w:rFonts w:hint="eastAsia"/>
        </w:rPr>
        <w:t>　　图 11： 中国不同处理方式超声提取设备市场规模市场份额2025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间歇式处理产品图片</w:t>
      </w:r>
      <w:r>
        <w:rPr>
          <w:rFonts w:hint="eastAsia"/>
        </w:rPr>
        <w:br/>
      </w:r>
      <w:r>
        <w:rPr>
          <w:rFonts w:hint="eastAsia"/>
        </w:rPr>
        <w:t>　　图 13： 半连续处理产品图片</w:t>
      </w:r>
      <w:r>
        <w:rPr>
          <w:rFonts w:hint="eastAsia"/>
        </w:rPr>
        <w:br/>
      </w:r>
      <w:r>
        <w:rPr>
          <w:rFonts w:hint="eastAsia"/>
        </w:rPr>
        <w:t>　　图 14： 连续式处理产品图片</w:t>
      </w:r>
      <w:r>
        <w:rPr>
          <w:rFonts w:hint="eastAsia"/>
        </w:rPr>
        <w:br/>
      </w:r>
      <w:r>
        <w:rPr>
          <w:rFonts w:hint="eastAsia"/>
        </w:rPr>
        <w:t>　　图 15： 中国不同应用超声提取设备市场份额2025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保健品</w:t>
      </w:r>
      <w:r>
        <w:rPr>
          <w:rFonts w:hint="eastAsia"/>
        </w:rPr>
        <w:br/>
      </w:r>
      <w:r>
        <w:rPr>
          <w:rFonts w:hint="eastAsia"/>
        </w:rPr>
        <w:t>　　图 19： 化妆品与个护</w:t>
      </w:r>
      <w:r>
        <w:rPr>
          <w:rFonts w:hint="eastAsia"/>
        </w:rPr>
        <w:br/>
      </w:r>
      <w:r>
        <w:rPr>
          <w:rFonts w:hint="eastAsia"/>
        </w:rPr>
        <w:t>　　图 20： 中国市场超声提取设备市场规模，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2025年中国市场主要厂商超声提取设备销量市场份额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2025年中国市场主要厂商超声提取设备收入市场份额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2025年中国市场前五大厂商超声提取设备市场份额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2025年中国市场超声提取设备第一梯队、第二梯队和第三梯队厂商（品牌）及市场份额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中国市场不同产品类型超声提取设备价格走势（2021-2032）&amp;（元/台）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中国市场不同应用超声提取设备价格走势（2021-2032）&amp;（元/台）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超声提取设备中国企业SWOT分析</w:t>
      </w:r>
      <w:r>
        <w:rPr>
          <w:rFonts w:hint="eastAsia"/>
        </w:rPr>
        <w:br/>
      </w:r>
      <w:r>
        <w:rPr>
          <w:rFonts w:hint="eastAsia"/>
        </w:rPr>
        <w:t>　　图 30： 超声提取设备产业链</w:t>
      </w:r>
      <w:r>
        <w:rPr>
          <w:rFonts w:hint="eastAsia"/>
        </w:rPr>
        <w:br/>
      </w:r>
      <w:r>
        <w:rPr>
          <w:rFonts w:hint="eastAsia"/>
        </w:rPr>
        <w:t>　　图 31： 超声提取设备行业采购模式分析</w:t>
      </w:r>
      <w:r>
        <w:rPr>
          <w:rFonts w:hint="eastAsia"/>
        </w:rPr>
        <w:br/>
      </w:r>
      <w:r>
        <w:rPr>
          <w:rFonts w:hint="eastAsia"/>
        </w:rPr>
        <w:t>　　图 32： 超声提取设备行业生产模式分析</w:t>
      </w:r>
      <w:r>
        <w:rPr>
          <w:rFonts w:hint="eastAsia"/>
        </w:rPr>
        <w:br/>
      </w:r>
      <w:r>
        <w:rPr>
          <w:rFonts w:hint="eastAsia"/>
        </w:rPr>
        <w:t>　　图 33： 超声提取设备行业销售模式分析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中国超声提取设备产能、产量、产能利用率及发展趋势（2021-2032）&amp;（千台）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中国超声提取设备产量、市场需求量及发展趋势（2021-2032）&amp;（千台）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87a75c504fbc" w:history="1">
        <w:r>
          <w:rPr>
            <w:rStyle w:val="Hyperlink"/>
          </w:rPr>
          <w:t>2026-2032年中国超声提取设备市场研究及前景趋势预测报告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587a75c504fbc" w:history="1">
        <w:r>
          <w:rPr>
            <w:rStyle w:val="Hyperlink"/>
          </w:rPr>
          <w:t>https://www.20087.com/5/93/ChaoShengTiQuSheBeiDeXianZhuangYuQianJing.html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热点：超声波提取器、超声提取设备制药、细胞超声破碎仪、超声提取设备有哪些、中药提取设备、超声提取仪使用步骤、超声仪器、超声提取操作、超声波萃取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0d6236d24a2b" w:history="1">
      <w:r>
        <w:rPr>
          <w:rStyle w:val="Hyperlink"/>
        </w:rPr>
        <w:t>2026-2032年中国超声提取设备市场研究及前景趋势预测报告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aoShengTiQuSheBeiDeXianZhuangYuQianJing.html" TargetMode="External" Id="Rf40587a75c50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aoShengTiQuSheBeiDeXianZhuangYuQianJing.html" TargetMode="External" Id="R23b50d6236d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2026-04-22T02:27:34Z</dcterms:created>
  <dcterms:modified xsi:type="dcterms:W3CDTF">2026-04-22T03:27:34Z</dcterms:modified>
  <dc:subject>2026-2032年中国超声提取设备市场研究及前景趋势预测报告</dc:subject>
  <dc:title>2026-2032年中国超声提取设备市场研究及前景趋势预测报告</dc:title>
  <cp:keywords>2026-2032年中国超声提取设备市场研究及前景趋势预测报告</cp:keywords>
  <dc:description>2026-2032年中国超声提取设备市场研究及前景趋势预测报告</dc:description>
</cp:coreProperties>
</file>