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0d14bd3b3e4132" w:history="1">
              <w:r>
                <w:rPr>
                  <w:rStyle w:val="Hyperlink"/>
                </w:rPr>
                <w:t>2027-2032年全球与中国车载式高空作业车发展现状及市场前景预测报告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0d14bd3b3e4132" w:history="1">
              <w:r>
                <w:rPr>
                  <w:rStyle w:val="Hyperlink"/>
                </w:rPr>
                <w:t>2027-2032年全球与中国车载式高空作业车发展现状及市场前景预测报告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0d14bd3b3e4132" w:history="1">
                <w:r>
                  <w:rPr>
                    <w:rStyle w:val="Hyperlink"/>
                  </w:rPr>
                  <w:t>https://www.20087.com/5/93/CheZaiShiGaoKongZuoYeCheDeQianJingQuShi.html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式高空作业车是以道路车辆为底盘、搭载升降作业臂或作业平台的高空作业装备，主要用于电力检修、市政维护、通信设施安装、园林养护、建筑安装、消防救援等场景。与剪叉式、臂架式高空作业平台相比，车载式高空作业车具备道路行驶能力和快速转场优势，适合城市道路、公路沿线、变电站和分散作业点使用。目前，车载式高空作业车按臂架结构可分为伸缩臂式、曲臂式、折叠臂式和混合臂式，按用途可分为普通高空作业车、绝缘斗臂车和应急救援车等。租赁模式在终端应用中占比较高，电动化、轻量化和智能化成为产品升级方向。</w:t>
      </w:r>
      <w:r>
        <w:rPr>
          <w:rFonts w:hint="eastAsia"/>
        </w:rPr>
        <w:br/>
      </w:r>
      <w:r>
        <w:rPr>
          <w:rFonts w:hint="eastAsia"/>
        </w:rPr>
        <w:t>　　未来，车载式高空作业车将向电动化、智能化、高安全性和场景专业化发展。市场调研网指出，随着城市环保要求和噪声限制趋严，电动底盘和电液混合驱动方案渗透率有望提升；绝缘作业、带电作业、狭窄空间作业和应急抢险等细分场景将推动产品差异化。智能化方面，远程监控、故障诊断、作业状态记录、防碰撞保护和臂架姿态控制将成为重要配置。租赁市场仍将是主要需求来源，设备全生命周期管理、残值控制和运维服务能力将影响企业竞争力。具备底盘适配能力、臂架设计能力、安全认证能力和海外渠道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0d14bd3b3e4132" w:history="1">
        <w:r>
          <w:rPr>
            <w:rStyle w:val="Hyperlink"/>
          </w:rPr>
          <w:t>2027-2032年全球与中国车载式高空作业车发展现状及市场前景预测报告</w:t>
        </w:r>
      </w:hyperlink>
      <w:r>
        <w:rPr>
          <w:rFonts w:hint="eastAsia"/>
        </w:rPr>
        <w:t>》，2027年车载式高空作业车行业市场规模达 亿元，预计2032年市场规模将达 亿元，期间年均复合增长率（CAGR）达 %。报告基于国家统计局及车载式高空作业车行业协会的权威数据，全面调研了车载式高空作业车行业的市场规模、市场需求、产业链结构及价格变动，并对车载式高空作业车细分市场进行了深入分析。报告详细剖析了车载式高空作业车市场竞争格局，重点关注品牌影响力及重点企业的运营表现，同时科学预测了车载式高空作业车市场前景与发展趋势，识别了行业潜在的风险与机遇。通过专业、科学的研究方法，报告为车载式高空作业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车载式高空作业车市场概述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全球不同产品类型车载式高空作业车销售额增长趋势2021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平台载荷200千克以下</w:t>
      </w:r>
      <w:r>
        <w:rPr>
          <w:rFonts w:hint="eastAsia"/>
        </w:rPr>
        <w:br/>
      </w:r>
      <w:r>
        <w:rPr>
          <w:rFonts w:hint="eastAsia"/>
        </w:rPr>
        <w:t>　　　　1.2.3 平台载荷200–300千克</w:t>
      </w:r>
      <w:r>
        <w:rPr>
          <w:rFonts w:hint="eastAsia"/>
        </w:rPr>
        <w:br/>
      </w:r>
      <w:r>
        <w:rPr>
          <w:rFonts w:hint="eastAsia"/>
        </w:rPr>
        <w:t>　　　　1.2.4 平台载荷300–400千克</w:t>
      </w:r>
      <w:r>
        <w:rPr>
          <w:rFonts w:hint="eastAsia"/>
        </w:rPr>
        <w:br/>
      </w:r>
      <w:r>
        <w:rPr>
          <w:rFonts w:hint="eastAsia"/>
        </w:rPr>
        <w:t>　　　　1.2.5 平台载荷400千克以上</w:t>
      </w:r>
      <w:r>
        <w:rPr>
          <w:rFonts w:hint="eastAsia"/>
        </w:rPr>
        <w:br/>
      </w:r>
      <w:r>
        <w:rPr>
          <w:rFonts w:hint="eastAsia"/>
        </w:rPr>
        <w:t>　　1.3 按照不同作业高度，车载式高空作业车主要可以分为如下几个类别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全球不同作业高度车载式高空作业车销售额增长趋势2021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20米以下</w:t>
      </w:r>
      <w:r>
        <w:rPr>
          <w:rFonts w:hint="eastAsia"/>
        </w:rPr>
        <w:br/>
      </w:r>
      <w:r>
        <w:rPr>
          <w:rFonts w:hint="eastAsia"/>
        </w:rPr>
        <w:t>　　　　1.3.3 20–30米</w:t>
      </w:r>
      <w:r>
        <w:rPr>
          <w:rFonts w:hint="eastAsia"/>
        </w:rPr>
        <w:br/>
      </w:r>
      <w:r>
        <w:rPr>
          <w:rFonts w:hint="eastAsia"/>
        </w:rPr>
        <w:t>　　　　1.3.4 30–40米</w:t>
      </w:r>
      <w:r>
        <w:rPr>
          <w:rFonts w:hint="eastAsia"/>
        </w:rPr>
        <w:br/>
      </w:r>
      <w:r>
        <w:rPr>
          <w:rFonts w:hint="eastAsia"/>
        </w:rPr>
        <w:t>　　　　1.3.5 40米以上</w:t>
      </w:r>
      <w:r>
        <w:rPr>
          <w:rFonts w:hint="eastAsia"/>
        </w:rPr>
        <w:br/>
      </w:r>
      <w:r>
        <w:rPr>
          <w:rFonts w:hint="eastAsia"/>
        </w:rPr>
        <w:t>　　1.4 按照不同底盘等级，车载式高空作业车主要可以分为如下几个类别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全球不同底盘等级车载式高空作业车销售额增长趋势2021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轻型卡车底盘</w:t>
      </w:r>
      <w:r>
        <w:rPr>
          <w:rFonts w:hint="eastAsia"/>
        </w:rPr>
        <w:br/>
      </w:r>
      <w:r>
        <w:rPr>
          <w:rFonts w:hint="eastAsia"/>
        </w:rPr>
        <w:t>　　　　1.4.3 中型卡车底盘</w:t>
      </w:r>
      <w:r>
        <w:rPr>
          <w:rFonts w:hint="eastAsia"/>
        </w:rPr>
        <w:br/>
      </w:r>
      <w:r>
        <w:rPr>
          <w:rFonts w:hint="eastAsia"/>
        </w:rPr>
        <w:t>　　　　1.4.4 重型卡车底盘</w:t>
      </w:r>
      <w:r>
        <w:rPr>
          <w:rFonts w:hint="eastAsia"/>
        </w:rPr>
        <w:br/>
      </w:r>
      <w:r>
        <w:rPr>
          <w:rFonts w:hint="eastAsia"/>
        </w:rPr>
        <w:t>　　1.5 从不同应用，车载式高空作业车主要包括如下几个方面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全球不同应用车载式高空作业车销售额增长趋势2021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电力及公用事业</w:t>
      </w:r>
      <w:r>
        <w:rPr>
          <w:rFonts w:hint="eastAsia"/>
        </w:rPr>
        <w:br/>
      </w:r>
      <w:r>
        <w:rPr>
          <w:rFonts w:hint="eastAsia"/>
        </w:rPr>
        <w:t>　　　　1.5.3 通信</w:t>
      </w:r>
      <w:r>
        <w:rPr>
          <w:rFonts w:hint="eastAsia"/>
        </w:rPr>
        <w:br/>
      </w:r>
      <w:r>
        <w:rPr>
          <w:rFonts w:hint="eastAsia"/>
        </w:rPr>
        <w:t>　　　　1.5.4 市政及道路照明</w:t>
      </w:r>
      <w:r>
        <w:rPr>
          <w:rFonts w:hint="eastAsia"/>
        </w:rPr>
        <w:br/>
      </w:r>
      <w:r>
        <w:rPr>
          <w:rFonts w:hint="eastAsia"/>
        </w:rPr>
        <w:t>　　　　1.5.5 园林及树木养护</w:t>
      </w:r>
      <w:r>
        <w:rPr>
          <w:rFonts w:hint="eastAsia"/>
        </w:rPr>
        <w:br/>
      </w:r>
      <w:r>
        <w:rPr>
          <w:rFonts w:hint="eastAsia"/>
        </w:rPr>
        <w:t>　　　　1.5.6 建筑及设施维护</w:t>
      </w:r>
      <w:r>
        <w:rPr>
          <w:rFonts w:hint="eastAsia"/>
        </w:rPr>
        <w:br/>
      </w:r>
      <w:r>
        <w:rPr>
          <w:rFonts w:hint="eastAsia"/>
        </w:rPr>
        <w:t>　　　　1.5.7 交通基础设施</w:t>
      </w:r>
      <w:r>
        <w:rPr>
          <w:rFonts w:hint="eastAsia"/>
        </w:rPr>
        <w:br/>
      </w:r>
      <w:r>
        <w:rPr>
          <w:rFonts w:hint="eastAsia"/>
        </w:rPr>
        <w:t>　　1.6 车载式高空作业车行业背景、发展历史、现状及趋势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车载式高空作业车行业目前现状分析</w:t>
      </w:r>
      <w:r>
        <w:rPr>
          <w:rFonts w:hint="eastAsia"/>
        </w:rPr>
        <w:br/>
      </w:r>
      <w:r>
        <w:rPr>
          <w:rFonts w:hint="eastAsia"/>
        </w:rPr>
        <w:t>　　　　1.6.2 车载式高空作业车发展趋势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全球车载式高空作业车总体规模分析</w:t>
      </w:r>
      <w:r>
        <w:rPr>
          <w:rFonts w:hint="eastAsia"/>
        </w:rPr>
        <w:br/>
      </w:r>
      <w:r>
        <w:rPr>
          <w:rFonts w:hint="eastAsia"/>
        </w:rPr>
        <w:t>　　2.1 全球车载式高空作业车供需现状及预测（2021-2032）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全球车载式高空作业车产能、产量、产能利用率及发展趋势（2021-2032）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全球车载式高空作业车产量、需求量及发展趋势（2021-2032）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全球主要地区车载式高空作业车产量及发展趋势（2021-2032）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全球主要地区车载式高空作业车产量（2021-2026）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全球主要地区车载式高空作业车产量（2027-2032）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全球主要地区车载式高空作业车产量市场份额（2021-2032）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中国车载式高空作业车供需现状及预测（2021-2032）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中国车载式高空作业车产能、产量、产能利用率及发展趋势（2021-2032）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中国车载式高空作业车产量、市场需求量及发展趋势（2021-2032）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全球车载式高空作业车销量及销售额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全球市场车载式高空作业车销售额（2021-2032）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全球市场车载式高空作业车销量（2021-2032）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全球市场车载式高空作业车价格趋势（2021-2032）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全球车载式高空作业车主要地区分析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全球主要地区车载式高空作业车市场规模分析：2021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全球主要地区车载式高空作业车销售收入及市场份额（2021-2026）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全球主要地区车载式高空作业车销售收入预测（2027-2032）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全球主要地区车载式高空作业车销量分析：2021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全球主要地区车载式高空作业车销量及市场份额（2021-2026）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全球主要地区车载式高空作业车销量及市场份额预测（2027-2032）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印度市场车载式高空作业车销量、收入及增长率（2021-2032）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全球市场主要厂商车载式高空作业车产能市场份额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全球市场主要厂商车载式高空作业车销量（2021-2026）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全球市场主要厂商车载式高空作业车销量（2021-2026）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全球市场主要厂商车载式高空作业车销售收入（2021-2026）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全球市场主要厂商车载式高空作业车销售价格（2021-2026）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2025年全球主要生产商车载式高空作业车收入排名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中国市场主要厂商车载式高空作业车销量（2021-2026）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中国市场主要厂商车载式高空作业车销量（2021-2026）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中国市场主要厂商车载式高空作业车销售收入（2021-2026）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2025年中国主要生产商车载式高空作业车收入排名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中国市场主要厂商车载式高空作业车销售价格（2021-2026）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全球主要厂商车载式高空作业车总部及产地分布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全球主要厂商成立时间及车载式高空作业车商业化日期</w:t>
      </w:r>
      <w:r>
        <w:rPr>
          <w:rFonts w:hint="eastAsia"/>
        </w:rPr>
        <w:br/>
      </w:r>
      <w:r>
        <w:rPr>
          <w:rFonts w:hint="eastAsia"/>
        </w:rPr>
        <w:t>　　4.6 全球主要厂商车载式高空作业车产品类型及应用</w:t>
      </w:r>
      <w:r>
        <w:rPr>
          <w:rFonts w:hint="eastAsia"/>
        </w:rPr>
        <w:br/>
      </w:r>
      <w:r>
        <w:rPr>
          <w:rFonts w:hint="eastAsia"/>
        </w:rPr>
        <w:t>　　4.7 车载式高空作业车行业集中度、竞争程度分析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车载式高空作业车行业集中度分析：2025年全球Top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全球车载式高空作业车第一梯队、第二梯队和第三梯队生产商（品牌）及市场份额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车载式高空作业车销量、收入、价格及毛利率（2021-2026）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不同产品类型车载式高空作业车分析</w:t>
      </w:r>
      <w:r>
        <w:rPr>
          <w:rFonts w:hint="eastAsia"/>
        </w:rPr>
        <w:br/>
      </w:r>
      <w:r>
        <w:rPr>
          <w:rFonts w:hint="eastAsia"/>
        </w:rPr>
        <w:t>　　6.1 全球不同产品类型车载式高空作业车销量（2021-2032）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全球不同产品类型车载式高空作业车销量及市场份额（2021-2026）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全球不同产品类型车载式高空作业车销量预测（2027-2032）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全球不同产品类型车载式高空作业车收入（2021-2032）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全球不同产品类型车载式高空作业车收入及市场份额（2021-2026）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全球不同产品类型车载式高空作业车收入预测（2027-2032）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全球不同产品类型车载式高空作业车价格走势（2021-2032）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不同应用车载式高空作业车分析</w:t>
      </w:r>
      <w:r>
        <w:rPr>
          <w:rFonts w:hint="eastAsia"/>
        </w:rPr>
        <w:br/>
      </w:r>
      <w:r>
        <w:rPr>
          <w:rFonts w:hint="eastAsia"/>
        </w:rPr>
        <w:t>　　7.1 全球不同应用车载式高空作业车销量（2021-2032）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全球不同应用车载式高空作业车销量及市场份额（2021-2026）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全球不同应用车载式高空作业车销量预测（2027-2032）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全球不同应用车载式高空作业车收入（2021-2032）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全球不同应用车载式高空作业车收入及市场份额（2021-2026）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全球不同应用车载式高空作业车收入预测（2027-2032）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全球不同应用车载式高空作业车价格走势（2021-2032）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车载式高空作业车产业链分析</w:t>
      </w:r>
      <w:r>
        <w:rPr>
          <w:rFonts w:hint="eastAsia"/>
        </w:rPr>
        <w:br/>
      </w:r>
      <w:r>
        <w:rPr>
          <w:rFonts w:hint="eastAsia"/>
        </w:rPr>
        <w:t>　　8.2 车载式高空作业车工艺制造技术分析</w:t>
      </w:r>
      <w:r>
        <w:rPr>
          <w:rFonts w:hint="eastAsia"/>
        </w:rPr>
        <w:br/>
      </w:r>
      <w:r>
        <w:rPr>
          <w:rFonts w:hint="eastAsia"/>
        </w:rPr>
        <w:t>　　8.3 车载式高空作业车产业上游供应分析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车载式高空作业车下游客户分析</w:t>
      </w:r>
      <w:r>
        <w:rPr>
          <w:rFonts w:hint="eastAsia"/>
        </w:rPr>
        <w:br/>
      </w:r>
      <w:r>
        <w:rPr>
          <w:rFonts w:hint="eastAsia"/>
        </w:rPr>
        <w:t>　　8.5 车载式高空作业车销售渠道分析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车载式高空作业车行业发展机遇及主要驱动因素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车载式高空作业车行业发展面临的风险</w:t>
      </w:r>
      <w:r>
        <w:rPr>
          <w:rFonts w:hint="eastAsia"/>
        </w:rPr>
        <w:br/>
      </w:r>
      <w:r>
        <w:rPr>
          <w:rFonts w:hint="eastAsia"/>
        </w:rPr>
        <w:t>　　9.3 车载式高空作业车行业政策分析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全球不同产品类型车载式高空作业车销售额增长（CAGR）趋势2021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全球不同作业高度车载式高空作业车销售额增长（CAGR）趋势2021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全球不同底盘等级车载式高空作业车销售额增长（CAGR）趋势2021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车载式高空作业车行业目前发展现状</w:t>
      </w:r>
      <w:r>
        <w:rPr>
          <w:rFonts w:hint="eastAsia"/>
        </w:rPr>
        <w:br/>
      </w:r>
      <w:r>
        <w:rPr>
          <w:rFonts w:hint="eastAsia"/>
        </w:rPr>
        <w:t>　　表 6： 车载式高空作业车发展趋势</w:t>
      </w:r>
      <w:r>
        <w:rPr>
          <w:rFonts w:hint="eastAsia"/>
        </w:rPr>
        <w:br/>
      </w:r>
      <w:r>
        <w:rPr>
          <w:rFonts w:hint="eastAsia"/>
        </w:rPr>
        <w:t>　　表 7： 全球主要地区车载式高空作业车产量增速（CAGR）：（2021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全球主要地区车载式高空作业车产量（2021-2026）&amp;（台）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全球主要地区车载式高空作业车产量（2027-2032）&amp;（台）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全球主要地区车载式高空作业车产量市场份额（2021-2026）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全球主要地区车载式高空作业车产量市场份额（2027-2032）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全球主要地区车载式高空作业车销售收入增速：（2021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全球主要地区车载式高空作业车销售收入（2021-2026）&amp;（百万美元）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全球主要地区车载式高空作业车销售收入市场份额（2021-2026）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全球主要地区车载式高空作业车收入（2027-2032）&amp;（百万美元）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全球主要地区车载式高空作业车收入市场份额（2027-2032）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全球主要地区车载式高空作业车销量（台）：2021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全球主要地区车载式高空作业车销量（2027-2032）&amp;（台）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全球主要地区车载式高空作业车销量份额（2027-2032）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全球市场主要厂商车载式高空作业车产能（2025-2026）&amp;（台）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全球市场主要厂商车载式高空作业车销售收入（2021-2026）&amp;（百万美元）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全球市场主要厂商车载式高空作业车销售收入市场份额（2021-2026）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全球市场主要厂商车载式高空作业车销售价格（2021-2026）&amp;（美元/台）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2025年全球主要生产商车载式高空作业车收入排名（百万美元）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中国市场主要厂商车载式高空作业车销售收入（2021-2026）&amp;（百万美元）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中国市场主要厂商车载式高空作业车销售收入市场份额（2021-2026）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2025年中国主要生产商车载式高空作业车收入排名（百万美元）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中国市场主要厂商车载式高空作业车销售价格（2021-2026）&amp;（美元/台）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全球主要厂商车载式高空作业车总部及产地分布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全球主要厂商成立时间及车载式高空作业车商业化日期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全球主要厂商车载式高空作业车产品类型及应用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2025年全球车载式高空作业车主要厂商市场地位（第一梯队、第二梯队和第三梯队）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全球车载式高空作业车市场投资、并购等现状分析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车载式高空作业车生产基地、销售区域、竞争对手及市场地位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车载式高空作业车产品规格、参数及市场应用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车载式高空作业车销量（台）、收入（百万美元）、价格（美元/台）及毛利率（2021-2026）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全球不同产品类型车载式高空作业车销量市场份额（2021-2026）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全球不同产品类型车载式高空作业车销量预测（2027-2032）&amp;（台）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全球市场不同产品类型车载式高空作业车销量市场份额预测（2027-2032）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全球不同产品类型车载式高空作业车收入（2021-2026）&amp;（百万美元）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全球不同产品类型车载式高空作业车收入市场份额（2021-2026）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全球不同产品类型车载式高空作业车收入预测（2027-2032）&amp;（百万美元）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全球不同产品类型车载式高空作业车收入市场份额预测（2027-2032）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全球不同应用车载式高空作业车销量（2021-2026）&amp;（台）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全球不同应用车载式高空作业车销量市场份额（2021-2026）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全球不同应用车载式高空作业车销量预测（2027-2032）&amp;（台）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全球市场不同应用车载式高空作业车销量市场份额预测（2027-2032）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全球不同应用车载式高空作业车收入（2021-2026）&amp;（百万美元）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全球不同应用车载式高空作业车收入市场份额（2021-2026）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全球不同应用车载式高空作业车收入预测（2027-2032）&amp;（百万美元）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全球不同应用车载式高空作业车收入市场份额预测（2027-2032）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车载式高空作业车上游原料供应商及联系方式列表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车载式高空作业车典型客户列表</w:t>
      </w:r>
      <w:r>
        <w:rPr>
          <w:rFonts w:hint="eastAsia"/>
        </w:rPr>
        <w:br/>
      </w:r>
      <w:r>
        <w:rPr>
          <w:rFonts w:hint="eastAsia"/>
        </w:rPr>
        <w:t>　　表 148： 车载式高空作业车主要销售模式及销售渠道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车载式高空作业车行业发展机遇及主要驱动因素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车载式高空作业车行业发展面临的风险</w:t>
      </w:r>
      <w:r>
        <w:rPr>
          <w:rFonts w:hint="eastAsia"/>
        </w:rPr>
        <w:br/>
      </w:r>
      <w:r>
        <w:rPr>
          <w:rFonts w:hint="eastAsia"/>
        </w:rPr>
        <w:t>　　表 151： 车载式高空作业车行业政策分析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车载式高空作业车产品图片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全球不同产品类型车载式高空作业车销售额2021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全球不同产品类型车载式高空作业车市场份额2025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4： 平台载荷200千克以下产品图片</w:t>
      </w:r>
      <w:r>
        <w:rPr>
          <w:rFonts w:hint="eastAsia"/>
        </w:rPr>
        <w:br/>
      </w:r>
      <w:r>
        <w:rPr>
          <w:rFonts w:hint="eastAsia"/>
        </w:rPr>
        <w:t>　　图 5： 平台载荷200–300千克产品图片</w:t>
      </w:r>
      <w:r>
        <w:rPr>
          <w:rFonts w:hint="eastAsia"/>
        </w:rPr>
        <w:br/>
      </w:r>
      <w:r>
        <w:rPr>
          <w:rFonts w:hint="eastAsia"/>
        </w:rPr>
        <w:t>　　图 6： 平台载荷300–400千克产品图片</w:t>
      </w:r>
      <w:r>
        <w:rPr>
          <w:rFonts w:hint="eastAsia"/>
        </w:rPr>
        <w:br/>
      </w:r>
      <w:r>
        <w:rPr>
          <w:rFonts w:hint="eastAsia"/>
        </w:rPr>
        <w:t>　　图 7： 平台载荷400千克以上产品图片</w:t>
      </w:r>
      <w:r>
        <w:rPr>
          <w:rFonts w:hint="eastAsia"/>
        </w:rPr>
        <w:br/>
      </w:r>
      <w:r>
        <w:rPr>
          <w:rFonts w:hint="eastAsia"/>
        </w:rPr>
        <w:t>　　图 8： 全球不同作业高度车载式高空作业车销售额2021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全球不同作业高度车载式高空作业车市场份额2025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10： 20米以下产品图片</w:t>
      </w:r>
      <w:r>
        <w:rPr>
          <w:rFonts w:hint="eastAsia"/>
        </w:rPr>
        <w:br/>
      </w:r>
      <w:r>
        <w:rPr>
          <w:rFonts w:hint="eastAsia"/>
        </w:rPr>
        <w:t>　　图 11： 20–30米产品图片</w:t>
      </w:r>
      <w:r>
        <w:rPr>
          <w:rFonts w:hint="eastAsia"/>
        </w:rPr>
        <w:br/>
      </w:r>
      <w:r>
        <w:rPr>
          <w:rFonts w:hint="eastAsia"/>
        </w:rPr>
        <w:t>　　图 12： 30–40米产品图片</w:t>
      </w:r>
      <w:r>
        <w:rPr>
          <w:rFonts w:hint="eastAsia"/>
        </w:rPr>
        <w:br/>
      </w:r>
      <w:r>
        <w:rPr>
          <w:rFonts w:hint="eastAsia"/>
        </w:rPr>
        <w:t>　　图 13： 40米以上产品图片</w:t>
      </w:r>
      <w:r>
        <w:rPr>
          <w:rFonts w:hint="eastAsia"/>
        </w:rPr>
        <w:br/>
      </w:r>
      <w:r>
        <w:rPr>
          <w:rFonts w:hint="eastAsia"/>
        </w:rPr>
        <w:t>　　图 14： 全球不同底盘等级车载式高空作业车销售额2021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全球不同底盘等级车载式高空作业车市场份额2025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16： 轻型卡车底盘产品图片</w:t>
      </w:r>
      <w:r>
        <w:rPr>
          <w:rFonts w:hint="eastAsia"/>
        </w:rPr>
        <w:br/>
      </w:r>
      <w:r>
        <w:rPr>
          <w:rFonts w:hint="eastAsia"/>
        </w:rPr>
        <w:t>　　图 17： 中型卡车底盘产品图片</w:t>
      </w:r>
      <w:r>
        <w:rPr>
          <w:rFonts w:hint="eastAsia"/>
        </w:rPr>
        <w:br/>
      </w:r>
      <w:r>
        <w:rPr>
          <w:rFonts w:hint="eastAsia"/>
        </w:rPr>
        <w:t>　　图 18： 重型卡车底盘产品图片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全球不同应用车载式高空作业车市场份额2025 &amp; 2032</w:t>
      </w:r>
      <w:r>
        <w:rPr>
          <w:rFonts w:hint="eastAsia"/>
        </w:rPr>
        <w:br/>
      </w:r>
      <w:r>
        <w:rPr>
          <w:rFonts w:hint="eastAsia"/>
        </w:rPr>
        <w:t>　　图 21： 电力及公用事业</w:t>
      </w:r>
      <w:r>
        <w:rPr>
          <w:rFonts w:hint="eastAsia"/>
        </w:rPr>
        <w:br/>
      </w:r>
      <w:r>
        <w:rPr>
          <w:rFonts w:hint="eastAsia"/>
        </w:rPr>
        <w:t>　　图 22： 通信</w:t>
      </w:r>
      <w:r>
        <w:rPr>
          <w:rFonts w:hint="eastAsia"/>
        </w:rPr>
        <w:br/>
      </w:r>
      <w:r>
        <w:rPr>
          <w:rFonts w:hint="eastAsia"/>
        </w:rPr>
        <w:t>　　图 23： 市政及道路照明</w:t>
      </w:r>
      <w:r>
        <w:rPr>
          <w:rFonts w:hint="eastAsia"/>
        </w:rPr>
        <w:br/>
      </w:r>
      <w:r>
        <w:rPr>
          <w:rFonts w:hint="eastAsia"/>
        </w:rPr>
        <w:t>　　图 24： 园林及树木养护</w:t>
      </w:r>
      <w:r>
        <w:rPr>
          <w:rFonts w:hint="eastAsia"/>
        </w:rPr>
        <w:br/>
      </w:r>
      <w:r>
        <w:rPr>
          <w:rFonts w:hint="eastAsia"/>
        </w:rPr>
        <w:t>　　图 25： 建筑及设施维护</w:t>
      </w:r>
      <w:r>
        <w:rPr>
          <w:rFonts w:hint="eastAsia"/>
        </w:rPr>
        <w:br/>
      </w:r>
      <w:r>
        <w:rPr>
          <w:rFonts w:hint="eastAsia"/>
        </w:rPr>
        <w:t>　　图 26： 交通基础设施</w:t>
      </w:r>
      <w:r>
        <w:rPr>
          <w:rFonts w:hint="eastAsia"/>
        </w:rPr>
        <w:br/>
      </w:r>
      <w:r>
        <w:rPr>
          <w:rFonts w:hint="eastAsia"/>
        </w:rPr>
        <w:t>　　图 27： 全球车载式高空作业车产能、产量、产能利用率及发展趋势（2021-2032）&amp;（台）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全球车载式高空作业车产量、需求量及发展趋势（2021-2032）&amp;（台）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全球主要地区车载式高空作业车产量（2021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全球主要地区车载式高空作业车产量市场份额（2021-2032）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中国车载式高空作业车产能、产量、产能利用率及发展趋势（2021-2032）&amp;（台）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中国车载式高空作业车产量、市场需求量及发展趋势（2021-2032）&amp;（台）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全球车载式高空作业车市场销售额及增长率：（2021-2032）&amp;（百万美元）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全球市场车载式高空作业车市场规模：2021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全球市场车载式高空作业车价格趋势（2021-2032）&amp;（美元/台）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全球主要地区车载式高空作业车销售收入（2021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全球主要地区车载式高空作业车销售收入市场份额（2021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北美市场车载式高空作业车收入及增长率（2021-2032）&amp;（百万美元）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欧洲市场车载式高空作业车收入及增长率（2021-2032）&amp;（百万美元）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日本市场车载式高空作业车收入及增长率（2021-2032）&amp;（百万美元）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东南亚市场车载式高空作业车收入及增长率（2021-2032）&amp;（百万美元）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印度市场车载式高空作业车销量及增长率（2021-2032）&amp;（台）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印度市场车载式高空作业车收入及增长率（2021-2032）&amp;（百万美元）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2025年全球市场主要厂商车载式高空作业车销量市场份额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2025年全球市场主要厂商车载式高空作业车收入市场份额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2025年中国市场主要厂商车载式高空作业车销量市场份额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2025年中国市场主要厂商车载式高空作业车收入市场份额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2025年全球前五大生产商车载式高空作业车市场份额</w:t>
      </w:r>
      <w:r>
        <w:rPr>
          <w:rFonts w:hint="eastAsia"/>
        </w:rPr>
        <w:br/>
      </w:r>
      <w:r>
        <w:rPr>
          <w:rFonts w:hint="eastAsia"/>
        </w:rPr>
        <w:t>　　图 56： 2025年全球车载式高空作业车第一梯队、第二梯队和第三梯队厂商及市场份额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全球不同产品类型车载式高空作业车价格走势（2021-2032）&amp;（美元/台）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全球不同应用车载式高空作业车价格走势（2021-2032）&amp;（美元/台）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59： 车载式高空作业车产业链</w:t>
      </w:r>
      <w:r>
        <w:rPr>
          <w:rFonts w:hint="eastAsia"/>
        </w:rPr>
        <w:br/>
      </w:r>
      <w:r>
        <w:rPr>
          <w:rFonts w:hint="eastAsia"/>
        </w:rPr>
        <w:t>　　图 60： 车载式高空作业车中国企业SWOT分析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0d14bd3b3e4132" w:history="1">
        <w:r>
          <w:rPr>
            <w:rStyle w:val="Hyperlink"/>
          </w:rPr>
          <w:t>2027-2032年全球与中国车载式高空作业车发展现状及市场前景预测报告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0d14bd3b3e4132" w:history="1">
        <w:r>
          <w:rPr>
            <w:rStyle w:val="Hyperlink"/>
          </w:rPr>
          <w:t>https://www.20087.com/5/93/CheZaiShiGaoKongZuoYeCheDeQianJingQuShi.html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热点：车载式高空作业车租赁、车载式高空作业车最高、车载式高空作业车属于特种设备吗、车载式高空作业车有没有高度限位器、车载式高空作业车多少钱一台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5b2ca1b46f4d5f" w:history="1">
      <w:r>
        <w:rPr>
          <w:rStyle w:val="Hyperlink"/>
        </w:rPr>
        <w:t>2027-2032年全球与中国车载式高空作业车发展现状及市场前景预测报告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CheZaiShiGaoKongZuoYeCheDeQianJingQuShi.html" TargetMode="External" Id="R170d14bd3b3e41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CheZaiShiGaoKongZuoYeCheDeQianJingQuShi.html" TargetMode="External" Id="R305b2ca1b46f4d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2026-10-13T23:37:41Z</dcterms:created>
  <dcterms:modified xsi:type="dcterms:W3CDTF">2026-10-14T00:37:41Z</dcterms:modified>
  <dc:subject>2027-2032年全球与中国车载式高空作业车发展现状及市场前景预测报告</dc:subject>
  <dc:title>2027-2032年全球与中国车载式高空作业车发展现状及市场前景预测报告</dc:title>
  <cp:keywords>2027-2032年全球与中国车载式高空作业车发展现状及市场前景预测报告</cp:keywords>
  <dc:description>2027-2032年全球与中国车载式高空作业车发展现状及市场前景预测报告</dc:description>
</cp:coreProperties>
</file>