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cfb739bc241ad" w:history="1">
              <w:r>
                <w:rPr>
                  <w:rStyle w:val="Hyperlink"/>
                </w:rPr>
                <w:t>2025-2031年车针市场现状调研分析及发展前景报告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cfb739bc241ad" w:history="1">
              <w:r>
                <w:rPr>
                  <w:rStyle w:val="Hyperlink"/>
                </w:rPr>
                <w:t>2025-2031年车针市场现状调研分析及发展前景报告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cfb739bc241ad" w:history="1">
                <w:r>
                  <w:rPr>
                    <w:rStyle w:val="Hyperlink"/>
                  </w:rPr>
                  <w:t>https://www.20087.com/5/33/CheZhenShiChangXianZhuangFenXi.html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治疗中不可或缺的工具之一，主要用于牙齿表面的修整、清洁等工作。近年来，随着口腔健康意识的提高和技术的进步，车针的市场需求稳步增长。现代车针不仅在材质上有了显著提升，如采用碳化钨等硬质合金，而且在形状和设计上也更加多样化，以适应不同类型的牙科治疗需求。</w:t>
      </w:r>
      <w:r>
        <w:rPr>
          <w:rFonts w:hint="eastAsia"/>
        </w:rPr>
        <w:br/>
      </w:r>
      <w:r>
        <w:rPr>
          <w:rFonts w:hint="eastAsia"/>
        </w:rPr>
        <w:t>　　未来，车针的发展将更加注重材料科学的进步和技术创新。随着新材料的出现，车针将更加耐用且能够提供更好的切割性能。此外，随着数字化牙科技术的发展，车针的设计和制造将更加精确，以适应3D打印牙齿修复体等新型治疗方式的需求。同时，为了减少交叉感染的风险，一次性使用的车针将成为市场的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车针行业概述</w:t>
      </w:r>
      <w:r>
        <w:rPr>
          <w:rFonts w:hint="eastAsia"/>
        </w:rPr>
        <w:br/>
      </w:r>
      <w:r>
        <w:rPr>
          <w:rFonts w:hint="eastAsia"/>
        </w:rPr>
        <w:t>　　第一节 车针行业概述</w:t>
      </w:r>
      <w:r>
        <w:rPr>
          <w:rFonts w:hint="eastAsia"/>
        </w:rPr>
        <w:br/>
      </w:r>
      <w:r>
        <w:rPr>
          <w:rFonts w:hint="eastAsia"/>
        </w:rPr>
        <w:t>　　　　一、车针行业定义</w:t>
      </w:r>
      <w:r>
        <w:rPr>
          <w:rFonts w:hint="eastAsia"/>
        </w:rPr>
        <w:br/>
      </w:r>
      <w:r>
        <w:rPr>
          <w:rFonts w:hint="eastAsia"/>
        </w:rPr>
        <w:t>　　　　二、车针行业产品分类</w:t>
      </w:r>
      <w:r>
        <w:rPr>
          <w:rFonts w:hint="eastAsia"/>
        </w:rPr>
        <w:br/>
      </w:r>
      <w:r>
        <w:rPr>
          <w:rFonts w:hint="eastAsia"/>
        </w:rPr>
        <w:t>　　　　三、车针行业产品特性</w:t>
      </w:r>
      <w:r>
        <w:rPr>
          <w:rFonts w:hint="eastAsia"/>
        </w:rPr>
        <w:br/>
      </w:r>
      <w:r>
        <w:rPr>
          <w:rFonts w:hint="eastAsia"/>
        </w:rPr>
        <w:t>　　第二节 车针行业属性及国民经济地位分析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四、车针行业国民经济地位分析</w:t>
      </w:r>
      <w:r>
        <w:rPr>
          <w:rFonts w:hint="eastAsia"/>
        </w:rPr>
        <w:br/>
      </w:r>
      <w:r>
        <w:rPr>
          <w:rFonts w:hint="eastAsia"/>
        </w:rPr>
        <w:t>　　第三节 车针行业产业链模型分析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二、车针行业产业链模型分析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2019-2024年中国车针产业运行环境分析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2019-2024年中国车针产业经济发展环境分析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2019-2024年中国车针产业政策发展环境分析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一、车针产业相关政策颁车针状况分析</w:t>
      </w:r>
      <w:r>
        <w:rPr>
          <w:rFonts w:hint="eastAsia"/>
        </w:rPr>
        <w:br/>
      </w:r>
      <w:r>
        <w:rPr>
          <w:rFonts w:hint="eastAsia"/>
        </w:rPr>
        <w:t>　　　　二、车针进出口关税分析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2019-2024年中国车针产业社会环境发展分析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2019-2024年中国车针产业技术环境发展分析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2019-2024年世界车针产业运行走势分析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2019-2024年全球车针行业运行概况</w:t>
      </w:r>
      <w:r>
        <w:rPr>
          <w:rFonts w:hint="eastAsia"/>
        </w:rPr>
        <w:br/>
      </w:r>
      <w:r>
        <w:rPr>
          <w:rFonts w:hint="eastAsia"/>
        </w:rPr>
        <w:t>　　　　一、全球车针行业市场发展状况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一、全球车针行业特点分析</w:t>
      </w:r>
      <w:r>
        <w:rPr>
          <w:rFonts w:hint="eastAsia"/>
        </w:rPr>
        <w:br/>
      </w:r>
      <w:r>
        <w:rPr>
          <w:rFonts w:hint="eastAsia"/>
        </w:rPr>
        <w:t>　　　　二、国外车针行业技术现状分析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三、全球车针行业市场竞争状况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2019-2024年全球车针行业区域市场运营情况分析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一、美国车针市场发展分析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2025-2031年全球车针行业发展趋势预测分析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2019-2024年中国车针产业市场运行态势分析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中国车针产品供给分析</w:t>
      </w:r>
      <w:r>
        <w:rPr>
          <w:rFonts w:hint="eastAsia"/>
        </w:rPr>
        <w:br/>
      </w:r>
      <w:r>
        <w:rPr>
          <w:rFonts w:hint="eastAsia"/>
        </w:rPr>
        <w:t>　　　　一、车针行业总体产能规模</w:t>
      </w:r>
      <w:r>
        <w:rPr>
          <w:rFonts w:hint="eastAsia"/>
        </w:rPr>
        <w:br/>
      </w:r>
      <w:r>
        <w:rPr>
          <w:rFonts w:hint="eastAsia"/>
        </w:rPr>
        <w:t>　　　　二、车针行业生产区域分布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三、2019-2024年中国车针产量分析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中国车针行业市场需求分析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一、2019-2024年中国车针行业市场需求量分析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四、车针行业市场需求热点</w:t>
      </w:r>
      <w:r>
        <w:rPr>
          <w:rFonts w:hint="eastAsia"/>
        </w:rPr>
        <w:br/>
      </w:r>
      <w:r>
        <w:rPr>
          <w:rFonts w:hint="eastAsia"/>
        </w:rPr>
        <w:t>　　第三节 2019-2024年中国车针产业市场动态分析</w:t>
      </w:r>
      <w:r>
        <w:rPr>
          <w:rFonts w:hint="eastAsia"/>
        </w:rPr>
        <w:br/>
      </w:r>
      <w:r>
        <w:rPr>
          <w:rFonts w:hint="eastAsia"/>
        </w:rPr>
        <w:t>　　　　一、车针品牌分析</w:t>
      </w:r>
      <w:r>
        <w:rPr>
          <w:rFonts w:hint="eastAsia"/>
        </w:rPr>
        <w:br/>
      </w:r>
      <w:r>
        <w:rPr>
          <w:rFonts w:hint="eastAsia"/>
        </w:rPr>
        <w:t>　　　　二、车针产品产量结构性分析</w:t>
      </w:r>
      <w:r>
        <w:rPr>
          <w:rFonts w:hint="eastAsia"/>
        </w:rPr>
        <w:br/>
      </w:r>
      <w:r>
        <w:rPr>
          <w:rFonts w:hint="eastAsia"/>
        </w:rPr>
        <w:t>　　　　三、车针经营发展能力</w:t>
      </w:r>
      <w:r>
        <w:rPr>
          <w:rFonts w:hint="eastAsia"/>
        </w:rPr>
        <w:br/>
      </w:r>
      <w:r>
        <w:rPr>
          <w:rFonts w:hint="eastAsia"/>
        </w:rPr>
        <w:t>　　第四节 2019-2024年中国车针产业市场销售情况分析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2019-2024年中国车针行业存在的问题及对策分析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2019-2024年中国车针进出口数据监测分析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2019-2024年中国车针进口数据分析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2019-2024年中国车针出口数据分析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2019-2024年中国车针进出口平均单价分析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2019-2024年中国车针进出口国家及地区分析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2019-2024年中国车针所属行业主要数据监测分析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2025年中国车针所属行业结构分析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2019-2024年中国车针所属行业产值分析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2019-2024年中国车针所属行业成本费用分析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2019-2024年中国车针所属行业盈利能力分析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中国车针区域行业市场分析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四、2019-2024年东北地区车针行业发展趋势预测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四、2019-2024年华北地区车针行业发展趋势预测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四、2019-2024年华东地区车针行业发展趋势预测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四、2019-2024年华中地区车针行业发展趋势预测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四、2019-2024年华南地区车针行业发展趋势预测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一、2019-2024年西部地区在车针行业中的地位变化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二、2019-2024年西部地区车针行业规模情况分析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三、2019-2024年西部地区车针行业企业分析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四、2019-2024年西部地区车针行业发展趋势预测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2019-2024年中国车针产品市场竞争格局分析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2019-2024年中国车针行业竞争力分析</w:t>
      </w:r>
      <w:r>
        <w:rPr>
          <w:rFonts w:hint="eastAsia"/>
        </w:rPr>
        <w:br/>
      </w:r>
      <w:r>
        <w:rPr>
          <w:rFonts w:hint="eastAsia"/>
        </w:rPr>
        <w:t>　　　　一、中国车针行业要素成本分析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2019-2024年中国车针行业市场区域格局分析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2019-2024年中国车针行业市场集中度分析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中国车针行业五力竞争分析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二、车针“波特五力模型”分析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2019-2024年中国车针行业竞争策略分析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2019-2024年中国车针上游行业市场研究分析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上游行业发展对车针影响因素分析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2019-2024年中国车针行业市场需求分析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2019-2024年中国压车针下游行业需求结构分析</w:t>
      </w:r>
      <w:r>
        <w:rPr>
          <w:rFonts w:hint="eastAsia"/>
        </w:rPr>
        <w:br/>
      </w:r>
      <w:r>
        <w:rPr>
          <w:rFonts w:hint="eastAsia"/>
        </w:rPr>
        <w:t>　　第二节 车针行业下游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车针优势企业竞争性财务数据分析（3-5家）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广东多易美医疗器材有限公司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佛山市森川精密器械有限公司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佛山和茂医疗器械有限公司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广东仁博医疗器材有限公司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2025-2031年中国车针产业发趋势预测分析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2025-2031年中国车针发展趋势分析</w:t>
      </w:r>
      <w:r>
        <w:rPr>
          <w:rFonts w:hint="eastAsia"/>
        </w:rPr>
        <w:br/>
      </w:r>
      <w:r>
        <w:rPr>
          <w:rFonts w:hint="eastAsia"/>
        </w:rPr>
        <w:t>　　　　一、车针产业技术发展方向分析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二、车针竞争格局预测分析</w:t>
      </w:r>
      <w:r>
        <w:rPr>
          <w:rFonts w:hint="eastAsia"/>
        </w:rPr>
        <w:br/>
      </w:r>
      <w:r>
        <w:rPr>
          <w:rFonts w:hint="eastAsia"/>
        </w:rPr>
        <w:t>　　　　三、车针行业发展预测分析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2025-2031年中国车针市场预测分析</w:t>
      </w:r>
      <w:r>
        <w:rPr>
          <w:rFonts w:hint="eastAsia"/>
        </w:rPr>
        <w:br/>
      </w:r>
      <w:r>
        <w:rPr>
          <w:rFonts w:hint="eastAsia"/>
        </w:rPr>
        <w:t>　　　　一、车针供给预测分析</w:t>
      </w:r>
      <w:r>
        <w:rPr>
          <w:rFonts w:hint="eastAsia"/>
        </w:rPr>
        <w:br/>
      </w:r>
      <w:r>
        <w:rPr>
          <w:rFonts w:hint="eastAsia"/>
        </w:rPr>
        <w:t>　　　　二、车针需求预测分析</w:t>
      </w:r>
      <w:r>
        <w:rPr>
          <w:rFonts w:hint="eastAsia"/>
        </w:rPr>
        <w:br/>
      </w:r>
      <w:r>
        <w:rPr>
          <w:rFonts w:hint="eastAsia"/>
        </w:rPr>
        <w:t>　　　　三、车针进出口预测分析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2025-2031年中国车针市场盈利预测分析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2025-2031年中国车针行业投资建议分析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2025-2031年中国车针企业的标竿管理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2025-2031年中国车针企业的资本运作模式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2025-2031年中国车针企业营销模式建议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二、车针企业海外营销模式建议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2025-2031年中国车针行业投资环境分析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一、2025-2031年中国车针行业进入壁垒分析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二、2025-2031年中国车针行业盈利模式分析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三、2025-2031年中国车针行业盈利因素分析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2025-2031年中国车针行业投资机会分析</w:t>
      </w:r>
      <w:r>
        <w:rPr>
          <w:rFonts w:hint="eastAsia"/>
        </w:rPr>
        <w:br/>
      </w:r>
      <w:r>
        <w:rPr>
          <w:rFonts w:hint="eastAsia"/>
        </w:rPr>
        <w:t>　　　　一、车针投资潜力分析</w:t>
      </w:r>
      <w:r>
        <w:rPr>
          <w:rFonts w:hint="eastAsia"/>
        </w:rPr>
        <w:br/>
      </w:r>
      <w:r>
        <w:rPr>
          <w:rFonts w:hint="eastAsia"/>
        </w:rPr>
        <w:t>　　　　二、车针投资吸引力分析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2025-2031年中国车针投资价值分析</w:t>
      </w:r>
      <w:r>
        <w:rPr>
          <w:rFonts w:hint="eastAsia"/>
        </w:rPr>
        <w:br/>
      </w:r>
      <w:r>
        <w:rPr>
          <w:rFonts w:hint="eastAsia"/>
        </w:rPr>
        <w:t>　　第一节 车针行业发展的有利因素与不利因素分析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车针行业发展的空白点分析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中:智:林:：济研：观点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2019-2024年中国车针产量情况</w:t>
      </w:r>
      <w:r>
        <w:rPr>
          <w:rFonts w:hint="eastAsia"/>
        </w:rPr>
        <w:br/>
      </w:r>
      <w:r>
        <w:rPr>
          <w:rFonts w:hint="eastAsia"/>
        </w:rPr>
        <w:t>　　图表 2025年我国车针消费结构表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2019-2024年中国车针需求量情况</w:t>
      </w:r>
      <w:r>
        <w:rPr>
          <w:rFonts w:hint="eastAsia"/>
        </w:rPr>
        <w:br/>
      </w:r>
      <w:r>
        <w:rPr>
          <w:rFonts w:hint="eastAsia"/>
        </w:rPr>
        <w:t>　　图表 2019-2024年中国车针进口量情况表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2019-2024年中国车针进口量变化趋势图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2019-2024年中国车针进口金额情况表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2019-2024年中国车针进口平均价格情况表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2025年中国车针分国家进口情况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2019-2024年中国车针出口量变化趋势图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2019-2024年中国车针出口金额情况表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2019-2024年中国车针出口平均价格情况表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2019-2024年中国车针行业产品市场价格变化趋势图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2025年中国车针所属行业不同类型企业数量情况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2025年中国车针所属行业不同类型企业企业数量结构图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2025年中国车针所属行业不同所有制企业数量情况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2025年中国车针所属行业不同所有制企业企业数量结构图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2025年中国车针所属行业不同类型企业销售收入情况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2025年中国车针所属行业不同类型企业销售收入结构图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2025年中国车针所属行业不同所有制企业销售收入情况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2025年中国车针所属行业不同所有制企业企业销售收入结构图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广东多易美医疗器材有限公司成长能力分析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佛山市森川精密器械有限公司成长能力分析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佛山和茂医疗器械有限公司成长能力分析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广东仁博医疗器材有限公司成长能力分析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2025-2031年中国车针产量预测</w:t>
      </w:r>
      <w:r>
        <w:rPr>
          <w:rFonts w:hint="eastAsia"/>
        </w:rPr>
        <w:br/>
      </w:r>
      <w:r>
        <w:rPr>
          <w:rFonts w:hint="eastAsia"/>
        </w:rPr>
        <w:t>　　图表 2025-2031年中国车针需求量预测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2025-2031年中国车针进出口量预测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2025-2031年中国车针市场价格预测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2025-2031年中国车针盈利能力预测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cfb739bc241ad" w:history="1">
        <w:r>
          <w:rPr>
            <w:rStyle w:val="Hyperlink"/>
          </w:rPr>
          <w:t>2025-2031年车针市场现状调研分析及发展前景报告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cfb739bc241ad" w:history="1">
        <w:r>
          <w:rPr>
            <w:rStyle w:val="Hyperlink"/>
          </w:rPr>
          <w:t>https://www.20087.com/5/33/CheZhenShiChangXianZhuangFenXi.html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热点：口腔科车针型号大全、车针型号大全图片名称、车针是什么、车针的分类名称及图片、车针的使用方法、车针是什么、tf13车针直径、车针图片、不同种类牙科车针的区别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5fa3512df4584" w:history="1">
      <w:r>
        <w:rPr>
          <w:rStyle w:val="Hyperlink"/>
        </w:rPr>
        <w:t>2025-2031年车针市场现状调研分析及发展前景报告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eZhenShiChangXianZhuangFenXi.html" TargetMode="External" Id="R227cfb739bc2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eZhenShiChangXianZhuangFenXi.html" TargetMode="External" Id="R5855fa3512df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2024-12-08T02:40:00Z</dcterms:created>
  <dcterms:modified xsi:type="dcterms:W3CDTF">2024-12-08T03:40:00Z</dcterms:modified>
  <dc:subject>2025-2031年车针市场现状调研分析及发展前景报告</dc:subject>
  <dc:title>2025-2031年车针市场现状调研分析及发展前景报告</dc:title>
  <cp:keywords>2025-2031年车针市场现状调研分析及发展前景报告</cp:keywords>
  <dc:description>2025-2031年车针市场现状调研分析及发展前景报告</dc:description>
</cp:coreProperties>
</file>