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8889565014f10" w:history="1">
              <w:r>
                <w:rPr>
                  <w:rStyle w:val="Hyperlink"/>
                </w:rPr>
                <w:t>2025-2031年中国轧辊行业现状研究分析及发展趋势预测报告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8889565014f10" w:history="1">
              <w:r>
                <w:rPr>
                  <w:rStyle w:val="Hyperlink"/>
                </w:rPr>
                <w:t>2025-2031年中国轧辊行业现状研究分析及发展趋势预测报告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8889565014f10" w:history="1">
                <w:r>
                  <w:rPr>
                    <w:rStyle w:val="Hyperlink"/>
                  </w:rPr>
                  <w:t>https://www.20087.com/5/93/YaGunShiChangXianZhuangYuQianJin.html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轧钢机的核心部件之一，直接影响到钢材的尺寸精度和表面质量。目前，轧辊不仅在硬度、耐磨性和耐热性方面有了显著改进，还在减少能耗和提高生产效率方面进行了优化。随着智能制造技术的应用，轧辊的生产过程更加精准可控，产品质量更加稳定。</w:t>
      </w:r>
      <w:r>
        <w:rPr>
          <w:rFonts w:hint="eastAsia"/>
        </w:rPr>
        <w:br/>
      </w:r>
      <w:r>
        <w:rPr>
          <w:rFonts w:hint="eastAsia"/>
        </w:rPr>
        <w:t>　　未来，轧辊将朝着更加高性能化、智能化和可持续化的方向发展。一方面，随着新材料技术的发展，轧辊将更加注重采用新型合金材料，以提高其使用寿命和加工性能。另一方面，随着工业4.0的推进，轧辊将更加注重集成智能传感和监测技术，实现对轧制过程的实时监控和预测性维护。此外，随着对环保要求的提高，轧辊的生产将更加注重采用清洁生产技术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8889565014f10" w:history="1">
        <w:r>
          <w:rPr>
            <w:rStyle w:val="Hyperlink"/>
          </w:rPr>
          <w:t>2025-2031年中国轧辊行业现状研究分析及发展趋势预测报告</w:t>
        </w:r>
      </w:hyperlink>
      <w:r>
        <w:rPr>
          <w:rFonts w:hint="eastAsia"/>
        </w:rPr>
        <w:t>》基于多年市场监测与行业研究，全面分析了轧辊行业的现状、市场需求及市场规模，详细解读了轧辊产业链结构、价格趋势及细分市场特点。报告科学预测了行业前景与发展方向，重点剖析了品牌竞争格局、市场集中度及主要企业的经营表现，并通过SWOT分析揭示了轧辊行业机遇与风险。为投资者和决策者提供专业、客观的战略建议，是把握轧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轧辊行业概述</w:t>
      </w:r>
      <w:r>
        <w:rPr>
          <w:rFonts w:hint="eastAsia"/>
        </w:rPr>
        <w:br/>
      </w:r>
      <w:r>
        <w:rPr>
          <w:rFonts w:hint="eastAsia"/>
        </w:rPr>
        <w:t>　　第一节 2019-2024年轧辊行业概述</w:t>
      </w:r>
      <w:r>
        <w:rPr>
          <w:rFonts w:hint="eastAsia"/>
        </w:rPr>
        <w:br/>
      </w:r>
      <w:r>
        <w:rPr>
          <w:rFonts w:hint="eastAsia"/>
        </w:rPr>
        <w:t>　　　　一、轧辊概述及其用途</w:t>
      </w:r>
      <w:r>
        <w:rPr>
          <w:rFonts w:hint="eastAsia"/>
        </w:rPr>
        <w:br/>
      </w:r>
      <w:r>
        <w:rPr>
          <w:rFonts w:hint="eastAsia"/>
        </w:rPr>
        <w:t>　　　　二、轧辊产品分类</w:t>
      </w:r>
      <w:r>
        <w:rPr>
          <w:rFonts w:hint="eastAsia"/>
        </w:rPr>
        <w:br/>
      </w:r>
      <w:r>
        <w:rPr>
          <w:rFonts w:hint="eastAsia"/>
        </w:rPr>
        <w:t>　　　　三、全球轧辊发展历程</w:t>
      </w:r>
      <w:r>
        <w:rPr>
          <w:rFonts w:hint="eastAsia"/>
        </w:rPr>
        <w:br/>
      </w:r>
      <w:r>
        <w:rPr>
          <w:rFonts w:hint="eastAsia"/>
        </w:rPr>
        <w:t>　　　　四、国外新的轧辊制造工艺</w:t>
      </w:r>
      <w:r>
        <w:rPr>
          <w:rFonts w:hint="eastAsia"/>
        </w:rPr>
        <w:br/>
      </w:r>
      <w:r>
        <w:rPr>
          <w:rFonts w:hint="eastAsia"/>
        </w:rPr>
        <w:t>　　第二节 2019-2024年全球轧辊技术发展水平分析</w:t>
      </w:r>
      <w:r>
        <w:rPr>
          <w:rFonts w:hint="eastAsia"/>
        </w:rPr>
        <w:br/>
      </w:r>
      <w:r>
        <w:rPr>
          <w:rFonts w:hint="eastAsia"/>
        </w:rPr>
        <w:t>　　第三节 2019-2024年全球轧辊市场运行状况分析</w:t>
      </w:r>
      <w:r>
        <w:rPr>
          <w:rFonts w:hint="eastAsia"/>
        </w:rPr>
        <w:br/>
      </w:r>
      <w:r>
        <w:rPr>
          <w:rFonts w:hint="eastAsia"/>
        </w:rPr>
        <w:t>　　　　一、全球轧辊市场分析</w:t>
      </w:r>
      <w:r>
        <w:rPr>
          <w:rFonts w:hint="eastAsia"/>
        </w:rPr>
        <w:br/>
      </w:r>
      <w:r>
        <w:rPr>
          <w:rFonts w:hint="eastAsia"/>
        </w:rPr>
        <w:t>　　　　二、国外轧辊企业情况</w:t>
      </w:r>
      <w:r>
        <w:rPr>
          <w:rFonts w:hint="eastAsia"/>
        </w:rPr>
        <w:br/>
      </w:r>
      <w:r>
        <w:rPr>
          <w:rFonts w:hint="eastAsia"/>
        </w:rPr>
        <w:t>　　第四节 2025-2031年全球轧辊行业趋势预测分析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2024-2025年中国轧辊产业运行环境分析</w:t>
      </w:r>
      <w:r>
        <w:rPr>
          <w:rFonts w:hint="eastAsia"/>
        </w:rPr>
        <w:br/>
      </w:r>
      <w:r>
        <w:rPr>
          <w:rFonts w:hint="eastAsia"/>
        </w:rPr>
        <w:t>　　第一节 中国轧辊产业政策分析</w:t>
      </w:r>
      <w:r>
        <w:rPr>
          <w:rFonts w:hint="eastAsia"/>
        </w:rPr>
        <w:br/>
      </w:r>
      <w:r>
        <w:rPr>
          <w:rFonts w:hint="eastAsia"/>
        </w:rPr>
        <w:t>　　　　一、轧辊标准分析</w:t>
      </w:r>
      <w:r>
        <w:rPr>
          <w:rFonts w:hint="eastAsia"/>
        </w:rPr>
        <w:br/>
      </w:r>
      <w:r>
        <w:rPr>
          <w:rFonts w:hint="eastAsia"/>
        </w:rPr>
        <w:t>　　　　二、轧辊行业管理体制</w:t>
      </w:r>
      <w:r>
        <w:rPr>
          <w:rFonts w:hint="eastAsia"/>
        </w:rPr>
        <w:br/>
      </w:r>
      <w:r>
        <w:rPr>
          <w:rFonts w:hint="eastAsia"/>
        </w:rPr>
        <w:t>　　　　三、轧辊政策分析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中国轧辊产业技术环境分析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2019-2024年中国轧辊产业运行形势分析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2019-2024年中国轧辊产业发展综述</w:t>
      </w:r>
      <w:r>
        <w:rPr>
          <w:rFonts w:hint="eastAsia"/>
        </w:rPr>
        <w:br/>
      </w:r>
      <w:r>
        <w:rPr>
          <w:rFonts w:hint="eastAsia"/>
        </w:rPr>
        <w:t>　　　　一、轧辊行业产业链</w:t>
      </w:r>
      <w:r>
        <w:rPr>
          <w:rFonts w:hint="eastAsia"/>
        </w:rPr>
        <w:br/>
      </w:r>
      <w:r>
        <w:rPr>
          <w:rFonts w:hint="eastAsia"/>
        </w:rPr>
        <w:t>　　　　二、我国轧辊行业的基本情况</w:t>
      </w:r>
      <w:r>
        <w:rPr>
          <w:rFonts w:hint="eastAsia"/>
        </w:rPr>
        <w:br/>
      </w:r>
      <w:r>
        <w:rPr>
          <w:rFonts w:hint="eastAsia"/>
        </w:rPr>
        <w:t>　　　　三、中国轧辊产业存在的不足</w:t>
      </w:r>
      <w:r>
        <w:rPr>
          <w:rFonts w:hint="eastAsia"/>
        </w:rPr>
        <w:br/>
      </w:r>
      <w:r>
        <w:rPr>
          <w:rFonts w:hint="eastAsia"/>
        </w:rPr>
        <w:t>　　第二节 2019-2024年中国轧辊产业运行动态分析</w:t>
      </w:r>
      <w:r>
        <w:rPr>
          <w:rFonts w:hint="eastAsia"/>
        </w:rPr>
        <w:br/>
      </w:r>
      <w:r>
        <w:rPr>
          <w:rFonts w:hint="eastAsia"/>
        </w:rPr>
        <w:t>　　　　一、巴西对我轧辊产品发起反倾销调查</w:t>
      </w:r>
      <w:r>
        <w:rPr>
          <w:rFonts w:hint="eastAsia"/>
        </w:rPr>
        <w:br/>
      </w:r>
      <w:r>
        <w:rPr>
          <w:rFonts w:hint="eastAsia"/>
        </w:rPr>
        <w:t>　　　　二、华冶轧辊获批登陆新三板</w:t>
      </w:r>
      <w:r>
        <w:rPr>
          <w:rFonts w:hint="eastAsia"/>
        </w:rPr>
        <w:br/>
      </w:r>
      <w:r>
        <w:rPr>
          <w:rFonts w:hint="eastAsia"/>
        </w:rPr>
        <w:t>　　第三节 2019-2024年中国轧辊产业投资前景性思考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2019-2024年中国轧辊产业市场动态分析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2019-2024年中国轧辊产业市场发展综述</w:t>
      </w:r>
      <w:r>
        <w:rPr>
          <w:rFonts w:hint="eastAsia"/>
        </w:rPr>
        <w:br/>
      </w:r>
      <w:r>
        <w:rPr>
          <w:rFonts w:hint="eastAsia"/>
        </w:rPr>
        <w:t>　　　　一、行业需适应现代轧钢业发展的需求</w:t>
      </w:r>
      <w:r>
        <w:rPr>
          <w:rFonts w:hint="eastAsia"/>
        </w:rPr>
        <w:br/>
      </w:r>
      <w:r>
        <w:rPr>
          <w:rFonts w:hint="eastAsia"/>
        </w:rPr>
        <w:t>　　　　二、废旧辊强化包覆再造术成亮点</w:t>
      </w:r>
      <w:r>
        <w:rPr>
          <w:rFonts w:hint="eastAsia"/>
        </w:rPr>
        <w:br/>
      </w:r>
      <w:r>
        <w:rPr>
          <w:rFonts w:hint="eastAsia"/>
        </w:rPr>
        <w:t>　　第二节 2019-2024年中国轧辊产业市场供需分析</w:t>
      </w:r>
      <w:r>
        <w:rPr>
          <w:rFonts w:hint="eastAsia"/>
        </w:rPr>
        <w:br/>
      </w:r>
      <w:r>
        <w:rPr>
          <w:rFonts w:hint="eastAsia"/>
        </w:rPr>
        <w:t>　　　　一、轧辊供给情况分析</w:t>
      </w:r>
      <w:r>
        <w:rPr>
          <w:rFonts w:hint="eastAsia"/>
        </w:rPr>
        <w:br/>
      </w:r>
      <w:r>
        <w:rPr>
          <w:rFonts w:hint="eastAsia"/>
        </w:rPr>
        <w:t>　　　　二、轧辊市场需求分析</w:t>
      </w:r>
      <w:r>
        <w:rPr>
          <w:rFonts w:hint="eastAsia"/>
        </w:rPr>
        <w:br/>
      </w:r>
      <w:r>
        <w:rPr>
          <w:rFonts w:hint="eastAsia"/>
        </w:rPr>
        <w:t>　　　　三、影响轧辊市场供需的因素分析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2019-2024年中国辊轧市场动态分析</w:t>
      </w:r>
      <w:r>
        <w:rPr>
          <w:rFonts w:hint="eastAsia"/>
        </w:rPr>
        <w:br/>
      </w:r>
      <w:r>
        <w:rPr>
          <w:rFonts w:hint="eastAsia"/>
        </w:rPr>
        <w:t>　　　　一、马钢联合电钢轧辊与共昌轧辊“联姻”成功</w:t>
      </w:r>
      <w:r>
        <w:rPr>
          <w:rFonts w:hint="eastAsia"/>
        </w:rPr>
        <w:br/>
      </w:r>
      <w:r>
        <w:rPr>
          <w:rFonts w:hint="eastAsia"/>
        </w:rPr>
        <w:t>　　　　二、中钢邢机与邢台市政府举行搬迁升级项目合作框架协议签约仪式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2019-2024年中国轧辊制造行业规模以上企业经济运行数据监测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2019-2024年中国轧辊制造行业数据监测回顾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一、市场销售额增长</w:t>
      </w:r>
      <w:r>
        <w:rPr>
          <w:rFonts w:hint="eastAsia"/>
        </w:rPr>
        <w:br/>
      </w:r>
      <w:r>
        <w:rPr>
          <w:rFonts w:hint="eastAsia"/>
        </w:rPr>
        <w:t>　　　　二、利润总额增长</w:t>
      </w:r>
      <w:r>
        <w:rPr>
          <w:rFonts w:hint="eastAsia"/>
        </w:rPr>
        <w:br/>
      </w:r>
      <w:r>
        <w:rPr>
          <w:rFonts w:hint="eastAsia"/>
        </w:rPr>
        <w:t>　　　　三、资产总额增长</w:t>
      </w:r>
      <w:r>
        <w:rPr>
          <w:rFonts w:hint="eastAsia"/>
        </w:rPr>
        <w:br/>
      </w:r>
      <w:r>
        <w:rPr>
          <w:rFonts w:hint="eastAsia"/>
        </w:rPr>
        <w:t>　　第二节 2019-2024年中国轧辊制造行业投资价值测算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2019-2024年中国轧辊制造行业产销率调查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2019-2024年轧辊制造出口交货值数据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2019-2024年中国金属轧机用轧辊进出口数据统计情况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2019-2024年中国金属轧机用轧辊出口统计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一、2019-2024年中国金属轧机用轧辊出口量统计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二、2019-2024年中国金属轧机用轧辊出口金额统计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2019-2024年中国金属轧机用轧辊进口统计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一、2019-2024年中国金属轧机用轧辊进口量统计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二、2019-2024年中国金属轧机用轧辊进口金额统计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2019-2024年中国金属轧机用轧辊进出口价格分析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2019-2024年中国轧辊产业市场评估分析</w:t>
      </w:r>
      <w:r>
        <w:rPr>
          <w:rFonts w:hint="eastAsia"/>
        </w:rPr>
        <w:br/>
      </w:r>
      <w:r>
        <w:rPr>
          <w:rFonts w:hint="eastAsia"/>
        </w:rPr>
        <w:t>　　第一节 2019-2024年中国轧辊产业竞争格局分析</w:t>
      </w:r>
      <w:r>
        <w:rPr>
          <w:rFonts w:hint="eastAsia"/>
        </w:rPr>
        <w:br/>
      </w:r>
      <w:r>
        <w:rPr>
          <w:rFonts w:hint="eastAsia"/>
        </w:rPr>
        <w:t>　　　　一、外商看好高端轧辊市场</w:t>
      </w:r>
      <w:r>
        <w:rPr>
          <w:rFonts w:hint="eastAsia"/>
        </w:rPr>
        <w:br/>
      </w:r>
      <w:r>
        <w:rPr>
          <w:rFonts w:hint="eastAsia"/>
        </w:rPr>
        <w:t>　　　　二、竞争促使轧辊业整合重组</w:t>
      </w:r>
      <w:r>
        <w:rPr>
          <w:rFonts w:hint="eastAsia"/>
        </w:rPr>
        <w:br/>
      </w:r>
      <w:r>
        <w:rPr>
          <w:rFonts w:hint="eastAsia"/>
        </w:rPr>
        <w:t>　　第二节 2025年中国轧辊产业集中度分析</w:t>
      </w:r>
      <w:r>
        <w:rPr>
          <w:rFonts w:hint="eastAsia"/>
        </w:rPr>
        <w:br/>
      </w:r>
      <w:r>
        <w:rPr>
          <w:rFonts w:hint="eastAsia"/>
        </w:rPr>
        <w:t>　　　　一、轧辊行业集中度分析</w:t>
      </w:r>
      <w:r>
        <w:rPr>
          <w:rFonts w:hint="eastAsia"/>
        </w:rPr>
        <w:br/>
      </w:r>
      <w:r>
        <w:rPr>
          <w:rFonts w:hint="eastAsia"/>
        </w:rPr>
        <w:t>　　　　二、轧辊区域集中度分析</w:t>
      </w:r>
      <w:r>
        <w:rPr>
          <w:rFonts w:hint="eastAsia"/>
        </w:rPr>
        <w:br/>
      </w:r>
      <w:r>
        <w:rPr>
          <w:rFonts w:hint="eastAsia"/>
        </w:rPr>
        <w:t>　　第三节 中国轧辊领先企业竞争策略分析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2019-2024年全球主要轧辊企业基本情况分析</w:t>
      </w:r>
      <w:r>
        <w:rPr>
          <w:rFonts w:hint="eastAsia"/>
        </w:rPr>
        <w:br/>
      </w:r>
      <w:r>
        <w:rPr>
          <w:rFonts w:hint="eastAsia"/>
        </w:rPr>
        <w:t>　　第一节 瑞典阿克斯公司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奥地利ESW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2019-2024年中国轧辊产业优势企业竞争力分析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邢台德龙机械轧辊有限公司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杭州中强轧辊有限公司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江苏共昌轧辊股份有限公司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宝钢轧辊科技有限责任公司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唐山联强冶金轧辊有限公司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成都三强轧辊股份有限公司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一重集团常州华冶轧辊有限公司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常州凯达重工科技有限公司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2019-2024年中国钢铁行业价格分析</w:t>
      </w:r>
      <w:r>
        <w:rPr>
          <w:rFonts w:hint="eastAsia"/>
        </w:rPr>
        <w:br/>
      </w:r>
      <w:r>
        <w:rPr>
          <w:rFonts w:hint="eastAsia"/>
        </w:rPr>
        <w:t>　　第一节 2019-2024年中国钢铁产业发展综述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一、近年来中国钢铁产业产量变化</w:t>
      </w:r>
      <w:r>
        <w:rPr>
          <w:rFonts w:hint="eastAsia"/>
        </w:rPr>
        <w:br/>
      </w:r>
      <w:r>
        <w:rPr>
          <w:rFonts w:hint="eastAsia"/>
        </w:rPr>
        <w:t>　　　　二、品种丰富质量提升</w:t>
      </w:r>
      <w:r>
        <w:rPr>
          <w:rFonts w:hint="eastAsia"/>
        </w:rPr>
        <w:br/>
      </w:r>
      <w:r>
        <w:rPr>
          <w:rFonts w:hint="eastAsia"/>
        </w:rPr>
        <w:t>　　　　三、技术装备水平大幅提升</w:t>
      </w:r>
      <w:r>
        <w:rPr>
          <w:rFonts w:hint="eastAsia"/>
        </w:rPr>
        <w:br/>
      </w:r>
      <w:r>
        <w:rPr>
          <w:rFonts w:hint="eastAsia"/>
        </w:rPr>
        <w:t>　　　　四、节能减排成效显着</w:t>
      </w:r>
      <w:r>
        <w:rPr>
          <w:rFonts w:hint="eastAsia"/>
        </w:rPr>
        <w:br/>
      </w:r>
      <w:r>
        <w:rPr>
          <w:rFonts w:hint="eastAsia"/>
        </w:rPr>
        <w:t>　　　　五、产业布局日趋完善</w:t>
      </w:r>
      <w:r>
        <w:rPr>
          <w:rFonts w:hint="eastAsia"/>
        </w:rPr>
        <w:br/>
      </w:r>
      <w:r>
        <w:rPr>
          <w:rFonts w:hint="eastAsia"/>
        </w:rPr>
        <w:t>　　第二节 2019-2024年中国钢铁市场分析</w:t>
      </w:r>
      <w:r>
        <w:rPr>
          <w:rFonts w:hint="eastAsia"/>
        </w:rPr>
        <w:br/>
      </w:r>
      <w:r>
        <w:rPr>
          <w:rFonts w:hint="eastAsia"/>
        </w:rPr>
        <w:t>　　　　一、2025年国内钢铁市场回顾</w:t>
      </w:r>
      <w:r>
        <w:rPr>
          <w:rFonts w:hint="eastAsia"/>
        </w:rPr>
        <w:br/>
      </w:r>
      <w:r>
        <w:rPr>
          <w:rFonts w:hint="eastAsia"/>
        </w:rPr>
        <w:t>　　　　二、2025年国内钢铁市场展望</w:t>
      </w:r>
      <w:r>
        <w:rPr>
          <w:rFonts w:hint="eastAsia"/>
        </w:rPr>
        <w:br/>
      </w:r>
      <w:r>
        <w:rPr>
          <w:rFonts w:hint="eastAsia"/>
        </w:rPr>
        <w:t>　　第三节 2019-2024年中国钢铁产业存在的问题分析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一、产能过剩矛盾加剧</w:t>
      </w:r>
      <w:r>
        <w:rPr>
          <w:rFonts w:hint="eastAsia"/>
        </w:rPr>
        <w:br/>
      </w:r>
      <w:r>
        <w:rPr>
          <w:rFonts w:hint="eastAsia"/>
        </w:rPr>
        <w:t>　　　　二、自主创新水平不高</w:t>
      </w:r>
      <w:r>
        <w:rPr>
          <w:rFonts w:hint="eastAsia"/>
        </w:rPr>
        <w:br/>
      </w:r>
      <w:r>
        <w:rPr>
          <w:rFonts w:hint="eastAsia"/>
        </w:rPr>
        <w:t>　　　　三、资源环境约束增强</w:t>
      </w:r>
      <w:r>
        <w:rPr>
          <w:rFonts w:hint="eastAsia"/>
        </w:rPr>
        <w:br/>
      </w:r>
      <w:r>
        <w:rPr>
          <w:rFonts w:hint="eastAsia"/>
        </w:rPr>
        <w:t>　　　　四、企业经营亟需规范</w:t>
      </w:r>
      <w:r>
        <w:rPr>
          <w:rFonts w:hint="eastAsia"/>
        </w:rPr>
        <w:br/>
      </w:r>
      <w:r>
        <w:rPr>
          <w:rFonts w:hint="eastAsia"/>
        </w:rPr>
        <w:t>　　第四节 2019-2024年中国钢铁工业的发展对策分析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一、积极稳妥去产能去杠杆</w:t>
      </w:r>
      <w:r>
        <w:rPr>
          <w:rFonts w:hint="eastAsia"/>
        </w:rPr>
        <w:br/>
      </w:r>
      <w:r>
        <w:rPr>
          <w:rFonts w:hint="eastAsia"/>
        </w:rPr>
        <w:t>　　　　二、完善钢铁布局调整格局</w:t>
      </w:r>
      <w:r>
        <w:rPr>
          <w:rFonts w:hint="eastAsia"/>
        </w:rPr>
        <w:br/>
      </w:r>
      <w:r>
        <w:rPr>
          <w:rFonts w:hint="eastAsia"/>
        </w:rPr>
        <w:t>　　　　三、提高自主创新能力</w:t>
      </w:r>
      <w:r>
        <w:rPr>
          <w:rFonts w:hint="eastAsia"/>
        </w:rPr>
        <w:br/>
      </w:r>
      <w:r>
        <w:rPr>
          <w:rFonts w:hint="eastAsia"/>
        </w:rPr>
        <w:t>　　　　四、发展智能制造、绿色制造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2019-2024年中国铸造行业市场动态分析剖析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2019-2024年中国铸造行业发展动态分析</w:t>
      </w:r>
      <w:r>
        <w:rPr>
          <w:rFonts w:hint="eastAsia"/>
        </w:rPr>
        <w:br/>
      </w:r>
      <w:r>
        <w:rPr>
          <w:rFonts w:hint="eastAsia"/>
        </w:rPr>
        <w:t>　　　　一、恒立高精密液压铸件项目开工</w:t>
      </w:r>
      <w:r>
        <w:rPr>
          <w:rFonts w:hint="eastAsia"/>
        </w:rPr>
        <w:br/>
      </w:r>
      <w:r>
        <w:rPr>
          <w:rFonts w:hint="eastAsia"/>
        </w:rPr>
        <w:t>　　　　二、工信部发布铸造用生铁规范企业名单</w:t>
      </w:r>
      <w:r>
        <w:rPr>
          <w:rFonts w:hint="eastAsia"/>
        </w:rPr>
        <w:br/>
      </w:r>
      <w:r>
        <w:rPr>
          <w:rFonts w:hint="eastAsia"/>
        </w:rPr>
        <w:t>　　　　三、宝应县汽车模具铸造基地建成投产</w:t>
      </w:r>
      <w:r>
        <w:rPr>
          <w:rFonts w:hint="eastAsia"/>
        </w:rPr>
        <w:br/>
      </w:r>
      <w:r>
        <w:rPr>
          <w:rFonts w:hint="eastAsia"/>
        </w:rPr>
        <w:t>　　　　四、山西灵石亨泰荣和二期铸件项目开工</w:t>
      </w:r>
      <w:r>
        <w:rPr>
          <w:rFonts w:hint="eastAsia"/>
        </w:rPr>
        <w:br/>
      </w:r>
      <w:r>
        <w:rPr>
          <w:rFonts w:hint="eastAsia"/>
        </w:rPr>
        <w:t>　　第二节 2019-2024年中国铸造业发展</w:t>
      </w:r>
      <w:r>
        <w:rPr>
          <w:rFonts w:hint="eastAsia"/>
        </w:rPr>
        <w:br/>
      </w:r>
      <w:r>
        <w:rPr>
          <w:rFonts w:hint="eastAsia"/>
        </w:rPr>
        <w:t>　　　　一、铸造业规模全球第一</w:t>
      </w:r>
      <w:r>
        <w:rPr>
          <w:rFonts w:hint="eastAsia"/>
        </w:rPr>
        <w:br/>
      </w:r>
      <w:r>
        <w:rPr>
          <w:rFonts w:hint="eastAsia"/>
        </w:rPr>
        <w:t>　　　　二、铸造业收入不断提高</w:t>
      </w:r>
      <w:r>
        <w:rPr>
          <w:rFonts w:hint="eastAsia"/>
        </w:rPr>
        <w:br/>
      </w:r>
      <w:r>
        <w:rPr>
          <w:rFonts w:hint="eastAsia"/>
        </w:rPr>
        <w:t>　　　　三、铸件材质结构进一步优化</w:t>
      </w:r>
      <w:r>
        <w:rPr>
          <w:rFonts w:hint="eastAsia"/>
        </w:rPr>
        <w:br/>
      </w:r>
      <w:r>
        <w:rPr>
          <w:rFonts w:hint="eastAsia"/>
        </w:rPr>
        <w:t>　　　　四、铸件质量稳步提高</w:t>
      </w:r>
      <w:r>
        <w:rPr>
          <w:rFonts w:hint="eastAsia"/>
        </w:rPr>
        <w:br/>
      </w:r>
      <w:r>
        <w:rPr>
          <w:rFonts w:hint="eastAsia"/>
        </w:rPr>
        <w:t>　　第三节 2019-2024年中国铸造行业的问题及对策</w:t>
      </w:r>
      <w:r>
        <w:rPr>
          <w:rFonts w:hint="eastAsia"/>
        </w:rPr>
        <w:br/>
      </w:r>
      <w:r>
        <w:rPr>
          <w:rFonts w:hint="eastAsia"/>
        </w:rPr>
        <w:t>　　　　一、我国铸造行业存在的问题</w:t>
      </w:r>
      <w:r>
        <w:rPr>
          <w:rFonts w:hint="eastAsia"/>
        </w:rPr>
        <w:br/>
      </w:r>
      <w:r>
        <w:rPr>
          <w:rFonts w:hint="eastAsia"/>
        </w:rPr>
        <w:t>　　　　二、我国铸造行业发展对策</w:t>
      </w:r>
      <w:r>
        <w:rPr>
          <w:rFonts w:hint="eastAsia"/>
        </w:rPr>
        <w:br/>
      </w:r>
      <w:r>
        <w:rPr>
          <w:rFonts w:hint="eastAsia"/>
        </w:rPr>
        <w:t>　　第四节 中国铸造业发展趋势分析</w:t>
      </w:r>
      <w:r>
        <w:rPr>
          <w:rFonts w:hint="eastAsia"/>
        </w:rPr>
        <w:br/>
      </w:r>
      <w:r>
        <w:rPr>
          <w:rFonts w:hint="eastAsia"/>
        </w:rPr>
        <w:t>　　　　一、未来仍将保持中低速增长</w:t>
      </w:r>
      <w:r>
        <w:rPr>
          <w:rFonts w:hint="eastAsia"/>
        </w:rPr>
        <w:br/>
      </w:r>
      <w:r>
        <w:rPr>
          <w:rFonts w:hint="eastAsia"/>
        </w:rPr>
        <w:t>　　　　二、新常态下铸造行业将面临新的发展机遇</w:t>
      </w:r>
      <w:r>
        <w:rPr>
          <w:rFonts w:hint="eastAsia"/>
        </w:rPr>
        <w:br/>
      </w:r>
      <w:r>
        <w:rPr>
          <w:rFonts w:hint="eastAsia"/>
        </w:rPr>
        <w:t>　　　　三、两化融合和创新将成为铸造业发展的新引擎</w:t>
      </w:r>
      <w:r>
        <w:rPr>
          <w:rFonts w:hint="eastAsia"/>
        </w:rPr>
        <w:br/>
      </w:r>
      <w:r>
        <w:rPr>
          <w:rFonts w:hint="eastAsia"/>
        </w:rPr>
        <w:t>　　　　四、环境保护方面将有明显改观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中国轧辊市场发展趋势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一、2025-2031年轧辊供给形势预测</w:t>
      </w:r>
      <w:r>
        <w:rPr>
          <w:rFonts w:hint="eastAsia"/>
        </w:rPr>
        <w:br/>
      </w:r>
      <w:r>
        <w:rPr>
          <w:rFonts w:hint="eastAsia"/>
        </w:rPr>
        <w:t>　　　　二、2025-2031年轧辊竞争格局预测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2025-2031年中国轧辊市场盈利预测分析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2025-2031年中国轧辊行业的投资机会与风险分析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2025-2031年中国轧辊行业的机会分析</w:t>
      </w:r>
      <w:r>
        <w:rPr>
          <w:rFonts w:hint="eastAsia"/>
        </w:rPr>
        <w:br/>
      </w:r>
      <w:r>
        <w:rPr>
          <w:rFonts w:hint="eastAsia"/>
        </w:rPr>
        <w:t>　　　　一、产业结构升级带来的机会</w:t>
      </w:r>
      <w:r>
        <w:rPr>
          <w:rFonts w:hint="eastAsia"/>
        </w:rPr>
        <w:br/>
      </w:r>
      <w:r>
        <w:rPr>
          <w:rFonts w:hint="eastAsia"/>
        </w:rPr>
        <w:t>　　　　二、出口带来的机会</w:t>
      </w:r>
      <w:r>
        <w:rPr>
          <w:rFonts w:hint="eastAsia"/>
        </w:rPr>
        <w:br/>
      </w:r>
      <w:r>
        <w:rPr>
          <w:rFonts w:hint="eastAsia"/>
        </w:rPr>
        <w:t>　　第二节 2025-2031年中国轧辊行业投资前景分析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二、产品质量风险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中.智.林－2025-2031年中国轧辊行业发展建议</w:t>
      </w:r>
      <w:r>
        <w:rPr>
          <w:rFonts w:hint="eastAsia"/>
        </w:rPr>
        <w:br/>
      </w:r>
      <w:r>
        <w:rPr>
          <w:rFonts w:hint="eastAsia"/>
        </w:rPr>
        <w:t>　　　　一、引进先进经验</w:t>
      </w:r>
      <w:r>
        <w:rPr>
          <w:rFonts w:hint="eastAsia"/>
        </w:rPr>
        <w:br/>
      </w:r>
      <w:r>
        <w:rPr>
          <w:rFonts w:hint="eastAsia"/>
        </w:rPr>
        <w:t>　　　　二、坚持创新驱动</w:t>
      </w:r>
      <w:r>
        <w:rPr>
          <w:rFonts w:hint="eastAsia"/>
        </w:rPr>
        <w:br/>
      </w:r>
      <w:r>
        <w:rPr>
          <w:rFonts w:hint="eastAsia"/>
        </w:rPr>
        <w:t>　　　　三、坚持科技质量为先平</w:t>
      </w:r>
      <w:r>
        <w:rPr>
          <w:rFonts w:hint="eastAsia"/>
        </w:rPr>
        <w:br/>
      </w:r>
      <w:r>
        <w:rPr>
          <w:rFonts w:hint="eastAsia"/>
        </w:rPr>
        <w:t>　　　　四、战略性重组与合作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1：常用轧辊材质和用途表</w:t>
      </w:r>
      <w:r>
        <w:rPr>
          <w:rFonts w:hint="eastAsia"/>
        </w:rPr>
        <w:br/>
      </w:r>
      <w:r>
        <w:rPr>
          <w:rFonts w:hint="eastAsia"/>
        </w:rPr>
        <w:t>　　图表 2：轧辊相关标准</w:t>
      </w:r>
      <w:r>
        <w:rPr>
          <w:rFonts w:hint="eastAsia"/>
        </w:rPr>
        <w:br/>
      </w:r>
      <w:r>
        <w:rPr>
          <w:rFonts w:hint="eastAsia"/>
        </w:rPr>
        <w:t>　　图表 3：2019-2024年中国季度GDP增长率走势图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4：2019-2024年中国国内生产总值情况</w:t>
      </w:r>
      <w:r>
        <w:rPr>
          <w:rFonts w:hint="eastAsia"/>
        </w:rPr>
        <w:br/>
      </w:r>
      <w:r>
        <w:rPr>
          <w:rFonts w:hint="eastAsia"/>
        </w:rPr>
        <w:t>　　图表 5：2019-2024年中国分产业季度GDP增长率走势图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10：2019-2024年中国社会消费品零售总额走势图 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8889565014f10" w:history="1">
        <w:r>
          <w:rPr>
            <w:rStyle w:val="Hyperlink"/>
          </w:rPr>
          <w:t>2025-2031年中国轧辊行业现状研究分析及发展趋势预测报告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8889565014f10" w:history="1">
        <w:r>
          <w:rPr>
            <w:rStyle w:val="Hyperlink"/>
          </w:rPr>
          <w:t>https://www.20087.com/5/93/YaGunShiChangXianZhuangYuQianJin.html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热点：中国最大轧辊生产厂家、轧辊厂家、轧辊工作原理图、轧辊机、轧辊结构简图、轧辊材质、辊式输送机图片、轧辊车床、托辊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a77d7dac4299" w:history="1">
      <w:r>
        <w:rPr>
          <w:rStyle w:val="Hyperlink"/>
        </w:rPr>
        <w:t>2025-2031年中国轧辊行业现状研究分析及发展趋势预测报告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GunShiChangXianZhuangYuQianJin.html" TargetMode="External" Id="R1af88895650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GunShiChangXianZhuangYuQianJin.html" TargetMode="External" Id="Rb709a77d7dac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2024-12-16T01:04:00Z</dcterms:created>
  <dcterms:modified xsi:type="dcterms:W3CDTF">2024-12-16T02:04:00Z</dcterms:modified>
  <dc:subject>2025-2031年中国轧辊行业现状研究分析及发展趋势预测报告</dc:subject>
  <dc:title>2025-2031年中国轧辊行业现状研究分析及发展趋势预测报告</dc:title>
  <cp:keywords>2025-2031年中国轧辊行业现状研究分析及发展趋势预测报告</cp:keywords>
  <dc:description>2025-2031年中国轧辊行业现状研究分析及发展趋势预测报告</dc:description>
</cp:coreProperties>
</file>