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5a921b4f8496a" w:history="1">
              <w:r>
                <w:rPr>
                  <w:rStyle w:val="Hyperlink"/>
                </w:rPr>
                <w:t>2026-2032年全球与中国过滤毡行业现状及市场前景预测报告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5a921b4f8496a" w:history="1">
              <w:r>
                <w:rPr>
                  <w:rStyle w:val="Hyperlink"/>
                </w:rPr>
                <w:t>2026-2032年全球与中国过滤毡行业现状及市场前景预测报告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5a921b4f8496a" w:history="1">
                <w:r>
                  <w:rPr>
                    <w:rStyle w:val="Hyperlink"/>
                  </w:rPr>
                  <w:t>https://www.20087.com/5/33/GuoLvZhanHangYeQianJingFenXi.html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毡是工业与民用过滤系统的核心介质，广泛应用于空气净化、液体分离、烟尘治理及洁净室等领域。过滤毡以聚酯、聚丙烯、PTFE或玻璃纤维为基材，通过针刺、水刺或熔喷工艺形成三维多孔结构，具备高容尘量、低阻力及良好化学稳定性。在工业除尘中，覆膜过滤毡可实现超细颗粒物高效拦截；在水处理中，亲水改性毡材提升油水分离效率。市场对耐高温、抗静电及阻燃性能的需求推动功能性后整理技术普及。然而，一次性使用模式造成资源浪费，且部分低质毡材存在纤维脱落、孔径分布不均等问题，影响过滤精度与系统寿命。</w:t>
      </w:r>
      <w:r>
        <w:rPr>
          <w:rFonts w:hint="eastAsia"/>
        </w:rPr>
        <w:br/>
      </w:r>
      <w:r>
        <w:rPr>
          <w:rFonts w:hint="eastAsia"/>
        </w:rPr>
        <w:t>　　未来，过滤毡将围绕可再生设计、智能监测与高性能复合材料展开创新。生物基聚合物（如PLA）与回收涤纶制成的可降解过滤毡将减少环境负担；模块化快换结构支持局部更换而非整体丢弃。嵌入导电纤维或压电材料的智能过滤毡可实时反馈压差变化、堵塞位置及剩余寿命，驱动预测性维护。在材料端，纳米纤维层复合、石墨烯涂层及MOFs（金属有机框架）负载技术将大大提升对VOCs、PM0.3及病毒气溶胶的捕获能力。此外，循环经济模式将推动“过滤服务”替代“产品销售”，由厂商负责回收、清洗与再生，实现全生命周期管理。未来，过滤毡不仅是物理屏障，更是智慧环保基础设施的感知与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5a921b4f8496a" w:history="1">
        <w:r>
          <w:rPr>
            <w:rStyle w:val="Hyperlink"/>
          </w:rPr>
          <w:t>2026-2032年全球与中国过滤毡行业现状及市场前景预测报告</w:t>
        </w:r>
      </w:hyperlink>
      <w:r>
        <w:rPr>
          <w:rFonts w:hint="eastAsia"/>
        </w:rPr>
        <w:t>》系统梳理了过滤毡行业的产业链结构，详细分析了过滤毡市场规模与需求状况，并对市场价格、行业现状及未来前景进行了客观评估。报告结合过滤毡技术现状与发展方向，对行业趋势作出科学预测，同时聚焦过滤毡重点企业，解析竞争格局、市场集中度及品牌影响力。通过对过滤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按产品类型细分，全球过滤毡市场规模2020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湿式</w:t>
      </w:r>
      <w:r>
        <w:rPr>
          <w:rFonts w:hint="eastAsia"/>
        </w:rPr>
        <w:br/>
      </w:r>
      <w:r>
        <w:rPr>
          <w:rFonts w:hint="eastAsia"/>
        </w:rPr>
        <w:t>　　　　1.3.3 干式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按应用细分，全球过滤毡市场规模2020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过滤毡行业发展总体概况</w:t>
      </w:r>
      <w:r>
        <w:rPr>
          <w:rFonts w:hint="eastAsia"/>
        </w:rPr>
        <w:br/>
      </w:r>
      <w:r>
        <w:rPr>
          <w:rFonts w:hint="eastAsia"/>
        </w:rPr>
        <w:t>　　　　1.5.2 过滤毡行业发展主要特点</w:t>
      </w:r>
      <w:r>
        <w:rPr>
          <w:rFonts w:hint="eastAsia"/>
        </w:rPr>
        <w:br/>
      </w:r>
      <w:r>
        <w:rPr>
          <w:rFonts w:hint="eastAsia"/>
        </w:rPr>
        <w:t>　　　　1.5.3 过滤毡行业发展影响因素</w:t>
      </w:r>
      <w:r>
        <w:rPr>
          <w:rFonts w:hint="eastAsia"/>
        </w:rPr>
        <w:br/>
      </w:r>
      <w:r>
        <w:rPr>
          <w:rFonts w:hint="eastAsia"/>
        </w:rPr>
        <w:t>　　　　1.5.3 .1 过滤毡有利因素</w:t>
      </w:r>
      <w:r>
        <w:rPr>
          <w:rFonts w:hint="eastAsia"/>
        </w:rPr>
        <w:br/>
      </w:r>
      <w:r>
        <w:rPr>
          <w:rFonts w:hint="eastAsia"/>
        </w:rPr>
        <w:t>　　　　1.5.3 .2 过滤毡不利因素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全球市场，近三年过滤毡主要企业占有率及排名（按销量）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过滤毡主要企业在国际市场占有率（按销量，2022-2025）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2024年过滤毡主要企业在国际市场排名（按销量）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全球市场主要企业过滤毡销量（2022-2025）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全球市场，近三年过滤毡主要企业占有率及排名（按收入）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过滤毡主要企业在国际市场占有率（按收入，2022-2025）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2024年过滤毡主要企业在国际市场排名（按收入）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全球市场主要企业过滤毡销售收入（2022-2025）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全球市场主要企业过滤毡销售价格（2022-2025）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中国市场，近三年过滤毡主要企业占有率及排名（按销量）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过滤毡主要企业在中国市场占有率（按销量，2022-2025）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2024年过滤毡主要企业在中国市场排名（按销量）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中国市场主要企业过滤毡销量（2022-2025）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中国市场，近三年过滤毡主要企业占有率及排名（按收入）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过滤毡主要企业在中国市场占有率（按收入，2022-2025）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2024年过滤毡主要企业在中国市场排名（按收入）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中国市场主要企业过滤毡销售收入（2022-2025）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全球主要厂商过滤毡总部及产地分布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全球主要厂商成立时间及过滤毡商业化日期</w:t>
      </w:r>
      <w:r>
        <w:rPr>
          <w:rFonts w:hint="eastAsia"/>
        </w:rPr>
        <w:br/>
      </w:r>
      <w:r>
        <w:rPr>
          <w:rFonts w:hint="eastAsia"/>
        </w:rPr>
        <w:t>　　2.8 全球主要厂商过滤毡产品类型及应用</w:t>
      </w:r>
      <w:r>
        <w:rPr>
          <w:rFonts w:hint="eastAsia"/>
        </w:rPr>
        <w:br/>
      </w:r>
      <w:r>
        <w:rPr>
          <w:rFonts w:hint="eastAsia"/>
        </w:rPr>
        <w:t>　　2.9 过滤毡行业集中度、竞争程度分析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过滤毡行业集中度分析：2024年全球Top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全球过滤毡第一梯队、第二梯队和第三梯队生产商（品牌）及市场份额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全球过滤毡总体规模分析</w:t>
      </w:r>
      <w:r>
        <w:rPr>
          <w:rFonts w:hint="eastAsia"/>
        </w:rPr>
        <w:br/>
      </w:r>
      <w:r>
        <w:rPr>
          <w:rFonts w:hint="eastAsia"/>
        </w:rPr>
        <w:t>　　3.1 全球过滤毡供需现状及预测（2020-2032）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全球过滤毡产能、产量、产能利用率及发展趋势（2020-2032）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全球过滤毡产量、需求量及发展趋势（2020-2032）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全球主要地区过滤毡产量及发展趋势（2020-2032）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全球主要地区过滤毡产量（2020-2025）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全球主要地区过滤毡产量（2026-2032）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全球主要地区过滤毡产量市场份额（2020-2032）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中国过滤毡供需现状及预测（2020-2032）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中国过滤毡产能、产量、产能利用率及发展趋势（2020-2032）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中国过滤毡产量、市场需求量及发展趋势（2020-2032）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中国市场过滤毡进出口（2020-2032）</w:t>
      </w:r>
      <w:r>
        <w:rPr>
          <w:rFonts w:hint="eastAsia"/>
        </w:rPr>
        <w:br/>
      </w:r>
      <w:r>
        <w:rPr>
          <w:rFonts w:hint="eastAsia"/>
        </w:rPr>
        <w:t>　　3.4 全球过滤毡销量及销售额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全球市场过滤毡销售额（2020-2032）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全球市场过滤毡销量（2020-2032）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全球市场过滤毡价格趋势（2020-2032）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全球过滤毡主要地区分析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全球主要地区过滤毡市场规模分析：2020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全球主要地区过滤毡销售收入及市场份额（2020-2025年）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全球主要地区过滤毡销售收入预测（2026-2032年）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全球主要地区过滤毡销量分析：2020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全球主要地区过滤毡销量及市场份额（2020-2025年）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全球主要地区过滤毡销量及市场份额预测（2026-2032）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北美市场过滤毡销量、收入及增长率（2020-2032）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欧洲市场过滤毡销量、收入及增长率（2020-2032）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中国市场过滤毡销量、收入及增长率（2020-2032）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日本市场过滤毡销量、收入及增长率（2020-2032）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东南亚市场过滤毡销量、收入及增长率（2020-2032）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印度市场过滤毡销量、收入及增长率（2020-2032）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过滤毡销量、收入、价格及毛利率（2020-2025）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过滤毡销量、收入、价格及毛利率（2020-2025）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过滤毡销量、收入、价格及毛利率（2020-2025）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过滤毡销量、收入、价格及毛利率（2020-2025）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过滤毡销量、收入、价格及毛利率（2020-2025）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过滤毡销量、收入、价格及毛利率（2020-2025）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过滤毡销量、收入、价格及毛利率（2020-2025）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过滤毡销量、收入、价格及毛利率（2020-2025）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过滤毡销量、收入、价格及毛利率（2020-2025）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过滤毡销量、收入、价格及毛利率（2020-2025）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过滤毡销量、收入、价格及毛利率（2020-2025）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过滤毡销量、收入、价格及毛利率（2020-2025）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过滤毡销量、收入、价格及毛利率（2020-2025）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过滤毡销量、收入、价格及毛利率（2020-2025）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过滤毡销量、收入、价格及毛利率（2020-2025）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过滤毡销量、收入、价格及毛利率（2020-2025）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过滤毡销量、收入、价格及毛利率（2020-2025）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过滤毡销量、收入、价格及毛利率（2020-2025）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过滤毡销量、收入、价格及毛利率（2020-2025）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过滤毡销量、收入、价格及毛利率（2020-2025）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过滤毡销量、收入、价格及毛利率（2020-2025）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过滤毡销量、收入、价格及毛利率（2020-2025）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过滤毡销量、收入、价格及毛利率（2020-2025）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过滤毡销量、收入、价格及毛利率（2020-2025）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不同产品类型过滤毡分析</w:t>
      </w:r>
      <w:r>
        <w:rPr>
          <w:rFonts w:hint="eastAsia"/>
        </w:rPr>
        <w:br/>
      </w:r>
      <w:r>
        <w:rPr>
          <w:rFonts w:hint="eastAsia"/>
        </w:rPr>
        <w:t>　　6.1 全球不同产品类型过滤毡销量（2020-2032）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全球不同产品类型过滤毡销量及市场份额（2020-2025）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全球不同产品类型过滤毡销量预测（2026-2032）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全球不同产品类型过滤毡收入（2020-2032）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全球不同产品类型过滤毡收入及市场份额（2020-2025）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全球不同产品类型过滤毡收入预测（2026-2032）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全球不同产品类型过滤毡价格走势（2020-2032）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中国不同产品类型过滤毡销量（2020-2032）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中国不同产品类型过滤毡销量预测（2026-2032）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中国不同产品类型过滤毡销量及市场份额（2020-2025）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中国不同产品类型过滤毡收入（2020-2032）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中国不同产品类型过滤毡收入及市场份额（2020-2025）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中国不同产品类型过滤毡收入预测（2026-2032）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不同应用过滤毡分析</w:t>
      </w:r>
      <w:r>
        <w:rPr>
          <w:rFonts w:hint="eastAsia"/>
        </w:rPr>
        <w:br/>
      </w:r>
      <w:r>
        <w:rPr>
          <w:rFonts w:hint="eastAsia"/>
        </w:rPr>
        <w:t>　　7.1 全球不同应用过滤毡销量（2020-2032）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全球不同应用过滤毡销量及市场份额（2020-2025）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全球不同应用过滤毡销量预测（2026-2032）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全球不同应用过滤毡收入（2020-2032）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全球不同应用过滤毡收入及市场份额（2020-2025）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全球不同应用过滤毡收入预测（2026-2032）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全球不同应用过滤毡价格走势（2020-2032）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中国不同应用过滤毡销量（2020-2032）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中国不同应用过滤毡销量及市场份额（2020-2025）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中国不同应用过滤毡销量预测（2026-2032）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中国不同应用过滤毡收入（2020-2032）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中国不同应用过滤毡收入及市场份额（2020-2025）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中国不同应用过滤毡收入预测（2026-2032）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过滤毡行业发展趋势</w:t>
      </w:r>
      <w:r>
        <w:rPr>
          <w:rFonts w:hint="eastAsia"/>
        </w:rPr>
        <w:br/>
      </w:r>
      <w:r>
        <w:rPr>
          <w:rFonts w:hint="eastAsia"/>
        </w:rPr>
        <w:t>　　8.2 过滤毡行业主要驱动因素</w:t>
      </w:r>
      <w:r>
        <w:rPr>
          <w:rFonts w:hint="eastAsia"/>
        </w:rPr>
        <w:br/>
      </w:r>
      <w:r>
        <w:rPr>
          <w:rFonts w:hint="eastAsia"/>
        </w:rPr>
        <w:t>　　8.3 过滤毡中国企业SWOT分析</w:t>
      </w:r>
      <w:r>
        <w:rPr>
          <w:rFonts w:hint="eastAsia"/>
        </w:rPr>
        <w:br/>
      </w:r>
      <w:r>
        <w:rPr>
          <w:rFonts w:hint="eastAsia"/>
        </w:rPr>
        <w:t>　　8.4 中国过滤毡行业政策环境分析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过滤毡行业产业链简介</w:t>
      </w:r>
      <w:r>
        <w:rPr>
          <w:rFonts w:hint="eastAsia"/>
        </w:rPr>
        <w:br/>
      </w:r>
      <w:r>
        <w:rPr>
          <w:rFonts w:hint="eastAsia"/>
        </w:rPr>
        <w:t>　　　　9.1.1 过滤毡行业供应链分析</w:t>
      </w:r>
      <w:r>
        <w:rPr>
          <w:rFonts w:hint="eastAsia"/>
        </w:rPr>
        <w:br/>
      </w:r>
      <w:r>
        <w:rPr>
          <w:rFonts w:hint="eastAsia"/>
        </w:rPr>
        <w:t>　　　　9.1.2 过滤毡主要原料及供应情况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过滤毡行业采购模式</w:t>
      </w:r>
      <w:r>
        <w:rPr>
          <w:rFonts w:hint="eastAsia"/>
        </w:rPr>
        <w:br/>
      </w:r>
      <w:r>
        <w:rPr>
          <w:rFonts w:hint="eastAsia"/>
        </w:rPr>
        <w:t>　　9.3 过滤毡行业生产模式</w:t>
      </w:r>
      <w:r>
        <w:rPr>
          <w:rFonts w:hint="eastAsia"/>
        </w:rPr>
        <w:br/>
      </w:r>
      <w:r>
        <w:rPr>
          <w:rFonts w:hint="eastAsia"/>
        </w:rPr>
        <w:t>　　9.4 过滤毡行业销售模式及销售渠道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按产品类型细分，全球过滤毡市场规模2020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按应用细分，全球过滤毡市场规模（CAGR）2020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过滤毡行业发展主要特点</w:t>
      </w:r>
      <w:r>
        <w:rPr>
          <w:rFonts w:hint="eastAsia"/>
        </w:rPr>
        <w:br/>
      </w:r>
      <w:r>
        <w:rPr>
          <w:rFonts w:hint="eastAsia"/>
        </w:rPr>
        <w:t>　　表 4： 过滤毡行业发展有利因素分析</w:t>
      </w:r>
      <w:r>
        <w:rPr>
          <w:rFonts w:hint="eastAsia"/>
        </w:rPr>
        <w:br/>
      </w:r>
      <w:r>
        <w:rPr>
          <w:rFonts w:hint="eastAsia"/>
        </w:rPr>
        <w:t>　　表 5： 过滤毡行业发展不利因素分析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进入过滤毡行业壁垒</w:t>
      </w:r>
      <w:r>
        <w:rPr>
          <w:rFonts w:hint="eastAsia"/>
        </w:rPr>
        <w:br/>
      </w:r>
      <w:r>
        <w:rPr>
          <w:rFonts w:hint="eastAsia"/>
        </w:rPr>
        <w:t>　　表 7： 过滤毡主要企业在国际市场占有率（按销量，2022-2025）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2024年过滤毡主要企业在国际市场排名（按销量）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全球市场主要企业过滤毡销量（2022-2025）&amp;（千件）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过滤毡主要企业在国际市场占有率（按收入，2022-2025）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2024年过滤毡主要企业在国际市场排名（按收入）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全球市场主要企业过滤毡销售收入（2022-2025）&amp;（万元）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全球市场主要企业过滤毡销售价格（2022-2025）&amp;（元/件）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过滤毡主要企业在中国市场占有率（按销量，2022-2025）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2024年过滤毡主要企业在中国市场排名（按销量）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中国市场主要企业过滤毡销量（2022-2025）&amp;（千件）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过滤毡主要企业在中国市场占有率（按收入，2022-2025）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2024年过滤毡主要企业在中国市场排名（按收入）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中国市场主要企业过滤毡销售收入（2022-2025）&amp;（万元）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全球主要厂商过滤毡总部及产地分布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全球主要厂商成立时间及过滤毡商业化日期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全球主要厂商过滤毡产品类型及应用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2024年全球过滤毡主要厂商市场地位（第一梯队、第二梯队和第三梯队）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全球过滤毡市场投资、并购等现状分析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全球主要地区过滤毡产量增速（CAGR）：（2020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全球主要地区过滤毡产量（2020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全球主要地区过滤毡产量（2020-2025）&amp;（千件）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全球主要地区过滤毡产量（2026-2032）&amp;（千件）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全球主要地区过滤毡产量市场份额（2020-2025）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全球主要地区过滤毡产量（2026-2032）&amp;（千件）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中国市场过滤毡产量、销量、进出口（2020-2025年）&amp;（千件）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中国市场过滤毡产量、销量、进出口预测（2026-2032）&amp;（千件）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全球主要地区过滤毡销售收入增速：（2020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全球主要地区过滤毡销售收入（2020-2025）&amp;（万元）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全球主要地区过滤毡销售收入市场份额（2020-2025）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全球主要地区过滤毡收入（2026-2032）&amp;（万元）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全球主要地区过滤毡收入市场份额（2026-2032）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全球主要地区过滤毡销量（千件）：2020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全球主要地区过滤毡销量（2020-2025）&amp;（千件）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全球主要地区过滤毡销量市场份额（2020-2025）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全球主要地区过滤毡销量（2026-2032）&amp;（千件）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全球主要地区过滤毡销量份额（2026-2032）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过滤毡销量（千件）、收入（万元）、价格（元/件）及毛利率（2020-2025）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过滤毡销量（千件）、收入（万元）、价格（元/件）及毛利率（2020-2025）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过滤毡销量（千件）、收入（万元）、价格（元/件）及毛利率（2020-2025）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过滤毡销量（千件）、收入（万元）、价格（元/件）及毛利率（2020-2025）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过滤毡销量（千件）、收入（万元）、价格（元/件）及毛利率（2020-2025）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过滤毡销量（千件）、收入（万元）、价格（元/件）及毛利率（2020-2025）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过滤毡销量（千件）、收入（万元）、价格（元/件）及毛利率（2020-2025）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过滤毡销量（千件）、收入（万元）、价格（元/件）及毛利率（2020-2025）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过滤毡销量（千件）、收入（万元）、价格（元/件）及毛利率（2020-2025）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过滤毡销量（千件）、收入（万元）、价格（元/件）及毛利率（2020-2025）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过滤毡销量（千件）、收入（万元）、价格（元/件）及毛利率（2020-2025）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过滤毡销量（千件）、收入（万元）、价格（元/件）及毛利率（2020-2025）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过滤毡销量（千件）、收入（万元）、价格（元/件）及毛利率（2020-2025）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过滤毡销量（千件）、收入（万元）、价格（元/件）及毛利率（2020-2025）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过滤毡销量（千件）、收入（万元）、价格（元/件）及毛利率（2020-2025）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过滤毡销量（千件）、收入（万元）、价格（元/件）及毛利率（2020-2025）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过滤毡销量（千件）、收入（万元）、价格（元/件）及毛利率（2020-2025）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过滤毡销量（千件）、收入（万元）、价格（元/件）及毛利率（2020-2025）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过滤毡销量（千件）、收入（万元）、价格（元/件）及毛利率（2020-2025）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过滤毡销量（千件）、收入（万元）、价格（元/件）及毛利率（2020-2025）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过滤毡销量（千件）、收入（万元）、价格（元/件）及毛利率（2020-2025）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过滤毡销量（千件）、收入（万元）、价格（元/件）及毛利率（2020-2025）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过滤毡销量（千件）、收入（万元）、价格（元/件）及毛利率（2020-2025）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过滤毡销量（千件）、收入（万元）、价格（元/件）及毛利率（2020-2025）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全球不同产品类型过滤毡销量（2020-2025年）&amp;（千件）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全球不同产品类型过滤毡销量市场份额（2020-2025）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全球不同产品类型过滤毡销量预测（2026-2032）&amp;（千件）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全球市场不同产品类型过滤毡销量市场份额预测（2026-2032）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全球不同产品类型过滤毡收入（2020-2025年）&amp;（万元）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全球不同产品类型过滤毡收入市场份额（2020-2025）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全球不同产品类型过滤毡收入预测（2026-2032）&amp;（万元）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全球不同产品类型过滤毡收入市场份额预测（2026-2032）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中国不同产品类型过滤毡销量预测（2026-2032）&amp;（千件）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全球市场不同产品类型过滤毡销量市场份额预测（2026-2032）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中国不同产品类型过滤毡销量（2020-2025年）&amp;（千件）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中国不同产品类型过滤毡销量市场份额（2020-2025）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中国不同产品类型过滤毡收入（2020-2025年）&amp;（万元）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中国不同产品类型过滤毡收入市场份额（2020-2025）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中国不同产品类型过滤毡收入预测（2026-2032）&amp;（万元）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中国不同产品类型过滤毡收入市场份额预测（2026-2032）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全球不同应用过滤毡销量（2020-2025年）&amp;（千件）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全球不同应用过滤毡销量市场份额（2020-2025）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全球不同应用过滤毡销量预测（2026-2032）&amp;（千件）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全球市场不同应用过滤毡销量市场份额预测（2026-2032）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全球不同应用过滤毡收入（2020-2025年）&amp;（万元）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全球不同应用过滤毡收入市场份额（2020-2025）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全球不同应用过滤毡收入预测（2026-2032）&amp;（万元）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全球不同应用过滤毡收入市场份额预测（2026-2032）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中国不同应用过滤毡销量（2020-2025年）&amp;（千件）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中国不同应用过滤毡销量市场份额（2020-2025）</w:t>
      </w:r>
      <w:r>
        <w:rPr>
          <w:rFonts w:hint="eastAsia"/>
        </w:rPr>
        <w:br/>
      </w:r>
      <w:r>
        <w:rPr>
          <w:rFonts w:hint="eastAsia"/>
        </w:rPr>
        <w:t>　　表 189： 中国不同应用过滤毡销量预测（2026-2032）&amp;（千件）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中国市场不同应用过滤毡销量市场份额预测（2026-2032）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中国不同应用过滤毡收入（2020-2025年）&amp;（万元）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中国不同应用过滤毡收入市场份额（2020-2025）</w:t>
      </w:r>
      <w:r>
        <w:rPr>
          <w:rFonts w:hint="eastAsia"/>
        </w:rPr>
        <w:br/>
      </w:r>
      <w:r>
        <w:rPr>
          <w:rFonts w:hint="eastAsia"/>
        </w:rPr>
        <w:t>　　表 193： 中国不同应用过滤毡收入预测（2026-2032）&amp;（万元）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中国不同应用过滤毡收入市场份额预测（2026-2032）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195： 过滤毡行业发展趋势</w:t>
      </w:r>
      <w:r>
        <w:rPr>
          <w:rFonts w:hint="eastAsia"/>
        </w:rPr>
        <w:br/>
      </w:r>
      <w:r>
        <w:rPr>
          <w:rFonts w:hint="eastAsia"/>
        </w:rPr>
        <w:t>　　表 196： 过滤毡行业主要驱动因素</w:t>
      </w:r>
      <w:r>
        <w:rPr>
          <w:rFonts w:hint="eastAsia"/>
        </w:rPr>
        <w:br/>
      </w:r>
      <w:r>
        <w:rPr>
          <w:rFonts w:hint="eastAsia"/>
        </w:rPr>
        <w:t>　　表 197： 过滤毡行业供应链分析</w:t>
      </w:r>
      <w:r>
        <w:rPr>
          <w:rFonts w:hint="eastAsia"/>
        </w:rPr>
        <w:br/>
      </w:r>
      <w:r>
        <w:rPr>
          <w:rFonts w:hint="eastAsia"/>
        </w:rPr>
        <w:t>　　表 198： 过滤毡上游原料供应商</w:t>
      </w:r>
      <w:r>
        <w:rPr>
          <w:rFonts w:hint="eastAsia"/>
        </w:rPr>
        <w:br/>
      </w:r>
      <w:r>
        <w:rPr>
          <w:rFonts w:hint="eastAsia"/>
        </w:rPr>
        <w:t>　　表 199： 过滤毡主要地区不同应用客户分析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过滤毡典型经销商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过滤毡产品图片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全球不同产品类型过滤毡销售额2020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全球不同产品类型过滤毡市场份额2024 &amp; 2032</w:t>
      </w:r>
      <w:r>
        <w:rPr>
          <w:rFonts w:hint="eastAsia"/>
        </w:rPr>
        <w:br/>
      </w:r>
      <w:r>
        <w:rPr>
          <w:rFonts w:hint="eastAsia"/>
        </w:rPr>
        <w:t>　　图 4： 湿式产品图片</w:t>
      </w:r>
      <w:r>
        <w:rPr>
          <w:rFonts w:hint="eastAsia"/>
        </w:rPr>
        <w:br/>
      </w:r>
      <w:r>
        <w:rPr>
          <w:rFonts w:hint="eastAsia"/>
        </w:rPr>
        <w:t>　　图 5： 干式产品图片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全球不同应用过滤毡市场份额2024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2024年全球前五大生产商过滤毡市场份额</w:t>
      </w:r>
      <w:r>
        <w:rPr>
          <w:rFonts w:hint="eastAsia"/>
        </w:rPr>
        <w:br/>
      </w:r>
      <w:r>
        <w:rPr>
          <w:rFonts w:hint="eastAsia"/>
        </w:rPr>
        <w:t>　　图 13： 2024年全球过滤毡第一梯队、第二梯队和第三梯队厂商及市场份额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全球过滤毡产能、产量、产能利用率及发展趋势（2020-2032）&amp;（千件）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全球过滤毡产量、需求量及发展趋势（2020-2032）&amp;（千件）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全球主要地区过滤毡产量市场份额（2020-2032）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中国过滤毡产能、产量、产能利用率及发展趋势（2020-2032）&amp;（千件）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中国过滤毡产量、市场需求量及发展趋势（2020-2032）&amp;（千件）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全球过滤毡市场销售额及增长率：（2020-2032）&amp;（万元）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全球市场过滤毡市场规模：2020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全球市场过滤毡销量及增长率（2020-2032）&amp;（千件）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全球市场过滤毡价格趋势（2020-2032）&amp;（元/件）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全球主要地区过滤毡销售收入（2020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全球主要地区过滤毡销售收入市场份额（2020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北美市场过滤毡销量及增长率（2020-2032）&amp;（千件）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北美市场过滤毡收入及增长率（2020-2032）&amp;（万元）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欧洲市场过滤毡销量及增长率（2020-2032）&amp;（千件）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欧洲市场过滤毡收入及增长率（2020-2032）&amp;（万元）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中国市场过滤毡销量及增长率（2020-2032）&amp;（千件）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中国市场过滤毡收入及增长率（2020-2032）&amp;（万元）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日本市场过滤毡销量及增长率（2020-2032）&amp;（千件）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日本市场过滤毡收入及增长率（2020-2032）&amp;（万元）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东南亚市场过滤毡销量及增长率（2020-2032）&amp;（千件）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东南亚市场过滤毡收入及增长率（2020-2032）&amp;（万元）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印度市场过滤毡销量及增长率（2020-2032）&amp;（千件）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印度市场过滤毡收入及增长率（2020-2032）&amp;（万元）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全球不同产品类型过滤毡价格走势（2020-2032）&amp;（元/件）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全球不同应用过滤毡价格走势（2020-2032）&amp;（元/件）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过滤毡中国企业SWOT分析</w:t>
      </w:r>
      <w:r>
        <w:rPr>
          <w:rFonts w:hint="eastAsia"/>
        </w:rPr>
        <w:br/>
      </w:r>
      <w:r>
        <w:rPr>
          <w:rFonts w:hint="eastAsia"/>
        </w:rPr>
        <w:t>　　图 40： 过滤毡产业链</w:t>
      </w:r>
      <w:r>
        <w:rPr>
          <w:rFonts w:hint="eastAsia"/>
        </w:rPr>
        <w:br/>
      </w:r>
      <w:r>
        <w:rPr>
          <w:rFonts w:hint="eastAsia"/>
        </w:rPr>
        <w:t>　　图 41： 过滤毡行业采购模式分析</w:t>
      </w:r>
      <w:r>
        <w:rPr>
          <w:rFonts w:hint="eastAsia"/>
        </w:rPr>
        <w:br/>
      </w:r>
      <w:r>
        <w:rPr>
          <w:rFonts w:hint="eastAsia"/>
        </w:rPr>
        <w:t>　　图 42： 过滤毡行业生产模式</w:t>
      </w:r>
      <w:r>
        <w:rPr>
          <w:rFonts w:hint="eastAsia"/>
        </w:rPr>
        <w:br/>
      </w:r>
      <w:r>
        <w:rPr>
          <w:rFonts w:hint="eastAsia"/>
        </w:rPr>
        <w:t>　　图 43： 过滤毡行业销售模式分析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5a921b4f8496a" w:history="1">
        <w:r>
          <w:rPr>
            <w:rStyle w:val="Hyperlink"/>
          </w:rPr>
          <w:t>2026-2032年全球与中国过滤毡行业现状及市场前景预测报告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5a921b4f8496a" w:history="1">
        <w:r>
          <w:rPr>
            <w:rStyle w:val="Hyperlink"/>
          </w:rPr>
          <w:t>https://www.20087.com/5/33/GuoLvZhanHangYeQianJingFenXi.html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热点：过滤毡生产工艺流程、过滤毡和过滤棉、纤维毡是什么、过滤毡精度、吸油毡图片、过滤毡套、吸油毡是什么材质、过滤毡生产工艺流程、玻纤毡除尘滤袋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b8971ad424074" w:history="1">
      <w:r>
        <w:rPr>
          <w:rStyle w:val="Hyperlink"/>
        </w:rPr>
        <w:t>2026-2032年全球与中国过滤毡行业现状及市场前景预测报告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uoLvZhanHangYeQianJingFenXi.html" TargetMode="External" Id="R0595a921b4f8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uoLvZhanHangYeQianJingFenXi.html" TargetMode="External" Id="R7e3b8971ad42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2025-11-10T01:23:50Z</dcterms:created>
  <dcterms:modified xsi:type="dcterms:W3CDTF">2025-11-10T02:23:50Z</dcterms:modified>
  <dc:subject>2026-2032年全球与中国过滤毡行业现状及市场前景预测报告</dc:subject>
  <dc:title>2026-2032年全球与中国过滤毡行业现状及市场前景预测报告</dc:title>
  <cp:keywords>2026-2032年全球与中国过滤毡行业现状及市场前景预测报告</cp:keywords>
  <dc:description>2026-2032年全球与中国过滤毡行业现状及市场前景预测报告</dc:description>
</cp:coreProperties>
</file>