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f065f61d4381" w:history="1">
              <w:r>
                <w:rPr>
                  <w:rStyle w:val="Hyperlink"/>
                </w:rPr>
                <w:t>2026-2032年全球与中国陶瓷电容器市场现状调研分析及发展前景报告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f065f61d4381" w:history="1">
              <w:r>
                <w:rPr>
                  <w:rStyle w:val="Hyperlink"/>
                </w:rPr>
                <w:t>2026-2032年全球与中国陶瓷电容器市场现状调研分析及发展前景报告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f065f61d4381" w:history="1">
                <w:r>
                  <w:rPr>
                    <w:rStyle w:val="Hyperlink"/>
                  </w:rPr>
                  <w:t>https://www.20087.com/5/03/TaoCiDianRongQiHangYeFaZhanQianJing.html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陶瓷电容器是以陶瓷材料为介质、金属电极为结构的被动电子元件，按温度特性分为Class I（如C0G/NP0，高稳定性）和Class II/III（如X7R、Y5V，高介电常数），广泛应用于消费电子、通信设备、汽车电子及工业控制电路中，承担滤波、旁路、耦合等功能。当前多层陶瓷电容器（MLCC）主导市场，通过流延、叠层、烧结等工艺实现微型化（01005尺寸）与高容值（&gt;100μF）。高端产品要求高可靠性、低ESR及抗弯曲裂纹能力，尤其在车规级应用中需满足AEC-Q200标准。然而，核心原材料（如高纯钛酸钡粉体）与精密设备仍依赖进口；微型化带来焊接应力敏感问题。</w:t>
      </w:r>
      <w:r>
        <w:rPr>
          <w:rFonts w:hint="eastAsia"/>
        </w:rPr>
        <w:br/>
      </w:r>
      <w:r>
        <w:rPr>
          <w:rFonts w:hint="eastAsia"/>
        </w:rPr>
        <w:t>　　未来，陶瓷电容器将向更高容值密度、柔性基板集成与绿色制造方向发展。纳米晶粒陶瓷介质与超薄层（&lt;1μm）技术将突破容值-体积瓶颈；柔性MLCC可贴合曲面PCB，适配可穿戴设备。在材料端，无镍内电极与环保烧结助剂将响应无铅焊接与RoHS要求。智能制造方面，AI视觉检测可识别内部微裂纹，提升车规级良率；数字孪生优化烧结曲线以控制收缩变形。此外，回收技术从废弃MLCC中提取贵金属与陶瓷粉体将推动循环经济。长远看，陶瓷电容器将从基础电子元件升级为支撑高频高速电路、智能汽车与绿色电子制造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f065f61d4381" w:history="1">
        <w:r>
          <w:rPr>
            <w:rStyle w:val="Hyperlink"/>
          </w:rPr>
          <w:t>2026-2032年全球与中国陶瓷电容器市场现状调研分析及发展前景报告</w:t>
        </w:r>
      </w:hyperlink>
      <w:r>
        <w:rPr>
          <w:rFonts w:hint="eastAsia"/>
        </w:rPr>
        <w:t>》基于市场调研数据，系统分析了陶瓷电容器行业的市场现状与发展前景。报告从陶瓷电容器产业链角度出发，梳理了当前陶瓷电容器市场规模、价格走势和供需情况，并对未来几年的增长空间作出预测。研究涵盖了陶瓷电容器行业技术发展现状、创新方向以及重点企业的竞争格局，包括陶瓷电容器市场集中度和品牌策略分析。报告还针对陶瓷电容器细分领域和区域市场展开讨论，客观评估了陶瓷电容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多层陶瓷片式电容器</w:t>
      </w:r>
      <w:r>
        <w:rPr>
          <w:rFonts w:hint="eastAsia"/>
        </w:rPr>
        <w:br/>
      </w:r>
      <w:r>
        <w:rPr>
          <w:rFonts w:hint="eastAsia"/>
        </w:rPr>
        <w:t>　　　　1.3.3 陶瓷圆盘电容器</w:t>
      </w:r>
      <w:r>
        <w:rPr>
          <w:rFonts w:hint="eastAsia"/>
        </w:rPr>
        <w:br/>
      </w:r>
      <w:r>
        <w:rPr>
          <w:rFonts w:hint="eastAsia"/>
        </w:rPr>
        <w:t>　　　　1.3.4 引线陶瓷电容器</w:t>
      </w:r>
      <w:r>
        <w:rPr>
          <w:rFonts w:hint="eastAsia"/>
        </w:rPr>
        <w:br/>
      </w:r>
      <w:r>
        <w:rPr>
          <w:rFonts w:hint="eastAsia"/>
        </w:rPr>
        <w:t>　　　　1.3.5 陶瓷电力电容器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通信设备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陶瓷电容器有利因素</w:t>
      </w:r>
      <w:r>
        <w:rPr>
          <w:rFonts w:hint="eastAsia"/>
        </w:rPr>
        <w:br/>
      </w:r>
      <w:r>
        <w:rPr>
          <w:rFonts w:hint="eastAsia"/>
        </w:rPr>
        <w:t>　　　　1.5.3 .2 陶瓷电容器不利因素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全球主要厂商陶瓷电容器产品类型及应用</w:t>
      </w:r>
      <w:r>
        <w:rPr>
          <w:rFonts w:hint="eastAsia"/>
        </w:rPr>
        <w:br/>
      </w:r>
      <w:r>
        <w:rPr>
          <w:rFonts w:hint="eastAsia"/>
        </w:rPr>
        <w:t>　　2.9 陶瓷电容器行业集中度、竞争程度分析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全球陶瓷电容器总体规模分析</w:t>
      </w:r>
      <w:r>
        <w:rPr>
          <w:rFonts w:hint="eastAsia"/>
        </w:rPr>
        <w:br/>
      </w:r>
      <w:r>
        <w:rPr>
          <w:rFonts w:hint="eastAsia"/>
        </w:rPr>
        <w:t>　　3.1 全球陶瓷电容器供需现状及预测（2021-2032）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全球陶瓷电容器销量及销售额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全球不同产品类型陶瓷电容器销量（2021-2032）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不同应用陶瓷电容器分析</w:t>
      </w:r>
      <w:r>
        <w:rPr>
          <w:rFonts w:hint="eastAsia"/>
        </w:rPr>
        <w:br/>
      </w:r>
      <w:r>
        <w:rPr>
          <w:rFonts w:hint="eastAsia"/>
        </w:rPr>
        <w:t>　　7.1 全球不同应用陶瓷电容器销量（2021-2032）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陶瓷电容器行业发展趋势</w:t>
      </w:r>
      <w:r>
        <w:rPr>
          <w:rFonts w:hint="eastAsia"/>
        </w:rPr>
        <w:br/>
      </w:r>
      <w:r>
        <w:rPr>
          <w:rFonts w:hint="eastAsia"/>
        </w:rPr>
        <w:t>　　8.2 陶瓷电容器行业主要驱动因素</w:t>
      </w:r>
      <w:r>
        <w:rPr>
          <w:rFonts w:hint="eastAsia"/>
        </w:rPr>
        <w:br/>
      </w:r>
      <w:r>
        <w:rPr>
          <w:rFonts w:hint="eastAsia"/>
        </w:rPr>
        <w:t>　　8.3 陶瓷电容器中国企业SWOT分析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陶瓷电容器行业供应链分析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陶瓷电容器主要原料及供应情况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陶瓷电容器行业采购模式</w:t>
      </w:r>
      <w:r>
        <w:rPr>
          <w:rFonts w:hint="eastAsia"/>
        </w:rPr>
        <w:br/>
      </w:r>
      <w:r>
        <w:rPr>
          <w:rFonts w:hint="eastAsia"/>
        </w:rPr>
        <w:t>　　9.3 陶瓷电容器行业生产模式</w:t>
      </w:r>
      <w:r>
        <w:rPr>
          <w:rFonts w:hint="eastAsia"/>
        </w:rPr>
        <w:br/>
      </w:r>
      <w:r>
        <w:rPr>
          <w:rFonts w:hint="eastAsia"/>
        </w:rPr>
        <w:t>　　9.4 陶瓷电容器行业销售模式及销售渠道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陶瓷电容器行业发展有利因素分析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进入陶瓷电容器行业壁垒</w:t>
      </w:r>
      <w:r>
        <w:rPr>
          <w:rFonts w:hint="eastAsia"/>
        </w:rPr>
        <w:br/>
      </w:r>
      <w:r>
        <w:rPr>
          <w:rFonts w:hint="eastAsia"/>
        </w:rPr>
        <w:t>　　表 7： 陶瓷电容器主要企业在国际市场占有率（按销量，2023-2026）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2025年陶瓷电容器主要企业在国际市场排名（按销量）&amp;（万个）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全球市场主要企业陶瓷电容器销量（2023-2026）&amp;（万个）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陶瓷电容器主要企业在国际市场占有率（按收入，2023-2026）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全球市场主要企业陶瓷电容器销售价格（2023-2026）&amp;（USD/K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陶瓷电容器主要企业在中国市场占有率（按销量，2023-2026）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2025年陶瓷电容器主要企业在中国市场排名（按销量）&amp;（万个）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中国市场主要企业陶瓷电容器销量（2023-2026）&amp;（万个）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陶瓷电容器主要企业在中国市场占有率（按收入，2023-2026）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全球主要地区陶瓷电容器产量增速（CAGR）：（2021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全球主要地区陶瓷电容器产量（2021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全球主要地区陶瓷电容器产量（2021-2026）&amp;（万个）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全球主要地区陶瓷电容器产量（2027-2032）&amp;（万个）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全球主要地区陶瓷电容器产量市场份额（2021-2026）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中国市场陶瓷电容器产量、销量、进出口（2021-2026）&amp;（万个）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中国市场陶瓷电容器产量、销量、进出口预测（2027-2032）&amp;（万个）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全球主要地区陶瓷电容器销售收入增速：（2021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全球主要地区陶瓷电容器销量（万个）：2021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全球主要地区陶瓷电容器销量（2021-2026）&amp;（万个）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全球主要地区陶瓷电容器销量市场份额（2021-2026）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全球主要地区陶瓷电容器销量（2027-2032）&amp;（万个）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全球主要地区陶瓷电容器销量份额（2027-2032）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陶瓷电容器销量（万个）、收入（万元）、价格（USD/K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全球不同产品类型陶瓷电容器销量（2021-2026）&amp;（万个）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全球不同产品类型陶瓷电容器销量预测（2027-2032）&amp;（万个）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全球市场不同产品类型陶瓷电容器销量市场份额预测（2027-2032）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全球不同产品类型陶瓷电容器收入（2021-2026）&amp;（万元）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全球不同产品类型陶瓷电容器收入市场份额（2021-2026）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全球不同产品类型陶瓷电容器收入预测（2027-2032）&amp;（万元）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全球不同产品类型陶瓷电容器收入市场份额预测（2027-2032）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中国不同产品类型陶瓷电容器销量（2021-2026）&amp;（万个）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中国不同产品类型陶瓷电容器销量市场份额（2021-2026）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中国不同产品类型陶瓷电容器销量预测（2027-2032）&amp;（万个）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全球市场不同产品类型陶瓷电容器销量市场份额预测（2027-2032）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中国不同产品类型陶瓷电容器收入（2021-2026）&amp;（万元）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中国不同产品类型陶瓷电容器收入市场份额（2021-2026）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中国不同产品类型陶瓷电容器收入预测（2027-2032）&amp;（万元）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中国不同产品类型陶瓷电容器收入市场份额预测（2027-2032）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全球不同应用陶瓷电容器销量（2021-2026）&amp;（万个）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全球不同应用陶瓷电容器销量市场份额（2021-2026）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全球不同应用陶瓷电容器销量预测（2027-2032）&amp;（万个）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全球市场不同应用陶瓷电容器销量市场份额预测（2027-2032）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全球不同应用陶瓷电容器收入（2021-2026）&amp;（万元）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全球不同应用陶瓷电容器收入市场份额（2021-2026）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全球不同应用陶瓷电容器收入预测（2027-2032）&amp;（万元）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全球不同应用陶瓷电容器收入市场份额预测（2027-2032）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中国不同应用陶瓷电容器销量（2021-2026）&amp;（万个）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153： 中国不同应用陶瓷电容器销量市场份额（2021-2026）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中国不同应用陶瓷电容器销量预测（2027-2032）&amp;（万个）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中国市场不同应用陶瓷电容器销量市场份额预测（2027-2032）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中国不同应用陶瓷电容器收入（2021-2026）&amp;（万元）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中国不同应用陶瓷电容器收入市场份额（2021-2026）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中国不同应用陶瓷电容器收入预测（2027-2032）&amp;（万元）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中国不同应用陶瓷电容器收入市场份额预测（2027-2032）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陶瓷电容器行业发展趋势</w:t>
      </w:r>
      <w:r>
        <w:rPr>
          <w:rFonts w:hint="eastAsia"/>
        </w:rPr>
        <w:br/>
      </w:r>
      <w:r>
        <w:rPr>
          <w:rFonts w:hint="eastAsia"/>
        </w:rPr>
        <w:t>　　表 161： 陶瓷电容器行业主要驱动因素</w:t>
      </w:r>
      <w:r>
        <w:rPr>
          <w:rFonts w:hint="eastAsia"/>
        </w:rPr>
        <w:br/>
      </w:r>
      <w:r>
        <w:rPr>
          <w:rFonts w:hint="eastAsia"/>
        </w:rPr>
        <w:t>　　表 162： 陶瓷电容器行业供应链分析</w:t>
      </w:r>
      <w:r>
        <w:rPr>
          <w:rFonts w:hint="eastAsia"/>
        </w:rPr>
        <w:br/>
      </w:r>
      <w:r>
        <w:rPr>
          <w:rFonts w:hint="eastAsia"/>
        </w:rPr>
        <w:t>　　表 163： 陶瓷电容器上游原料供应商</w:t>
      </w:r>
      <w:r>
        <w:rPr>
          <w:rFonts w:hint="eastAsia"/>
        </w:rPr>
        <w:br/>
      </w:r>
      <w:r>
        <w:rPr>
          <w:rFonts w:hint="eastAsia"/>
        </w:rPr>
        <w:t>　　表 164： 陶瓷电容器主要地区不同应用客户分析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陶瓷电容器典型经销商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多层陶瓷片式电容器产品图片</w:t>
      </w:r>
      <w:r>
        <w:rPr>
          <w:rFonts w:hint="eastAsia"/>
        </w:rPr>
        <w:br/>
      </w:r>
      <w:r>
        <w:rPr>
          <w:rFonts w:hint="eastAsia"/>
        </w:rPr>
        <w:t>　　图 5： 陶瓷圆盘电容器产品图片</w:t>
      </w:r>
      <w:r>
        <w:rPr>
          <w:rFonts w:hint="eastAsia"/>
        </w:rPr>
        <w:br/>
      </w:r>
      <w:r>
        <w:rPr>
          <w:rFonts w:hint="eastAsia"/>
        </w:rPr>
        <w:t>　　图 6： 引线陶瓷电容器产品图片</w:t>
      </w:r>
      <w:r>
        <w:rPr>
          <w:rFonts w:hint="eastAsia"/>
        </w:rPr>
        <w:br/>
      </w:r>
      <w:r>
        <w:rPr>
          <w:rFonts w:hint="eastAsia"/>
        </w:rPr>
        <w:t>　　图 7： 陶瓷电力电容器产品图片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全球不同应用陶瓷电容器市场份额2025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2025年全球前五大生产商陶瓷电容器市场份额</w:t>
      </w:r>
      <w:r>
        <w:rPr>
          <w:rFonts w:hint="eastAsia"/>
        </w:rPr>
        <w:br/>
      </w:r>
      <w:r>
        <w:rPr>
          <w:rFonts w:hint="eastAsia"/>
        </w:rPr>
        <w:t>　　图 15： 2025年全球陶瓷电容器第一梯队、第二梯队和第三梯队厂商及市场份额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全球陶瓷电容器产能、产量、产能利用率及发展趋势（2021-2032）&amp;（万个）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全球陶瓷电容器产量、需求量及发展趋势（2021-2032）&amp;（万个）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全球主要地区陶瓷电容器产量市场份额（2021-2032）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中国陶瓷电容器产能、产量、产能利用率及发展趋势（2021-2032）&amp;（万个）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中国陶瓷电容器产量、市场需求量及发展趋势（2021-2032）&amp;（万个）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全球陶瓷电容器市场销售额及增长率：（2021-2032）&amp;（万元）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全球市场陶瓷电容器市场规模：2021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全球市场陶瓷电容器价格趋势（2021-2032）&amp;（USD/K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25： 全球主要地区陶瓷电容器销售收入（2021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全球主要地区陶瓷电容器销售收入市场份额（2021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南美市场陶瓷电容器收入及增长率（2021-2032）&amp;（万元）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中东市场陶瓷电容器销量及增长率（2021-2032）&amp;（万个）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中东市场陶瓷电容器收入及增长率（2021-2032）&amp;（万元）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全球不同产品类型陶瓷电容器价格走势（2021-2032）&amp;（USD/K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全球不同应用陶瓷电容器价格走势（2021-2032）&amp;（USD/K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陶瓷电容器中国企业SWOT分析</w:t>
      </w:r>
      <w:r>
        <w:rPr>
          <w:rFonts w:hint="eastAsia"/>
        </w:rPr>
        <w:br/>
      </w:r>
      <w:r>
        <w:rPr>
          <w:rFonts w:hint="eastAsia"/>
        </w:rPr>
        <w:t>　　图 46： 陶瓷电容器产业链</w:t>
      </w:r>
      <w:r>
        <w:rPr>
          <w:rFonts w:hint="eastAsia"/>
        </w:rPr>
        <w:br/>
      </w:r>
      <w:r>
        <w:rPr>
          <w:rFonts w:hint="eastAsia"/>
        </w:rPr>
        <w:t>　　图 47： 陶瓷电容器行业采购模式分析</w:t>
      </w:r>
      <w:r>
        <w:rPr>
          <w:rFonts w:hint="eastAsia"/>
        </w:rPr>
        <w:br/>
      </w:r>
      <w:r>
        <w:rPr>
          <w:rFonts w:hint="eastAsia"/>
        </w:rPr>
        <w:t>　　图 48： 陶瓷电容器行业生产模式</w:t>
      </w:r>
      <w:r>
        <w:rPr>
          <w:rFonts w:hint="eastAsia"/>
        </w:rPr>
        <w:br/>
      </w:r>
      <w:r>
        <w:rPr>
          <w:rFonts w:hint="eastAsia"/>
        </w:rPr>
        <w:t>　　图 49： 陶瓷电容器行业销售模式分析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f065f61d4381" w:history="1">
        <w:r>
          <w:rPr>
            <w:rStyle w:val="Hyperlink"/>
          </w:rPr>
          <w:t>2026-2032年全球与中国陶瓷电容器市场现状调研分析及发展前景报告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f065f61d4381" w:history="1">
        <w:r>
          <w:rPr>
            <w:rStyle w:val="Hyperlink"/>
          </w:rPr>
          <w:t>https://www.20087.com/5/03/TaoCiDianRongQiHangYeFaZhanQianJing.html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ed4c244114926" w:history="1">
      <w:r>
        <w:rPr>
          <w:rStyle w:val="Hyperlink"/>
        </w:rPr>
        <w:t>2026-2032年全球与中国陶瓷电容器市场现状调研分析及发展前景报告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aoCiDianRongQiHangYeFaZhanQianJing.html" TargetMode="External" Id="R5ee3f065f61d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aoCiDianRongQiHangYeFaZhanQianJing.html" TargetMode="External" Id="R4d0ed4c2441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2025-12-31T08:56:57Z</dcterms:created>
  <dcterms:modified xsi:type="dcterms:W3CDTF">2025-12-31T09:56:57Z</dcterms:modified>
  <dc:subject>2026-2032年全球与中国陶瓷电容器市场现状调研分析及发展前景报告</dc:subject>
  <dc:title>2026-2032年全球与中国陶瓷电容器市场现状调研分析及发展前景报告</dc:title>
  <cp:keywords>2026-2032年全球与中国陶瓷电容器市场现状调研分析及发展前景报告</cp:keywords>
  <dc:description>2026-2032年全球与中国陶瓷电容器市场现状调研分析及发展前景报告</dc:description>
</cp:coreProperties>
</file>