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c7864fb4dc4542" w:history="1">
              <w:r>
                <w:rPr>
                  <w:rStyle w:val="Hyperlink"/>
                </w:rPr>
                <w:t>2025-2031年中国风速仪市场分析与发展前景预测报告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c7864fb4dc4542" w:history="1">
              <w:r>
                <w:rPr>
                  <w:rStyle w:val="Hyperlink"/>
                </w:rPr>
                <w:t>2025-2031年中国风速仪市场分析与发展前景预测报告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3085035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c7864fb4dc4542" w:history="1">
                <w:r>
                  <w:rPr>
                    <w:rStyle w:val="Hyperlink"/>
                  </w:rPr>
                  <w:t>https://www.20087.com/5/03/FengSuYiHangYeQianJingFenXi.html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速仪是气象观测、环境监测、风能评估等领域的基础设备，已经历了从传统机械式到现代电子式的转变，如今市场上主流产品集成了微处理器和多种传感器，能够实现高精度、多参数的实时测量。无线通信技术的融入，使得远程监控和数据自动采集成为可能，极大提高了测量的便利性和效率。</w:t>
      </w:r>
      <w:r>
        <w:rPr>
          <w:rFonts w:hint="eastAsia"/>
        </w:rPr>
        <w:br/>
      </w:r>
      <w:r>
        <w:rPr>
          <w:rFonts w:hint="eastAsia"/>
        </w:rPr>
        <w:t>　　风速仪的未来将向智能化、网络化和微型化方向发展，利用物联网技术实现设备间的互联互通，为用户提供更加全面、准确的风场信息。同时，随着新材料的应用，如柔性传感器和能量收集技术，将推动风速仪在更多极端环境下的应用，如海洋风电监测。此外，通过人工智能算法优化数据处理能力，提高预测精度，将是提升设备竞争力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c7864fb4dc4542" w:history="1">
        <w:r>
          <w:rPr>
            <w:rStyle w:val="Hyperlink"/>
          </w:rPr>
          <w:t>2025-2031年中国风速仪市场分析与发展前景预测报告</w:t>
        </w:r>
      </w:hyperlink>
      <w:r>
        <w:rPr>
          <w:rFonts w:hint="eastAsia"/>
        </w:rPr>
        <w:t>》基于国家统计局及相关协会的详实数据，系统分析了风速仪行业的市场规模、重点企业表现、产业链结构、竞争格局及价格动态。报告内容严谨、数据详实，结合丰富图表，全面呈现风速仪行业现状与未来发展趋势。通过对风速仪技术现状、SWOT分析及市场前景的解读，报告为风速仪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风速仪行业发展概述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一、风速仪行业定义及分类</w:t>
      </w:r>
      <w:r>
        <w:rPr>
          <w:rFonts w:hint="eastAsia"/>
        </w:rPr>
        <w:br/>
      </w:r>
      <w:r>
        <w:rPr>
          <w:rFonts w:hint="eastAsia"/>
        </w:rPr>
        <w:t>　　　　二、风速仪行业经济特性</w:t>
      </w:r>
      <w:r>
        <w:rPr>
          <w:rFonts w:hint="eastAsia"/>
        </w:rPr>
        <w:br/>
      </w:r>
      <w:r>
        <w:rPr>
          <w:rFonts w:hint="eastAsia"/>
        </w:rPr>
        <w:t>　　　　三、风速仪行业产业链简介</w:t>
      </w:r>
      <w:r>
        <w:rPr>
          <w:rFonts w:hint="eastAsia"/>
        </w:rPr>
        <w:br/>
      </w:r>
      <w:r>
        <w:rPr>
          <w:rFonts w:hint="eastAsia"/>
        </w:rPr>
        <w:t>　　第二节 风速仪行业发展成熟度</w:t>
      </w:r>
      <w:r>
        <w:rPr>
          <w:rFonts w:hint="eastAsia"/>
        </w:rPr>
        <w:br/>
      </w:r>
      <w:r>
        <w:rPr>
          <w:rFonts w:hint="eastAsia"/>
        </w:rPr>
        <w:t>　　　　一、风速仪行业发展周期分析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风速仪行业相关产业动态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2024-2025年中国风速仪行业发展环境分析</w:t>
      </w:r>
      <w:r>
        <w:rPr>
          <w:rFonts w:hint="eastAsia"/>
        </w:rPr>
        <w:br/>
      </w:r>
      <w:r>
        <w:rPr>
          <w:rFonts w:hint="eastAsia"/>
        </w:rPr>
        <w:t>　　第一节 风速仪行业经济环境分析</w:t>
      </w:r>
      <w:r>
        <w:rPr>
          <w:rFonts w:hint="eastAsia"/>
        </w:rPr>
        <w:br/>
      </w:r>
      <w:r>
        <w:rPr>
          <w:rFonts w:hint="eastAsia"/>
        </w:rPr>
        <w:t>　　第二节 风速仪行业政策环境分析</w:t>
      </w:r>
      <w:r>
        <w:rPr>
          <w:rFonts w:hint="eastAsia"/>
        </w:rPr>
        <w:br/>
      </w:r>
      <w:r>
        <w:rPr>
          <w:rFonts w:hint="eastAsia"/>
        </w:rPr>
        <w:t>　　　　一、风速仪行业政策影响分析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二、相关风速仪行业标准分析</w:t>
      </w:r>
      <w:r>
        <w:rPr>
          <w:rFonts w:hint="eastAsia"/>
        </w:rPr>
        <w:br/>
      </w:r>
      <w:r>
        <w:rPr>
          <w:rFonts w:hint="eastAsia"/>
        </w:rPr>
        <w:t>　　第三节 风速仪行业社会环境分析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2024-2025年风速仪行业技术发展现状及趋势分析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风速仪行业技术发展现状分析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国内外风速仪行业技术差异与原因</w:t>
      </w:r>
      <w:r>
        <w:rPr>
          <w:rFonts w:hint="eastAsia"/>
        </w:rPr>
        <w:br/>
      </w:r>
      <w:r>
        <w:rPr>
          <w:rFonts w:hint="eastAsia"/>
        </w:rPr>
        <w:t>　　第三节 风速仪行业技术发展方向、趋势预测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提升风速仪行业技术能力策略建议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中国风速仪市场发展调研</w:t>
      </w:r>
      <w:r>
        <w:rPr>
          <w:rFonts w:hint="eastAsia"/>
        </w:rPr>
        <w:br/>
      </w:r>
      <w:r>
        <w:rPr>
          <w:rFonts w:hint="eastAsia"/>
        </w:rPr>
        <w:t>　　第一节 风速仪市场现状分析及预测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一、2019-2024年中国风速仪市场规模分析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二、2025-2031年中国风速仪市场规模预测</w:t>
      </w:r>
      <w:r>
        <w:rPr>
          <w:rFonts w:hint="eastAsia"/>
        </w:rPr>
        <w:br/>
      </w:r>
      <w:r>
        <w:rPr>
          <w:rFonts w:hint="eastAsia"/>
        </w:rPr>
        <w:t>　　第二节 风速仪行业产能分析及预测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一、2019-2024年中国风速仪行业产能分析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二、2025-2031年中国风速仪行业产能预测</w:t>
      </w:r>
      <w:r>
        <w:rPr>
          <w:rFonts w:hint="eastAsia"/>
        </w:rPr>
        <w:br/>
      </w:r>
      <w:r>
        <w:rPr>
          <w:rFonts w:hint="eastAsia"/>
        </w:rPr>
        <w:t>　　第三节 风速仪行业产量情况分析及预测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一、2019-2024年中国风速仪行业产量统计分析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二、2025-2031年中国风速仪行业产量预测分析</w:t>
      </w:r>
      <w:r>
        <w:rPr>
          <w:rFonts w:hint="eastAsia"/>
        </w:rPr>
        <w:br/>
      </w:r>
      <w:r>
        <w:rPr>
          <w:rFonts w:hint="eastAsia"/>
        </w:rPr>
        <w:t>　　第四节 风速仪市场需求分析及预测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一、2019-2024年中国风速仪市场需求分析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二、2025-2031年中国风速仪市场需求预测分析</w:t>
      </w:r>
      <w:r>
        <w:rPr>
          <w:rFonts w:hint="eastAsia"/>
        </w:rPr>
        <w:br/>
      </w:r>
      <w:r>
        <w:rPr>
          <w:rFonts w:hint="eastAsia"/>
        </w:rPr>
        <w:t>　　第五节 风速仪进出口数据分析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一、2019-2024年中国风速仪进出口数据分析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二、2025-2031年国内风速仪进出口情况预测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风速仪细分市场深度分析</w:t>
      </w:r>
      <w:r>
        <w:rPr>
          <w:rFonts w:hint="eastAsia"/>
        </w:rPr>
        <w:br/>
      </w:r>
      <w:r>
        <w:rPr>
          <w:rFonts w:hint="eastAsia"/>
        </w:rPr>
        <w:t>　　第一节 风速仪细分市场（一）发展研究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风速仪细分市场（二）发展研究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2019-2024年中国风速仪行业总体发展状况</w:t>
      </w:r>
      <w:r>
        <w:rPr>
          <w:rFonts w:hint="eastAsia"/>
        </w:rPr>
        <w:br/>
      </w:r>
      <w:r>
        <w:rPr>
          <w:rFonts w:hint="eastAsia"/>
        </w:rPr>
        <w:t>　　第一节 中国风速仪行业规模情况分析</w:t>
      </w:r>
      <w:r>
        <w:rPr>
          <w:rFonts w:hint="eastAsia"/>
        </w:rPr>
        <w:br/>
      </w:r>
      <w:r>
        <w:rPr>
          <w:rFonts w:hint="eastAsia"/>
        </w:rPr>
        <w:t>　　　　一、风速仪行业单位规模情况分析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二、风速仪行业人员规模状况分析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三、风速仪行业资产规模状况分析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四、风速仪行业市场规模状况分析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五、风速仪行业敏感性分析</w:t>
      </w:r>
      <w:r>
        <w:rPr>
          <w:rFonts w:hint="eastAsia"/>
        </w:rPr>
        <w:br/>
      </w:r>
      <w:r>
        <w:rPr>
          <w:rFonts w:hint="eastAsia"/>
        </w:rPr>
        <w:t>　　第二节 中国风速仪行业财务能力分析</w:t>
      </w:r>
      <w:r>
        <w:rPr>
          <w:rFonts w:hint="eastAsia"/>
        </w:rPr>
        <w:br/>
      </w:r>
      <w:r>
        <w:rPr>
          <w:rFonts w:hint="eastAsia"/>
        </w:rPr>
        <w:t>　　　　一、风速仪行业盈利能力分析</w:t>
      </w:r>
      <w:r>
        <w:rPr>
          <w:rFonts w:hint="eastAsia"/>
        </w:rPr>
        <w:br/>
      </w:r>
      <w:r>
        <w:rPr>
          <w:rFonts w:hint="eastAsia"/>
        </w:rPr>
        <w:t>　　　　二、风速仪行业偿债能力分析</w:t>
      </w:r>
      <w:r>
        <w:rPr>
          <w:rFonts w:hint="eastAsia"/>
        </w:rPr>
        <w:br/>
      </w:r>
      <w:r>
        <w:rPr>
          <w:rFonts w:hint="eastAsia"/>
        </w:rPr>
        <w:t>　　　　三、风速仪行业营运能力分析</w:t>
      </w:r>
      <w:r>
        <w:rPr>
          <w:rFonts w:hint="eastAsia"/>
        </w:rPr>
        <w:br/>
      </w:r>
      <w:r>
        <w:rPr>
          <w:rFonts w:hint="eastAsia"/>
        </w:rPr>
        <w:t>　　　　四、风速仪行业发展能力分析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2019-2024年中国风速仪行业区域市场分析</w:t>
      </w:r>
      <w:r>
        <w:rPr>
          <w:rFonts w:hint="eastAsia"/>
        </w:rPr>
        <w:br/>
      </w:r>
      <w:r>
        <w:rPr>
          <w:rFonts w:hint="eastAsia"/>
        </w:rPr>
        <w:t>　　第一节 中国风速仪行业区域市场结构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重点地区风速仪行业调研分析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一、重点地区（一）风速仪市场分析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二、重点地区（二）风速仪市场分析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三、重点地区（三）风速仪市场分析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四、重点地区（四）风速仪市场分析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五、重点地区（五）风速仪市场分析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风速仪行业产品价格分析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三、主要风速仪品牌产品价位分析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五、价格在风速仪行业竞争中的重要性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2024-2025年中国风速仪行业上下游行业发展分析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风速仪上游行业分析</w:t>
      </w:r>
      <w:r>
        <w:rPr>
          <w:rFonts w:hint="eastAsia"/>
        </w:rPr>
        <w:br/>
      </w:r>
      <w:r>
        <w:rPr>
          <w:rFonts w:hint="eastAsia"/>
        </w:rPr>
        <w:t>　　　　一、风速仪产品成本构成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四、上游供给对风速仪行业的影响</w:t>
      </w:r>
      <w:r>
        <w:rPr>
          <w:rFonts w:hint="eastAsia"/>
        </w:rPr>
        <w:br/>
      </w:r>
      <w:r>
        <w:rPr>
          <w:rFonts w:hint="eastAsia"/>
        </w:rPr>
        <w:t>　　第二节 风速仪下游行业分析</w:t>
      </w:r>
      <w:r>
        <w:rPr>
          <w:rFonts w:hint="eastAsia"/>
        </w:rPr>
        <w:br/>
      </w:r>
      <w:r>
        <w:rPr>
          <w:rFonts w:hint="eastAsia"/>
        </w:rPr>
        <w:t>　　　　一、风速仪下游行业分布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四、下游需求对风速仪行业的影响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风速仪行业重点企业发展调研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风速仪重点企业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风速仪重点企业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风速仪重点企业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风速仪重点企业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风速仪重点企业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风速仪重点企业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2024-2025年中国风速仪产业市场竞争格局分析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2024-2025年中国风速仪产业竞争现状分析</w:t>
      </w:r>
      <w:r>
        <w:rPr>
          <w:rFonts w:hint="eastAsia"/>
        </w:rPr>
        <w:br/>
      </w:r>
      <w:r>
        <w:rPr>
          <w:rFonts w:hint="eastAsia"/>
        </w:rPr>
        <w:t>　　　　一、风速仪竞争力分析</w:t>
      </w:r>
      <w:r>
        <w:rPr>
          <w:rFonts w:hint="eastAsia"/>
        </w:rPr>
        <w:br/>
      </w:r>
      <w:r>
        <w:rPr>
          <w:rFonts w:hint="eastAsia"/>
        </w:rPr>
        <w:t>　　　　二、风速仪技术竞争分析</w:t>
      </w:r>
      <w:r>
        <w:rPr>
          <w:rFonts w:hint="eastAsia"/>
        </w:rPr>
        <w:br/>
      </w:r>
      <w:r>
        <w:rPr>
          <w:rFonts w:hint="eastAsia"/>
        </w:rPr>
        <w:t>　　　　三、风速仪价格竞争分析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2025年中国风速仪产业集中度分析</w:t>
      </w:r>
      <w:r>
        <w:rPr>
          <w:rFonts w:hint="eastAsia"/>
        </w:rPr>
        <w:br/>
      </w:r>
      <w:r>
        <w:rPr>
          <w:rFonts w:hint="eastAsia"/>
        </w:rPr>
        <w:t>　　　　一、风速仪市场集中度分析</w:t>
      </w:r>
      <w:r>
        <w:rPr>
          <w:rFonts w:hint="eastAsia"/>
        </w:rPr>
        <w:br/>
      </w:r>
      <w:r>
        <w:rPr>
          <w:rFonts w:hint="eastAsia"/>
        </w:rPr>
        <w:t>　　　　二、风速仪企业集中度分析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2025-2031年提高风速仪企业竞争力的策略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风速仪行业投资风险预警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2024-2025年影响风速仪行业发展的主要因素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一、影响风速仪行业运行的有利因素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二、影响风速仪行业运行的稳定因素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三、影响风速仪行业运行的不利因素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四、我国风速仪行业发展面临的挑战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五、我国风速仪行业发展面临的机遇</w:t>
      </w:r>
      <w:r>
        <w:rPr>
          <w:rFonts w:hint="eastAsia"/>
        </w:rPr>
        <w:br/>
      </w:r>
      <w:r>
        <w:rPr>
          <w:rFonts w:hint="eastAsia"/>
        </w:rPr>
        <w:t>　　第二节 风速仪行业投资风险预警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一、2025-2031年风速仪行业市场风险及控制策略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二、2025-2031年风速仪行业政策风险及控制策略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三、2025-2031年风速仪行业经营风险及控制策略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四、2025-2031年风速仪同业竞争风险及控制策略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五、2025-2031年风速仪行业其他风险及控制策略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风速仪行业发展趋势与投资规划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2025-2031年风速仪市场发展潜力分析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2025-2031年风速仪行业发展趋势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2025-2031年风速仪行业投资前景研究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中^智林^对我国风速仪品牌的战略思考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二、风速仪实施品牌战略的意义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三、风速仪企业品牌的现状分析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四、我国风速仪企业的品牌战略</w:t>
      </w:r>
      <w:r>
        <w:rPr>
          <w:rFonts w:hint="eastAsia"/>
        </w:rPr>
        <w:br/>
      </w:r>
      <w:r>
        <w:rPr>
          <w:rFonts w:hint="eastAsia"/>
        </w:rPr>
        <w:t>　　　　五、风速仪品牌战略管理的策略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2019-2024年中国风速仪市场规模及增长情况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2019-2024年中国风速仪行业产量及增长趋势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2025-2031年中国风速仪行业产量预测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2019-2024年中国风速仪行业市场需求及增长情况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2025-2031年中国风速仪行业市场需求预测</w:t>
      </w:r>
      <w:r>
        <w:rPr>
          <w:rFonts w:hint="eastAsia"/>
        </w:rPr>
        <w:br/>
      </w:r>
      <w:r>
        <w:rPr>
          <w:rFonts w:hint="eastAsia"/>
        </w:rPr>
        <w:t>　　图表 **地区风速仪市场规模及增长情况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**地区风速仪行业市场需求情况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**地区风速仪市场规模及增长情况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**地区风速仪行业市场需求情况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2019-2024年中国风速仪行业出口情况分析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风速仪重点企业经营情况分析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2025年风速仪行业壁垒</w:t>
      </w:r>
      <w:r>
        <w:rPr>
          <w:rFonts w:hint="eastAsia"/>
        </w:rPr>
        <w:br/>
      </w:r>
      <w:r>
        <w:rPr>
          <w:rFonts w:hint="eastAsia"/>
        </w:rPr>
        <w:t>　　图表 2025年风速仪市场前景分析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2025-2031年中国风速仪市场规模预测</w:t>
      </w:r>
      <w:r>
        <w:rPr>
          <w:rFonts w:hint="eastAsia"/>
        </w:rPr>
        <w:br/>
      </w:r>
      <w:r>
        <w:rPr>
          <w:rFonts w:hint="eastAsia"/>
        </w:rPr>
        <w:t>　　图表 2025年风速仪发展趋势预测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c7864fb4dc4542" w:history="1">
        <w:r>
          <w:rPr>
            <w:rStyle w:val="Hyperlink"/>
          </w:rPr>
          <w:t>2025-2031年中国风速仪市场分析与发展前景预测报告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3085035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c7864fb4dc4542" w:history="1">
        <w:r>
          <w:rPr>
            <w:rStyle w:val="Hyperlink"/>
          </w:rPr>
          <w:t>https://www.20087.com/5/03/FengSuYiHangYeQianJingFenXi.html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热点：风速仪使用说明书、风速仪的图片、风速仪使用方法步骤、风速仪测量风量方法、紫外辐照计、风速仪应安装在起重机的什么位置、风速计、风速仪的原理、风力1～18级对照表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7e1d5f639b4336" w:history="1">
      <w:r>
        <w:rPr>
          <w:rStyle w:val="Hyperlink"/>
        </w:rPr>
        <w:t>2025-2031年中国风速仪市场分析与发展前景预测报告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3/FengSuYiHangYeQianJingFenXi.html" TargetMode="External" Id="Re3c7864fb4dc45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3/FengSuYiHangYeQianJingFenXi.html" TargetMode="External" Id="Rb57e1d5f639b43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2024-10-28T08:38:00Z</dcterms:created>
  <dcterms:modified xsi:type="dcterms:W3CDTF">2024-10-28T09:38:00Z</dcterms:modified>
  <dc:subject>2025-2031年中国风速仪市场分析与发展前景预测报告</dc:subject>
  <dc:title>2025-2031年中国风速仪市场分析与发展前景预测报告</dc:title>
  <cp:keywords>2025-2031年中国风速仪市场分析与发展前景预测报告</cp:keywords>
  <dc:description>2025-2031年中国风速仪市场分析与发展前景预测报告</dc:description>
</cp:coreProperties>
</file>