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df4bf869449ac" w:history="1">
              <w:r>
                <w:rPr>
                  <w:rStyle w:val="Hyperlink"/>
                </w:rPr>
                <w:t>2025-2031年中国高速读卡器行业发展调研与行业前景分析报告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df4bf869449ac" w:history="1">
              <w:r>
                <w:rPr>
                  <w:rStyle w:val="Hyperlink"/>
                </w:rPr>
                <w:t>2025-2031年中国高速读卡器行业发展调研与行业前景分析报告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df4bf869449ac" w:history="1">
                <w:r>
                  <w:rPr>
                    <w:rStyle w:val="Hyperlink"/>
                  </w:rPr>
                  <w:t>https://www.20087.com/5/83/GaoSuDuKaQiShiChangQianJing.html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读卡器是一种关键的数据传输设备，近年来在技术性能、接口设计和应用场景方面取得长足进展。目前，高速读卡器的技术发展主要围绕高性能芯片应用、多协议支持和智能化管理等重点领域。通过采用先进的数据处理芯片和高速传输接口（如USB 3.2、Thunderbolt），显著提高了产品的读写速度和兼容性，同时增强了对复杂存储介质的适应能力。此外，嵌入式安全模块的应用提升了数据传输的安全性和可靠性。</w:t>
      </w:r>
      <w:r>
        <w:rPr>
          <w:rFonts w:hint="eastAsia"/>
        </w:rPr>
        <w:br/>
      </w:r>
      <w:r>
        <w:rPr>
          <w:rFonts w:hint="eastAsia"/>
        </w:rPr>
        <w:t>　　未来，高速读卡器的发展将更加注重多功能集成和高精度调控。随着大数据和物联网需求的增长，企业可以通过嵌入传感器网络和实时监控系统，实现对设备状态的动态调整和数据分析功能。同时，结合新型材料和精密加工技术，开发具备更高可靠性和更强抗干扰能力的高端高速读卡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df4bf869449ac" w:history="1">
        <w:r>
          <w:rPr>
            <w:rStyle w:val="Hyperlink"/>
          </w:rPr>
          <w:t>2025-2031年中国高速读卡器行业发展调研与行业前景分析报告</w:t>
        </w:r>
      </w:hyperlink>
      <w:r>
        <w:rPr>
          <w:rFonts w:hint="eastAsia"/>
        </w:rPr>
        <w:t>》系统分析了高速读卡器行业的市场规模、供需动态及竞争格局，重点评估了主要高速读卡器企业的经营表现，并对高速读卡器行业未来发展趋势进行了科学预测。报告结合高速读卡器技术现状与SWOT分析，揭示了市场机遇与潜在风险。市场调研网发布的《</w:t>
      </w:r>
      <w:hyperlink r:id="R0cedf4bf869449ac" w:history="1">
        <w:r>
          <w:rPr>
            <w:rStyle w:val="Hyperlink"/>
          </w:rPr>
          <w:t>2025-2031年中国高速读卡器行业发展调研与行业前景分析报告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高速读卡器行业概述</w:t>
      </w:r>
      <w:r>
        <w:rPr>
          <w:rFonts w:hint="eastAsia"/>
        </w:rPr>
        <w:br/>
      </w:r>
      <w:r>
        <w:rPr>
          <w:rFonts w:hint="eastAsia"/>
        </w:rPr>
        <w:t>　　第一节 高速读卡器定义与分类</w:t>
      </w:r>
      <w:r>
        <w:rPr>
          <w:rFonts w:hint="eastAsia"/>
        </w:rPr>
        <w:br/>
      </w:r>
      <w:r>
        <w:rPr>
          <w:rFonts w:hint="eastAsia"/>
        </w:rPr>
        <w:t>　　第二节 高速读卡器应用领域</w:t>
      </w:r>
      <w:r>
        <w:rPr>
          <w:rFonts w:hint="eastAsia"/>
        </w:rPr>
        <w:br/>
      </w:r>
      <w:r>
        <w:rPr>
          <w:rFonts w:hint="eastAsia"/>
        </w:rPr>
        <w:t>　　第三节 高速读卡器行业经济指标分析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一、高速读卡器行业赢利性评估</w:t>
      </w:r>
      <w:r>
        <w:rPr>
          <w:rFonts w:hint="eastAsia"/>
        </w:rPr>
        <w:br/>
      </w:r>
      <w:r>
        <w:rPr>
          <w:rFonts w:hint="eastAsia"/>
        </w:rPr>
        <w:t>　　　　二、高速读卡器行业成长速度分析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三、高速读卡器附加值提升空间探讨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四、高速读卡器行业进入壁垒分析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五、高速读卡器行业风险性评估</w:t>
      </w:r>
      <w:r>
        <w:rPr>
          <w:rFonts w:hint="eastAsia"/>
        </w:rPr>
        <w:br/>
      </w:r>
      <w:r>
        <w:rPr>
          <w:rFonts w:hint="eastAsia"/>
        </w:rPr>
        <w:t>　　　　六、高速读卡器行业周期性分析</w:t>
      </w:r>
      <w:r>
        <w:rPr>
          <w:rFonts w:hint="eastAsia"/>
        </w:rPr>
        <w:br/>
      </w:r>
      <w:r>
        <w:rPr>
          <w:rFonts w:hint="eastAsia"/>
        </w:rPr>
        <w:t>　　　　七、高速读卡器行业竞争程度指标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八、高速读卡器行业成熟度综合分析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高速读卡器产业链及经营模式分析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三、高速读卡器销售模式与渠道策略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全球高速读卡器市场发展分析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2024-2025年全球高速读卡器行业发展分析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一、全球高速读卡器行业市场规模与趋势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二、全球高速读卡器行业发展特点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三、全球高速读卡器行业竞争格局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主要国家与地区高速读卡器市场分析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2025-2031年全球高速读卡器行业发展趋势与前景预测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一、高速读卡器行业发展趋势</w:t>
      </w:r>
      <w:r>
        <w:rPr>
          <w:rFonts w:hint="eastAsia"/>
        </w:rPr>
        <w:br/>
      </w:r>
      <w:r>
        <w:rPr>
          <w:rFonts w:hint="eastAsia"/>
        </w:rPr>
        <w:t>　　　　二、高速读卡器行业发展潜力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中国高速读卡器行业市场分析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2024-2025年高速读卡器产能与投资动态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一、国内高速读卡器产能现状与利用效率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二、高速读卡器产能扩张与投资动态分析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2025-2031年高速读卡器行业产量统计与趋势预测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一、2019-2024年高速读卡器行业产量与增长趋势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1、2019-2024年高速读卡器产量及增长趋势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2、2019-2024年高速读卡器细分产品产量及份额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二、高速读卡器产量影响因素分析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三、2025-2031年高速读卡器产量预测</w:t>
      </w:r>
      <w:r>
        <w:rPr>
          <w:rFonts w:hint="eastAsia"/>
        </w:rPr>
        <w:br/>
      </w:r>
      <w:r>
        <w:rPr>
          <w:rFonts w:hint="eastAsia"/>
        </w:rPr>
        <w:t>　　第三节 2025-2031年高速读卡器市场需求与销售分析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一、2024-2025年高速读卡器行业需求现状</w:t>
      </w:r>
      <w:r>
        <w:rPr>
          <w:rFonts w:hint="eastAsia"/>
        </w:rPr>
        <w:br/>
      </w:r>
      <w:r>
        <w:rPr>
          <w:rFonts w:hint="eastAsia"/>
        </w:rPr>
        <w:t>　　　　二、高速读卡器客户群体与需求特点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三、2019-2024年高速读卡器行业销售规模分析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四、2025-2031年高速读卡器市场增长潜力与规模预测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国内外高速读卡器行业技术差距分析及差距形成的主要原因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中国高速读卡器细分市场分析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一、2024-2025年高速读卡器主要细分产品市场现状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高速读卡器价格机制与竞争策略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一、2019-2024年高速读卡器市场价格走势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高速读卡器定价策略与方法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2025-2031年高速读卡器价格竞争态势与趋势预测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中国高速读卡器行业重点区域市场研究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2024-2025年重点区域高速读卡器市场发展概况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三、2025-2031年高速读卡器行业发展潜力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三、2025-2031年高速读卡器行业发展潜力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三、2025-2031年高速读卡器行业发展潜力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三、2025-2031年高速读卡器行业发展潜力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高速读卡器行业进口规模与来源分析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一、2019-2024年高速读卡器进口规模分析</w:t>
      </w:r>
      <w:r>
        <w:rPr>
          <w:rFonts w:hint="eastAsia"/>
        </w:rPr>
        <w:br/>
      </w:r>
      <w:r>
        <w:rPr>
          <w:rFonts w:hint="eastAsia"/>
        </w:rPr>
        <w:t>　　　　二、高速读卡器主要进口来源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高速读卡器行业出口规模与目的地分析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一、2019-2024年高速读卡器出口规模分析</w:t>
      </w:r>
      <w:r>
        <w:rPr>
          <w:rFonts w:hint="eastAsia"/>
        </w:rPr>
        <w:br/>
      </w:r>
      <w:r>
        <w:rPr>
          <w:rFonts w:hint="eastAsia"/>
        </w:rPr>
        <w:t>　　　　二、高速读卡器主要出口目的地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2019-2024年中国高速读卡器总体规模与财务指标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中国高速读卡器行业总体规模分析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一、高速读卡器企业数量与结构</w:t>
      </w:r>
      <w:r>
        <w:rPr>
          <w:rFonts w:hint="eastAsia"/>
        </w:rPr>
        <w:br/>
      </w:r>
      <w:r>
        <w:rPr>
          <w:rFonts w:hint="eastAsia"/>
        </w:rPr>
        <w:t>　　　　二、高速读卡器从业人员规模</w:t>
      </w:r>
      <w:r>
        <w:rPr>
          <w:rFonts w:hint="eastAsia"/>
        </w:rPr>
        <w:br/>
      </w:r>
      <w:r>
        <w:rPr>
          <w:rFonts w:hint="eastAsia"/>
        </w:rPr>
        <w:t>　　　　三、高速读卡器行业资产状况</w:t>
      </w:r>
      <w:r>
        <w:rPr>
          <w:rFonts w:hint="eastAsia"/>
        </w:rPr>
        <w:br/>
      </w:r>
      <w:r>
        <w:rPr>
          <w:rFonts w:hint="eastAsia"/>
        </w:rPr>
        <w:t>　　第二节 中国高速读卡器行业财务指标总体分析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高速读卡器行业重点企业经营状况分析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高速读卡器领先企业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高速读卡器标杆企业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高速读卡器代表企业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高速读卡器龙头企业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高速读卡器行业竞争格局总览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2024-2025年高速读卡器行业竞争力分析</w:t>
      </w:r>
      <w:r>
        <w:rPr>
          <w:rFonts w:hint="eastAsia"/>
        </w:rPr>
        <w:br/>
      </w:r>
      <w:r>
        <w:rPr>
          <w:rFonts w:hint="eastAsia"/>
        </w:rPr>
        <w:t>　　　　一、高速读卡器供应商议价能力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四、高速读卡器替代品威胁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2019-2024年高速读卡器行业企业并购活动分析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2024-2025年高速读卡器行业会展与招投标活动分析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一、高速读卡器行业会展活动及其市场影响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2025年中国高速读卡器企业发展策略分析</w:t>
      </w:r>
      <w:r>
        <w:rPr>
          <w:rFonts w:hint="eastAsia"/>
        </w:rPr>
        <w:br/>
      </w:r>
      <w:r>
        <w:rPr>
          <w:rFonts w:hint="eastAsia"/>
        </w:rPr>
        <w:t>　　第一节 高速读卡器市场策略分析</w:t>
      </w:r>
      <w:r>
        <w:rPr>
          <w:rFonts w:hint="eastAsia"/>
        </w:rPr>
        <w:br/>
      </w:r>
      <w:r>
        <w:rPr>
          <w:rFonts w:hint="eastAsia"/>
        </w:rPr>
        <w:t>　　　　一、高速读卡器市场定位与拓展策略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二、高速读卡器市场细分与目标客户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高速读卡器销售策略分析</w:t>
      </w:r>
      <w:r>
        <w:rPr>
          <w:rFonts w:hint="eastAsia"/>
        </w:rPr>
        <w:br/>
      </w:r>
      <w:r>
        <w:rPr>
          <w:rFonts w:hint="eastAsia"/>
        </w:rPr>
        <w:t>　　　　一、高速读卡器销售渠道与网络建设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提高高速读卡器企业竞争力建议</w:t>
      </w:r>
      <w:r>
        <w:rPr>
          <w:rFonts w:hint="eastAsia"/>
        </w:rPr>
        <w:br/>
      </w:r>
      <w:r>
        <w:rPr>
          <w:rFonts w:hint="eastAsia"/>
        </w:rPr>
        <w:t>　　　　一、高速读卡器技术创新与管理优化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高速读卡器品牌战略思考</w:t>
      </w:r>
      <w:r>
        <w:rPr>
          <w:rFonts w:hint="eastAsia"/>
        </w:rPr>
        <w:br/>
      </w:r>
      <w:r>
        <w:rPr>
          <w:rFonts w:hint="eastAsia"/>
        </w:rPr>
        <w:t>　　　　一、高速读卡器品牌建设与维护</w:t>
      </w:r>
      <w:r>
        <w:rPr>
          <w:rFonts w:hint="eastAsia"/>
        </w:rPr>
        <w:br/>
      </w:r>
      <w:r>
        <w:rPr>
          <w:rFonts w:hint="eastAsia"/>
        </w:rPr>
        <w:t>　　　　二、高速读卡器品牌影响力与市场竞争力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中国高速读卡器行业风险与对策</w:t>
      </w:r>
      <w:r>
        <w:rPr>
          <w:rFonts w:hint="eastAsia"/>
        </w:rPr>
        <w:br/>
      </w:r>
      <w:r>
        <w:rPr>
          <w:rFonts w:hint="eastAsia"/>
        </w:rPr>
        <w:t>　　第一节 高速读卡器行业SWOT分析</w:t>
      </w:r>
      <w:r>
        <w:rPr>
          <w:rFonts w:hint="eastAsia"/>
        </w:rPr>
        <w:br/>
      </w:r>
      <w:r>
        <w:rPr>
          <w:rFonts w:hint="eastAsia"/>
        </w:rPr>
        <w:t>　　　　一、高速读卡器行业优势分析</w:t>
      </w:r>
      <w:r>
        <w:rPr>
          <w:rFonts w:hint="eastAsia"/>
        </w:rPr>
        <w:br/>
      </w:r>
      <w:r>
        <w:rPr>
          <w:rFonts w:hint="eastAsia"/>
        </w:rPr>
        <w:t>　　　　二、高速读卡器行业劣势分析</w:t>
      </w:r>
      <w:r>
        <w:rPr>
          <w:rFonts w:hint="eastAsia"/>
        </w:rPr>
        <w:br/>
      </w:r>
      <w:r>
        <w:rPr>
          <w:rFonts w:hint="eastAsia"/>
        </w:rPr>
        <w:t>　　　　三、高速读卡器市场机会探索</w:t>
      </w:r>
      <w:r>
        <w:rPr>
          <w:rFonts w:hint="eastAsia"/>
        </w:rPr>
        <w:br/>
      </w:r>
      <w:r>
        <w:rPr>
          <w:rFonts w:hint="eastAsia"/>
        </w:rPr>
        <w:t>　　　　四、高速读卡器市场威胁评估</w:t>
      </w:r>
      <w:r>
        <w:rPr>
          <w:rFonts w:hint="eastAsia"/>
        </w:rPr>
        <w:br/>
      </w:r>
      <w:r>
        <w:rPr>
          <w:rFonts w:hint="eastAsia"/>
        </w:rPr>
        <w:t>　　第二节 高速读卡器行业风险及对策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2025-2031年中国高速读卡器行业前景与发展趋势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高速读卡器行业发展环境分析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2025-2031年高速读卡器行业发展趋势与方向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一、高速读卡器行业发展方向预测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二、高速读卡器发展趋势分析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2025-2031年高速读卡器行业发展潜力与机遇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一、高速读卡器市场发展潜力评估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二、高速读卡器新兴市场与机遇探索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高速读卡器行业研究结论与建议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中智.林.：高速读卡器行业发展建议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2025-2031年中国高速读卡器行业产量预测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2025-2031年中国高速读卡器行业市场需求预测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**地区高速读卡器市场规模及增长情况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**地区高速读卡器行业市场需求情况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2019-2024年中国高速读卡器行业出口情况分析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高速读卡器重点企业经营情况分析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2025年高速读卡器行业壁垒</w:t>
      </w:r>
      <w:r>
        <w:rPr>
          <w:rFonts w:hint="eastAsia"/>
        </w:rPr>
        <w:br/>
      </w:r>
      <w:r>
        <w:rPr>
          <w:rFonts w:hint="eastAsia"/>
        </w:rPr>
        <w:t>　　图表 2025年高速读卡器市场前景分析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2025-2031年中国高速读卡器市场规模预测</w:t>
      </w:r>
      <w:r>
        <w:rPr>
          <w:rFonts w:hint="eastAsia"/>
        </w:rPr>
        <w:br/>
      </w:r>
      <w:r>
        <w:rPr>
          <w:rFonts w:hint="eastAsia"/>
        </w:rPr>
        <w:t>　　图表 2025年高速读卡器发展趋势预测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df4bf869449ac" w:history="1">
        <w:r>
          <w:rPr>
            <w:rStyle w:val="Hyperlink"/>
          </w:rPr>
          <w:t>2025-2031年中国高速读卡器行业发展调研与行业前景分析报告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df4bf869449ac" w:history="1">
        <w:r>
          <w:rPr>
            <w:rStyle w:val="Hyperlink"/>
          </w:rPr>
          <w:t>https://www.20087.com/5/83/GaoSuDuKaQiShiChangQianJing.html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热点：高速读卡器什么牌子好、高速读卡器什么牌子好、ic卡读卡器、高速读卡器与普通读卡器的区别、高速刷卡etc、高速读卡器推荐、高速公路ic卡、高速读卡器是u盘吗、行车记录仪的读卡器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325bad913471d" w:history="1">
      <w:r>
        <w:rPr>
          <w:rStyle w:val="Hyperlink"/>
        </w:rPr>
        <w:t>2025-2031年中国高速读卡器行业发展调研与行业前景分析报告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SuDuKaQiShiChangQianJing.html" TargetMode="External" Id="R0cedf4bf8694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SuDuKaQiShiChangQianJing.html" TargetMode="External" Id="R1f9325bad913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2025-06-18T05:57:24Z</dcterms:created>
  <dcterms:modified xsi:type="dcterms:W3CDTF">2025-06-18T06:57:24Z</dcterms:modified>
  <dc:subject>2025-2031年中国高速读卡器行业发展调研与行业前景分析报告</dc:subject>
  <dc:title>2025-2031年中国高速读卡器行业发展调研与行业前景分析报告</dc:title>
  <cp:keywords>2025-2031年中国高速读卡器行业发展调研与行业前景分析报告</cp:keywords>
  <dc:description>2025-2031年中国高速读卡器行业发展调研与行业前景分析报告</dc:description>
</cp:coreProperties>
</file>