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1df67cd914f41" w:history="1">
              <w:r>
                <w:rPr>
                  <w:rStyle w:val="Hyperlink"/>
                </w:rPr>
                <w:t>2025年版中国放电管市场深度调研及发展趋势分析报告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1df67cd914f41" w:history="1">
              <w:r>
                <w:rPr>
                  <w:rStyle w:val="Hyperlink"/>
                </w:rPr>
                <w:t>2025年版中国放电管市场深度调研及发展趋势分析报告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1df67cd914f41" w:history="1">
                <w:r>
                  <w:rPr>
                    <w:rStyle w:val="Hyperlink"/>
                  </w:rPr>
                  <w:t>https://www.20087.com/1/35/FangDianGuanDiaoChaBaoGao.html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管是一种用于过电压保护的电子元件，其应用领域涵盖了电力系统、电信设备和消费电子产品等多个行业。目前，随着电力电子技术的发展和设备小型化趋势，放电管正从传统的气体放电管向更紧凑、更可靠的固态放电管转变，以适应高密度电路板的需要。同时，新材料和制造工艺的创新提高了放电管的响应速度和耐受电压，增强了其保护性能。</w:t>
      </w:r>
      <w:r>
        <w:rPr>
          <w:rFonts w:hint="eastAsia"/>
        </w:rPr>
        <w:br/>
      </w:r>
      <w:r>
        <w:rPr>
          <w:rFonts w:hint="eastAsia"/>
        </w:rPr>
        <w:t>　　未来，放电管将更加侧重于智能化和集成化。一方面，通过集成智能传感器和控制单元，放电管将具备自我监测和状态报告功能，提高电力电子系统的安全性和可靠性。另一方面，结合模块化设计和系统集成技术，放电管将与电源管理和信号处理电路紧密结合，形成高度集成的保护解决方案，推动电子设备向更高效、更安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1df67cd914f41" w:history="1">
        <w:r>
          <w:rPr>
            <w:rStyle w:val="Hyperlink"/>
          </w:rPr>
          <w:t>2025年版中国放电管市场深度调研及发展趋势分析报告</w:t>
        </w:r>
      </w:hyperlink>
      <w:r>
        <w:rPr>
          <w:rFonts w:hint="eastAsia"/>
        </w:rPr>
        <w:t>》整合了国家统计局、相关行业协会等机构的详实数据，结合专业研究团队对放电管市场的长期监测，对放电管行业发展现状进行了全面分析。报告探讨了放电管行业的市场规模、需求动态、进出口情况、产业链结构和区域分布，详细分析了放电管竞争格局以及潜在的风险与投资机会。同时，报告也阐明了放电管行业的发展趋势，并对放电管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放电管行业概况</w:t>
      </w:r>
      <w:r>
        <w:rPr>
          <w:rFonts w:hint="eastAsia"/>
        </w:rPr>
        <w:br/>
      </w:r>
      <w:r>
        <w:rPr>
          <w:rFonts w:hint="eastAsia"/>
        </w:rPr>
        <w:t>　　第一节 放电管行业定义与特征</w:t>
      </w:r>
      <w:r>
        <w:rPr>
          <w:rFonts w:hint="eastAsia"/>
        </w:rPr>
        <w:br/>
      </w:r>
      <w:r>
        <w:rPr>
          <w:rFonts w:hint="eastAsia"/>
        </w:rPr>
        <w:t>　　第二节 放电管行业发展历程</w:t>
      </w:r>
      <w:r>
        <w:rPr>
          <w:rFonts w:hint="eastAsia"/>
        </w:rPr>
        <w:br/>
      </w:r>
      <w:r>
        <w:rPr>
          <w:rFonts w:hint="eastAsia"/>
        </w:rPr>
        <w:t>　　第三节 放电管产业链分析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2024-2025年中国放电管行业发展环境分析</w:t>
      </w:r>
      <w:r>
        <w:rPr>
          <w:rFonts w:hint="eastAsia"/>
        </w:rPr>
        <w:br/>
      </w:r>
      <w:r>
        <w:rPr>
          <w:rFonts w:hint="eastAsia"/>
        </w:rPr>
        <w:t>　　第一节 放电管行业经济环境分析</w:t>
      </w:r>
      <w:r>
        <w:rPr>
          <w:rFonts w:hint="eastAsia"/>
        </w:rPr>
        <w:br/>
      </w:r>
      <w:r>
        <w:rPr>
          <w:rFonts w:hint="eastAsia"/>
        </w:rPr>
        <w:t>　　第二节 放电管行业政策环境分析</w:t>
      </w:r>
      <w:r>
        <w:rPr>
          <w:rFonts w:hint="eastAsia"/>
        </w:rPr>
        <w:br/>
      </w:r>
      <w:r>
        <w:rPr>
          <w:rFonts w:hint="eastAsia"/>
        </w:rPr>
        <w:t>　　　　一、放电管行业政策影响分析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二、相关放电管行业标准分析</w:t>
      </w:r>
      <w:r>
        <w:rPr>
          <w:rFonts w:hint="eastAsia"/>
        </w:rPr>
        <w:br/>
      </w:r>
      <w:r>
        <w:rPr>
          <w:rFonts w:hint="eastAsia"/>
        </w:rPr>
        <w:t>　　第三节 放电管行业社会环境分析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2024-2025年放电管行业技术发展现状及趋势分析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放电管行业技术发展现状分析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国内外放电管行业技术差异与原因</w:t>
      </w:r>
      <w:r>
        <w:rPr>
          <w:rFonts w:hint="eastAsia"/>
        </w:rPr>
        <w:br/>
      </w:r>
      <w:r>
        <w:rPr>
          <w:rFonts w:hint="eastAsia"/>
        </w:rPr>
        <w:t>　　第三节 放电管行业技术发展方向、趋势预测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提升放电管行业技术能力策略建议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2024-2025年中国放电管行业发展概况</w:t>
      </w:r>
      <w:r>
        <w:rPr>
          <w:rFonts w:hint="eastAsia"/>
        </w:rPr>
        <w:br/>
      </w:r>
      <w:r>
        <w:rPr>
          <w:rFonts w:hint="eastAsia"/>
        </w:rPr>
        <w:t>　　第一节 放电管行业发展态势分析</w:t>
      </w:r>
      <w:r>
        <w:rPr>
          <w:rFonts w:hint="eastAsia"/>
        </w:rPr>
        <w:br/>
      </w:r>
      <w:r>
        <w:rPr>
          <w:rFonts w:hint="eastAsia"/>
        </w:rPr>
        <w:t>　　第二节 放电管行业发展特点分析</w:t>
      </w:r>
      <w:r>
        <w:rPr>
          <w:rFonts w:hint="eastAsia"/>
        </w:rPr>
        <w:br/>
      </w:r>
      <w:r>
        <w:rPr>
          <w:rFonts w:hint="eastAsia"/>
        </w:rPr>
        <w:t>　　第三节 放电管行业市场供需分析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2024-2025年中国放电管行业供给与需求情况分析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中国放电管行业总体规模</w:t>
      </w:r>
      <w:r>
        <w:rPr>
          <w:rFonts w:hint="eastAsia"/>
        </w:rPr>
        <w:br/>
      </w:r>
      <w:r>
        <w:rPr>
          <w:rFonts w:hint="eastAsia"/>
        </w:rPr>
        <w:t>　　第二节 中国放电管行业盈利情况分析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中国放电管行业产量情况分析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一、2019-2024年中国放电管行业产量统计分析</w:t>
      </w:r>
      <w:r>
        <w:rPr>
          <w:rFonts w:hint="eastAsia"/>
        </w:rPr>
        <w:br/>
      </w:r>
      <w:r>
        <w:rPr>
          <w:rFonts w:hint="eastAsia"/>
        </w:rPr>
        <w:t>　　　　二、放电管行业区域产量分析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三、2025-2031年中国放电管行业产量预测分析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中国放电管行业需求概况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一、2019-2024年中国放电管行业需求情况分析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二、2024-2025年中国放电管行业市场需求特点分析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三、2025-2031年中国放电管市场需求预测分析</w:t>
      </w:r>
      <w:r>
        <w:rPr>
          <w:rFonts w:hint="eastAsia"/>
        </w:rPr>
        <w:br/>
      </w:r>
      <w:r>
        <w:rPr>
          <w:rFonts w:hint="eastAsia"/>
        </w:rPr>
        <w:t>　　第五节 放电管产业供需平衡状况分析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放电管细分市场深度分析</w:t>
      </w:r>
      <w:r>
        <w:rPr>
          <w:rFonts w:hint="eastAsia"/>
        </w:rPr>
        <w:br/>
      </w:r>
      <w:r>
        <w:rPr>
          <w:rFonts w:hint="eastAsia"/>
        </w:rPr>
        <w:t>　　第一节 放电管细分市场（一）发展研究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放电管细分市场（二）发展研究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中国放电管行业进出口情况分析</w:t>
      </w:r>
      <w:r>
        <w:rPr>
          <w:rFonts w:hint="eastAsia"/>
        </w:rPr>
        <w:br/>
      </w:r>
      <w:r>
        <w:rPr>
          <w:rFonts w:hint="eastAsia"/>
        </w:rPr>
        <w:t>　　第一节 放电管行业出口情况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一、2019-2024年放电管行业出口情况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三、2025-2031年放电管行业出口情况预测</w:t>
      </w:r>
      <w:r>
        <w:rPr>
          <w:rFonts w:hint="eastAsia"/>
        </w:rPr>
        <w:br/>
      </w:r>
      <w:r>
        <w:rPr>
          <w:rFonts w:hint="eastAsia"/>
        </w:rPr>
        <w:t>　　第二节 放电管行业进口情况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一、2019-2024年放电管行业进口情况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三、2025-2031年放电管行业进口情况预测</w:t>
      </w:r>
      <w:r>
        <w:rPr>
          <w:rFonts w:hint="eastAsia"/>
        </w:rPr>
        <w:br/>
      </w:r>
      <w:r>
        <w:rPr>
          <w:rFonts w:hint="eastAsia"/>
        </w:rPr>
        <w:t>　　第三节 放电管行业进出口面临的挑战及对策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2019-2024年中国放电管行业区域市场分析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中国放电管行业区域市场结构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重点地区放电管行业调研分析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一、重点地区（一）放电管市场分析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二、重点地区（二）放电管市场分析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三、重点地区（三）放电管市场分析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四、重点地区（四）放电管市场分析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五、重点地区（五）放电管市场分析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放电管行业竞争格局分析</w:t>
      </w:r>
      <w:r>
        <w:rPr>
          <w:rFonts w:hint="eastAsia"/>
        </w:rPr>
        <w:br/>
      </w:r>
      <w:r>
        <w:rPr>
          <w:rFonts w:hint="eastAsia"/>
        </w:rPr>
        <w:t>　　第一节 放电管行业集中度分析</w:t>
      </w:r>
      <w:r>
        <w:rPr>
          <w:rFonts w:hint="eastAsia"/>
        </w:rPr>
        <w:br/>
      </w:r>
      <w:r>
        <w:rPr>
          <w:rFonts w:hint="eastAsia"/>
        </w:rPr>
        <w:t>　　　　一、放电管市场集中度分析</w:t>
      </w:r>
      <w:r>
        <w:rPr>
          <w:rFonts w:hint="eastAsia"/>
        </w:rPr>
        <w:br/>
      </w:r>
      <w:r>
        <w:rPr>
          <w:rFonts w:hint="eastAsia"/>
        </w:rPr>
        <w:t>　　　　二、放电管企业集中度分析</w:t>
      </w:r>
      <w:r>
        <w:rPr>
          <w:rFonts w:hint="eastAsia"/>
        </w:rPr>
        <w:br/>
      </w:r>
      <w:r>
        <w:rPr>
          <w:rFonts w:hint="eastAsia"/>
        </w:rPr>
        <w:t>　　　　三、放电管区域集中度分析</w:t>
      </w:r>
      <w:r>
        <w:rPr>
          <w:rFonts w:hint="eastAsia"/>
        </w:rPr>
        <w:br/>
      </w:r>
      <w:r>
        <w:rPr>
          <w:rFonts w:hint="eastAsia"/>
        </w:rPr>
        <w:t>　　第二节 放电管行业竞争格局分析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一、2024-2025年放电管行业竞争分析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二、2024-2025年中外放电管产品竞争分析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三、2024-2025年中国放电管市场竞争分析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四、2025-2031年国内主要放电管企业动向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放电管行业重点企业发展调研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放电管重点企业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三、放电管企业经营情况分析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放电管重点企业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三、放电管企业经营情况分析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放电管重点企业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三、放电管企业经营情况分析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放电管重点企业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三、放电管企业经营情况分析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放电管重点企业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三、放电管企业经营情况分析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放电管重点企业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三、放电管企业经营情况分析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放电管重点企业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三、放电管企业经营情况分析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放电管重点企业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三、放电管企业经营情况分析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放电管企业制定“十五五”发展战略研究分析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中国放电管行业营销策略分析</w:t>
      </w:r>
      <w:r>
        <w:rPr>
          <w:rFonts w:hint="eastAsia"/>
        </w:rPr>
        <w:br/>
      </w:r>
      <w:r>
        <w:rPr>
          <w:rFonts w:hint="eastAsia"/>
        </w:rPr>
        <w:t>　　第一节 放电管市场推广策略研究分析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一、做好放电管产品导入</w:t>
      </w:r>
      <w:r>
        <w:rPr>
          <w:rFonts w:hint="eastAsia"/>
        </w:rPr>
        <w:br/>
      </w:r>
      <w:r>
        <w:rPr>
          <w:rFonts w:hint="eastAsia"/>
        </w:rPr>
        <w:t>　　　　二、做好放电管产品组合和产品线决策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三、放电管行业城市市场推广策略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放电管行业渠道营销研究分析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一、放电管行业营销环境分析</w:t>
      </w:r>
      <w:r>
        <w:rPr>
          <w:rFonts w:hint="eastAsia"/>
        </w:rPr>
        <w:br/>
      </w:r>
      <w:r>
        <w:rPr>
          <w:rFonts w:hint="eastAsia"/>
        </w:rPr>
        <w:t>　　　　二、放电管行业现存的营销渠道分析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三、放电管行业终端市场营销管理策略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放电管行业营销战略研究分析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一、中国放电管行业有效整合营销策略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二、建立放电管行业厂商的双嬴模式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放电管行业投资效益及风险分析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放电管行业投资效益分析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一、2019-2024年放电管行业投资状况分析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二、2019-2024年放电管行业投资效益分析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三、2025-2031年放电管行业投资趋势预测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四、2025-2031年放电管行业投资方向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五、2025-2031年放电管行业投资建议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2025-2031年放电管行业投资风险及控制策略分析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一、放电管市场风险及控制策略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二、放电管行业政策风险及控制策略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三、放电管经营风险及控制策略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四、放电管同业竞争风险及控制策略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五、放电管行业其他风险及控制策略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放电管市场预测及项目投资建议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中国放电管行业生产、营销企业投资运作模式分析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放电管行业外销与内销优势分析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2025-2031年中国放电管行业市场规模及增长趋势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2025-2031年中国放电管行业投资规模预测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2025-2031年放电管行业市场盈利预测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中^智^林^－放电管行业项目投资建议</w:t>
      </w:r>
      <w:r>
        <w:rPr>
          <w:rFonts w:hint="eastAsia"/>
        </w:rPr>
        <w:br/>
      </w:r>
      <w:r>
        <w:rPr>
          <w:rFonts w:hint="eastAsia"/>
        </w:rPr>
        <w:t>　　　　一、放电管技术应用注意事项</w:t>
      </w:r>
      <w:r>
        <w:rPr>
          <w:rFonts w:hint="eastAsia"/>
        </w:rPr>
        <w:br/>
      </w:r>
      <w:r>
        <w:rPr>
          <w:rFonts w:hint="eastAsia"/>
        </w:rPr>
        <w:t>　　　　二、放电管项目投资注意事项</w:t>
      </w:r>
      <w:r>
        <w:rPr>
          <w:rFonts w:hint="eastAsia"/>
        </w:rPr>
        <w:br/>
      </w:r>
      <w:r>
        <w:rPr>
          <w:rFonts w:hint="eastAsia"/>
        </w:rPr>
        <w:t>　　　　三、放电管生产开发注意事项</w:t>
      </w:r>
      <w:r>
        <w:rPr>
          <w:rFonts w:hint="eastAsia"/>
        </w:rPr>
        <w:br/>
      </w:r>
      <w:r>
        <w:rPr>
          <w:rFonts w:hint="eastAsia"/>
        </w:rPr>
        <w:t>　　　　四、放电管销售注意事项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2019-2024年中国放电管市场规模及增长情况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2019-2024年中国放电管行业产量及增长趋势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2025-2031年中国放电管行业产量预测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2019-2024年中国放电管行业市场需求及增长情况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2025-2031年中国放电管行业市场需求预测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2019-2024年中国放电管行业利润及增长情况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**地区放电管市场规模及增长情况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**地区放电管市场规模及增长情况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2019-2024年中国放电管行业出口情况分析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2025-2031年中国放电管行业产品市场价格走势预测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放电管重点企业经营情况分析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放电管重点企业经营情况分析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2025-2031年中国放电管市场规模预测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2025-2031年中国放电管行业利润预测</w:t>
      </w:r>
      <w:r>
        <w:rPr>
          <w:rFonts w:hint="eastAsia"/>
        </w:rPr>
        <w:br/>
      </w:r>
      <w:r>
        <w:rPr>
          <w:rFonts w:hint="eastAsia"/>
        </w:rPr>
        <w:t>　　图表 2025年放电管行业壁垒</w:t>
      </w:r>
      <w:r>
        <w:rPr>
          <w:rFonts w:hint="eastAsia"/>
        </w:rPr>
        <w:br/>
      </w:r>
      <w:r>
        <w:rPr>
          <w:rFonts w:hint="eastAsia"/>
        </w:rPr>
        <w:t>　　图表 2025年放电管市场前景分析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2025-2031年中国放电管市场需求预测</w:t>
      </w:r>
      <w:r>
        <w:rPr>
          <w:rFonts w:hint="eastAsia"/>
        </w:rPr>
        <w:br/>
      </w:r>
      <w:r>
        <w:rPr>
          <w:rFonts w:hint="eastAsia"/>
        </w:rPr>
        <w:t>　　图表 2025年放电管发展趋势预测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1df67cd914f41" w:history="1">
        <w:r>
          <w:rPr>
            <w:rStyle w:val="Hyperlink"/>
          </w:rPr>
          <w:t>2025年版中国放电管市场深度调研及发展趋势分析报告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1df67cd914f41" w:history="1">
        <w:r>
          <w:rPr>
            <w:rStyle w:val="Hyperlink"/>
          </w:rPr>
          <w:t>https://www.20087.com/1/35/FangDianGuanDiaoChaBaoGao.html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热点：防雷二极管、放电管的作用、如何判断放电管的好坏、放电管符号、放电管是一次性的还是、半导体放电管、放电管品牌logo、开关放电管、放电管工作原理图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7818df9a64788" w:history="1">
      <w:r>
        <w:rPr>
          <w:rStyle w:val="Hyperlink"/>
        </w:rPr>
        <w:t>2025年版中国放电管市场深度调研及发展趋势分析报告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FangDianGuanDiaoChaBaoGao.html" TargetMode="External" Id="R7ea1df67cd91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FangDianGuanDiaoChaBaoGao.html" TargetMode="External" Id="R0627818df9a6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2024-10-20T08:14:00Z</dcterms:created>
  <dcterms:modified xsi:type="dcterms:W3CDTF">2024-10-20T09:14:00Z</dcterms:modified>
  <dc:subject>2025年版中国放电管市场深度调研及发展趋势分析报告</dc:subject>
  <dc:title>2025年版中国放电管市场深度调研及发展趋势分析报告</dc:title>
  <cp:keywords>2025年版中国放电管市场深度调研及发展趋势分析报告</cp:keywords>
  <dc:description>2025年版中国放电管市场深度调研及发展趋势分析报告</dc:description>
</cp:coreProperties>
</file>