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054e82d844f5d" w:history="1">
              <w:r>
                <w:rPr>
                  <w:rStyle w:val="Hyperlink"/>
                </w:rPr>
                <w:t>2026-2032年中国仓库播种墙系统行业研究及市场前景预测报告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054e82d844f5d" w:history="1">
              <w:r>
                <w:rPr>
                  <w:rStyle w:val="Hyperlink"/>
                </w:rPr>
                <w:t>2026-2032年中国仓库播种墙系统行业研究及市场前景预测报告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054e82d844f5d" w:history="1">
                <w:r>
                  <w:rPr>
                    <w:rStyle w:val="Hyperlink"/>
                  </w:rPr>
                  <w:t>https://www.20087.com/6/23/CangKuBoZhongQiangXiTongHangYeXianZhuangJiQianJing.html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播种墙系统是现代智慧仓储订单分拣的核心设备，通过集中式格口布局与智能引导技术，有效解决了传统人工分拣效率低、出错率高的问题。目前，仓库播种墙系统广泛应用于电商、零售及第三方物流场景，支持多订单同步分拣与快速集中处理。在技术层面，扫码识别、灯光提示及WMS系统联动已成为标准配置，大幅缩短了作业人员的行走距离与操作时间。随着订单波动性与SKU复杂度的提升，具备可移动与灵活调整布局的移动式播种墙逐渐成为主流，大幅提高了场地利用率与设备柔性。同时，模块化设计使得系统能够根据业务需求快速扩容或重组，适应了电商大促与季节性波动的作业需求。</w:t>
      </w:r>
      <w:r>
        <w:rPr>
          <w:rFonts w:hint="eastAsia"/>
        </w:rPr>
        <w:br/>
      </w:r>
      <w:r>
        <w:rPr>
          <w:rFonts w:hint="eastAsia"/>
        </w:rPr>
        <w:t>　　未来，仓库播种墙系统将加速向高度自动化、智能化与无人化方向演进。市场调研网认为，随着机器人搬运技术与3D视觉识别的成熟，自动播种墙将实现从“人找格”到“系统自动投放”的跨越，通过机械臂与输送线的无缝对接，彻底解放人工分拣环节。在技术层面，人工智能算法将深度优化分拣路径与任务调度，实现动态波次管理与异常订单的自主纠错。在应用拓展上，随着全渠道零售与即时配送的快速发展，播种墙系统将深度融入“货到人”与无人仓生态，支持24小时连续高效作业。此外，标准化与预制化模块的普及，将大幅缩短部署周期与交付成本，推动该系统在全球物流基础设施升级中发挥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9054e82d844f5d" w:history="1">
        <w:r>
          <w:rPr>
            <w:rStyle w:val="Hyperlink"/>
          </w:rPr>
          <w:t>2026-2032年中国仓库播种墙系统行业研究及市场前景预测报告</w:t>
        </w:r>
      </w:hyperlink>
      <w:r>
        <w:rPr>
          <w:rFonts w:hint="eastAsia"/>
        </w:rPr>
        <w:t>》，2025年仓库播种墙系统行业市场规模达 亿元，预计2032年市场规模将达 亿元，期间年均复合增长率（CAGR）达 %。报告依托国家统计局、相关行业协会及科研单位提供的权威数据，全面分析了仓库播种墙系统行业发展环境、产业链结构、市场供需状况及价格变化，重点研究了仓库播种墙系统行业内主要企业的经营现状。报告对仓库播种墙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仓库播种墙系统市场概述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按照不同产品类型，仓库播种墙系统主要可以分为如下几个类别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中国不同产品类型仓库播种墙系统增长趋势2021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按照不同供件方式，仓库播种墙系统主要可以分为如下几个类别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中国不同供件方式仓库播种墙系统增长趋势2021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独立播种墙</w:t>
      </w:r>
      <w:r>
        <w:rPr>
          <w:rFonts w:hint="eastAsia"/>
        </w:rPr>
        <w:br/>
      </w:r>
      <w:r>
        <w:rPr>
          <w:rFonts w:hint="eastAsia"/>
        </w:rPr>
        <w:t>　　　　1.3.3 批量拣选播种墙</w:t>
      </w:r>
      <w:r>
        <w:rPr>
          <w:rFonts w:hint="eastAsia"/>
        </w:rPr>
        <w:br/>
      </w:r>
      <w:r>
        <w:rPr>
          <w:rFonts w:hint="eastAsia"/>
        </w:rPr>
        <w:t>　　　　1.3.4 货到人播种墙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从不同应用，仓库播种墙系统主要包括如下几个方面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中国不同应用仓库播种墙系统增长趋势2021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仓储物流中心</w:t>
      </w:r>
      <w:r>
        <w:rPr>
          <w:rFonts w:hint="eastAsia"/>
        </w:rPr>
        <w:br/>
      </w:r>
      <w:r>
        <w:rPr>
          <w:rFonts w:hint="eastAsia"/>
        </w:rPr>
        <w:t>　　　　1.4.3 一般制造业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中国仓库播种墙系统发展现状及未来趋势（2021-2032）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中国市场仓库播种墙系统收入及增长率（2021-2032）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中国市场仓库播种墙系统销量及增长率（2021-2032）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中国市场主要仓库播种墙系统厂商分析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中国市场主要厂商仓库播种墙系统销量及市场占有率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中国市场主要厂商仓库播种墙系统销量（2021-2026）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中国市场主要厂商仓库播种墙系统销量市场份额（2021-2026）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中国市场主要厂商仓库播种墙系统收入及市场占有率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中国市场主要厂商仓库播种墙系统收入（2021-2026）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中国市场主要厂商仓库播种墙系统收入市场份额（2021-2026）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2025年中国市场主要厂商仓库播种墙系统收入排名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中国市场主要厂商仓库播种墙系统价格（2021-2026）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中国市场主要厂商仓库播种墙系统总部及产地分布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中国市场主要厂商成立时间及仓库播种墙系统商业化日期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中国市场主要厂商仓库播种墙系统产品类型及应用</w:t>
      </w:r>
      <w:r>
        <w:rPr>
          <w:rFonts w:hint="eastAsia"/>
        </w:rPr>
        <w:br/>
      </w:r>
      <w:r>
        <w:rPr>
          <w:rFonts w:hint="eastAsia"/>
        </w:rPr>
        <w:t>　　2.7 仓库播种墙系统行业集中度、竞争程度分析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仓库播种墙系统行业集中度分析：2025年中国Top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中国市场仓库播种墙系统第一梯队、第二梯队和第三梯队厂商（品牌）及2025年市场份额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重点企业（18）在中国市场仓库播种墙系统销量、收入、价格及毛利率（2021-2026）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不同产品类型仓库播种墙系统分析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中国市场不同产品类型仓库播种墙系统销量（2021-2032）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中国市场不同产品类型仓库播种墙系统销量及市场份额（2021-2026）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中国市场不同产品类型仓库播种墙系统销量预测（2027-2032）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中国市场不同产品类型仓库播种墙系统规模（2021-2032）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中国市场不同产品类型仓库播种墙系统规模及市场份额（2021-2026）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中国市场不同产品类型仓库播种墙系统规模预测（2027-2032）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中国市场不同产品类型仓库播种墙系统价格走势（2021-2032）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不同应用仓库播种墙系统分析</w:t>
      </w:r>
      <w:r>
        <w:rPr>
          <w:rFonts w:hint="eastAsia"/>
        </w:rPr>
        <w:br/>
      </w:r>
      <w:r>
        <w:rPr>
          <w:rFonts w:hint="eastAsia"/>
        </w:rPr>
        <w:t>　　5.1 中国市场不同应用仓库播种墙系统销量（2021-2032）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中国市场不同应用仓库播种墙系统销量及市场份额（2021-2026）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中国市场不同应用仓库播种墙系统销量预测（2027-2032）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中国市场不同应用仓库播种墙系统规模（2021-2032）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中国市场不同应用仓库播种墙系统规模及市场份额（2021-2026）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中国市场不同应用仓库播种墙系统规模预测（2027-2032）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中国市场不同应用仓库播种墙系统价格走势（2021-2032）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仓库播种墙系统行业发展分析---发展趋势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仓库播种墙系统行业发展分析---厂商壁垒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仓库播种墙系统行业发展分析---驱动因素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仓库播种墙系统行业发展分析---制约因素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仓库播种墙系统中国企业SWOT分析</w:t>
      </w:r>
      <w:r>
        <w:rPr>
          <w:rFonts w:hint="eastAsia"/>
        </w:rPr>
        <w:br/>
      </w:r>
      <w:r>
        <w:rPr>
          <w:rFonts w:hint="eastAsia"/>
        </w:rPr>
        <w:t>　　6.6 仓库播种墙系统行业发展分析---行业政策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仓库播种墙系统行业产业链简介</w:t>
      </w:r>
      <w:r>
        <w:rPr>
          <w:rFonts w:hint="eastAsia"/>
        </w:rPr>
        <w:br/>
      </w:r>
      <w:r>
        <w:rPr>
          <w:rFonts w:hint="eastAsia"/>
        </w:rPr>
        <w:t>　　7.2 仓库播种墙系统产业链分析-上游</w:t>
      </w:r>
      <w:r>
        <w:rPr>
          <w:rFonts w:hint="eastAsia"/>
        </w:rPr>
        <w:br/>
      </w:r>
      <w:r>
        <w:rPr>
          <w:rFonts w:hint="eastAsia"/>
        </w:rPr>
        <w:t>　　7.3 仓库播种墙系统产业链分析-中游</w:t>
      </w:r>
      <w:r>
        <w:rPr>
          <w:rFonts w:hint="eastAsia"/>
        </w:rPr>
        <w:br/>
      </w:r>
      <w:r>
        <w:rPr>
          <w:rFonts w:hint="eastAsia"/>
        </w:rPr>
        <w:t>　　7.4 仓库播种墙系统产业链分析-下游</w:t>
      </w:r>
      <w:r>
        <w:rPr>
          <w:rFonts w:hint="eastAsia"/>
        </w:rPr>
        <w:br/>
      </w:r>
      <w:r>
        <w:rPr>
          <w:rFonts w:hint="eastAsia"/>
        </w:rPr>
        <w:t>　　7.5 仓库播种墙系统行业采购模式</w:t>
      </w:r>
      <w:r>
        <w:rPr>
          <w:rFonts w:hint="eastAsia"/>
        </w:rPr>
        <w:br/>
      </w:r>
      <w:r>
        <w:rPr>
          <w:rFonts w:hint="eastAsia"/>
        </w:rPr>
        <w:t>　　7.6 仓库播种墙系统行业生产模式</w:t>
      </w:r>
      <w:r>
        <w:rPr>
          <w:rFonts w:hint="eastAsia"/>
        </w:rPr>
        <w:br/>
      </w:r>
      <w:r>
        <w:rPr>
          <w:rFonts w:hint="eastAsia"/>
        </w:rPr>
        <w:t>　　7.7 仓库播种墙系统行业销售模式及销售渠道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中国本土仓库播种墙系统产能、产量分析</w:t>
      </w:r>
      <w:r>
        <w:rPr>
          <w:rFonts w:hint="eastAsia"/>
        </w:rPr>
        <w:br/>
      </w:r>
      <w:r>
        <w:rPr>
          <w:rFonts w:hint="eastAsia"/>
        </w:rPr>
        <w:t>　　8.1 中国仓库播种墙系统供需现状及预测（2021-2032）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中国仓库播种墙系统产能、产量、产能利用率及发展趋势（2021-2032）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中国仓库播种墙系统产量、市场需求量及发展趋势（2021-2032）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中国仓库播种墙系统进出口分析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中国市场仓库播种墙系统主要进口来源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中国市场仓库播种墙系统主要出口目的地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不同产品类型仓库播种墙系统市场规模2021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不同供件方式仓库播种墙系统市场规模2021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不同应用仓库播种墙系统市场规模2021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中国市场主要厂商仓库播种墙系统销量（2021-2026）&amp;（套）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中国市场主要厂商仓库播种墙系统销量市场份额（2021-2026）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中国市场主要厂商仓库播种墙系统收入（2021-2026）&amp;（万元）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中国市场主要厂商仓库播种墙系统收入份额（2021-2026）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2025年中国主要生产商仓库播种墙系统收入排名（万元）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中国市场主要厂商仓库播种墙系统价格（2021-2026）&amp;（千元/套）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中国市场主要厂商仓库播种墙系统总部及产地分布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中国市场主要厂商成立时间及仓库播种墙系统商业化日期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中国市场主要厂商仓库播种墙系统产品类型及应用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2025年中国市场仓库播种墙系统主要厂商市场地位（第一梯队、第二梯队和第三梯队）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仓库播种墙系统市场投资、并购等现状分析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仓库播种墙系统生产基地、总部、竞争对手及市场地位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仓库播种墙系统产品规格、参数及市场应用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仓库播种墙系统销量（套）、收入（万元）、价格（千元/套）及毛利率（2021-2026）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中国市场不同产品类型仓库播种墙系统销量（2021-2026）&amp;（套）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中国市场不同产品类型仓库播种墙系统销量市场份额（2021-2026）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中国市场不同产品类型仓库播种墙系统销量预测（2027-2032）&amp;（套）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中国市场不同产品类型仓库播种墙系统销量市场份额预测（2027-2032）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中国市场不同产品类型仓库播种墙系统规模（2021-2026）&amp;（万元）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中国市场不同产品类型仓库播种墙系统规模市场份额（2021-2026）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中国市场不同产品类型仓库播种墙系统规模预测（2027-2032）&amp;（万元）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中国市场不同产品类型仓库播种墙系统规模市场份额预测（2027-2032）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中国市场不同应用仓库播种墙系统销量（2021-2026）&amp;（套）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中国市场不同应用仓库播种墙系统销量市场份额（2021-2026）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中国市场不同应用仓库播种墙系统销量预测（2027-2032）&amp;（套）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中国市场不同应用仓库播种墙系统销量市场份额预测（2027-2032）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中国市场不同应用仓库播种墙系统规模（2021-2026）&amp;（万元）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中国市场不同应用仓库播种墙系统规模市场份额（2021-2026）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中国市场不同应用仓库播种墙系统规模预测（2027-2032）&amp;（万元）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中国市场不同应用仓库播种墙系统规模市场份额预测（2027-2032）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仓库播种墙系统行业发展分析---发展趋势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仓库播种墙系统行业发展分析---厂商壁垒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仓库播种墙系统行业发展分析---驱动因素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仓库播种墙系统行业发展分析---制约因素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仓库播种墙系统行业相关重点政策一览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126： 仓库播种墙系统行业供应链分析</w:t>
      </w:r>
      <w:r>
        <w:rPr>
          <w:rFonts w:hint="eastAsia"/>
        </w:rPr>
        <w:br/>
      </w:r>
      <w:r>
        <w:rPr>
          <w:rFonts w:hint="eastAsia"/>
        </w:rPr>
        <w:t>　　表 127： 仓库播种墙系统上游原料供应商</w:t>
      </w:r>
      <w:r>
        <w:rPr>
          <w:rFonts w:hint="eastAsia"/>
        </w:rPr>
        <w:br/>
      </w:r>
      <w:r>
        <w:rPr>
          <w:rFonts w:hint="eastAsia"/>
        </w:rPr>
        <w:t>　　表 128： 仓库播种墙系统行业主要下游客户</w:t>
      </w:r>
      <w:r>
        <w:rPr>
          <w:rFonts w:hint="eastAsia"/>
        </w:rPr>
        <w:br/>
      </w:r>
      <w:r>
        <w:rPr>
          <w:rFonts w:hint="eastAsia"/>
        </w:rPr>
        <w:t>　　表 129： 仓库播种墙系统典型经销商</w:t>
      </w:r>
      <w:r>
        <w:rPr>
          <w:rFonts w:hint="eastAsia"/>
        </w:rPr>
        <w:br/>
      </w:r>
      <w:r>
        <w:rPr>
          <w:rFonts w:hint="eastAsia"/>
        </w:rPr>
        <w:t>　　表 130： 中国仓库播种墙系统产量、销量、进口量及出口量（2021-2026）&amp;（套）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131： 中国仓库播种墙系统产量、销量、进口量及出口量预测（2027-2032）&amp;（套）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中国市场仓库播种墙系统主要进口来源</w:t>
      </w:r>
      <w:r>
        <w:rPr>
          <w:rFonts w:hint="eastAsia"/>
        </w:rPr>
        <w:br/>
      </w:r>
      <w:r>
        <w:rPr>
          <w:rFonts w:hint="eastAsia"/>
        </w:rPr>
        <w:t>　　表 133： 中国市场仓库播种墙系统主要出口目的地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仓库播种墙系统产品图片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中国不同产品类型仓库播种墙系统市场规模市场份额2025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中国不同供件方式仓库播种墙系统市场规模市场份额2025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独立播种墙产品图片</w:t>
      </w:r>
      <w:r>
        <w:rPr>
          <w:rFonts w:hint="eastAsia"/>
        </w:rPr>
        <w:br/>
      </w:r>
      <w:r>
        <w:rPr>
          <w:rFonts w:hint="eastAsia"/>
        </w:rPr>
        <w:t>　　图 7： 批量拣选播种墙产品图片</w:t>
      </w:r>
      <w:r>
        <w:rPr>
          <w:rFonts w:hint="eastAsia"/>
        </w:rPr>
        <w:br/>
      </w:r>
      <w:r>
        <w:rPr>
          <w:rFonts w:hint="eastAsia"/>
        </w:rPr>
        <w:t>　　图 8： 货到人播种墙产品图片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中国不同应用仓库播种墙系统市场份额2025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仓储物流中心</w:t>
      </w:r>
      <w:r>
        <w:rPr>
          <w:rFonts w:hint="eastAsia"/>
        </w:rPr>
        <w:br/>
      </w:r>
      <w:r>
        <w:rPr>
          <w:rFonts w:hint="eastAsia"/>
        </w:rPr>
        <w:t>　　图 12： 一般制造业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中国市场仓库播种墙系统市场规模，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中国市场仓库播种墙系统收入及增长率（2021-2032）&amp;（万元）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中国市场仓库播种墙系统销量及增长率（2021-2032）&amp;（套）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2025年中国市场主要厂商仓库播种墙系统销量市场份额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2025年中国市场主要厂商仓库播种墙系统收入市场份额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2025年中国市场前五大厂商仓库播种墙系统市场份额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2025年中国市场仓库播种墙系统第一梯队、第二梯队和第三梯队厂商（品牌）及市场份额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中国市场不同产品类型仓库播种墙系统价格走势（2021-2032）&amp;（千元/套）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中国市场不同应用仓库播种墙系统价格走势（2021-2032）&amp;（千元/套）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仓库播种墙系统中国企业SWOT分析</w:t>
      </w:r>
      <w:r>
        <w:rPr>
          <w:rFonts w:hint="eastAsia"/>
        </w:rPr>
        <w:br/>
      </w:r>
      <w:r>
        <w:rPr>
          <w:rFonts w:hint="eastAsia"/>
        </w:rPr>
        <w:t>　　图 24： 仓库播种墙系统产业链</w:t>
      </w:r>
      <w:r>
        <w:rPr>
          <w:rFonts w:hint="eastAsia"/>
        </w:rPr>
        <w:br/>
      </w:r>
      <w:r>
        <w:rPr>
          <w:rFonts w:hint="eastAsia"/>
        </w:rPr>
        <w:t>　　图 25： 仓库播种墙系统行业采购模式分析</w:t>
      </w:r>
      <w:r>
        <w:rPr>
          <w:rFonts w:hint="eastAsia"/>
        </w:rPr>
        <w:br/>
      </w:r>
      <w:r>
        <w:rPr>
          <w:rFonts w:hint="eastAsia"/>
        </w:rPr>
        <w:t>　　图 26： 仓库播种墙系统行业生产模式分析</w:t>
      </w:r>
      <w:r>
        <w:rPr>
          <w:rFonts w:hint="eastAsia"/>
        </w:rPr>
        <w:br/>
      </w:r>
      <w:r>
        <w:rPr>
          <w:rFonts w:hint="eastAsia"/>
        </w:rPr>
        <w:t>　　图 27： 仓库播种墙系统行业销售模式分析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中国仓库播种墙系统产能、产量、产能利用率及发展趋势（2021-2032）&amp;（套）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中国仓库播种墙系统产量、市场需求量及发展趋势（2021-2032）&amp;（套）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054e82d844f5d" w:history="1">
        <w:r>
          <w:rPr>
            <w:rStyle w:val="Hyperlink"/>
          </w:rPr>
          <w:t>2026-2032年中国仓库播种墙系统行业研究及市场前景预测报告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054e82d844f5d" w:history="1">
        <w:r>
          <w:rPr>
            <w:rStyle w:val="Hyperlink"/>
          </w:rPr>
          <w:t>https://www.20087.com/6/23/CangKuBoZhongQiangXiTongHangYeXianZhuangJiQianJing.html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e71da437642bf" w:history="1">
      <w:r>
        <w:rPr>
          <w:rStyle w:val="Hyperlink"/>
        </w:rPr>
        <w:t>2026-2032年中国仓库播种墙系统行业研究及市场前景预测报告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angKuBoZhongQiangXiTongHangYeXianZhuangJiQianJing.html" TargetMode="External" Id="Rb19054e82d8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angKuBoZhongQiangXiTongHangYeXianZhuangJiQianJing.html" TargetMode="External" Id="Raa1e71da437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2026-06-26T00:21:24Z</dcterms:created>
  <dcterms:modified xsi:type="dcterms:W3CDTF">2026-06-26T01:21:24Z</dcterms:modified>
  <dc:subject>2026-2032年中国仓库播种墙系统行业研究及市场前景预测报告</dc:subject>
  <dc:title>2026-2032年中国仓库播种墙系统行业研究及市场前景预测报告</dc:title>
  <cp:keywords>2026-2032年中国仓库播种墙系统行业研究及市场前景预测报告</cp:keywords>
  <dc:description>2026-2032年中国仓库播种墙系统行业研究及市场前景预测报告</dc:description>
</cp:coreProperties>
</file>