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f99708d343c2" w:history="1">
              <w:r>
                <w:rPr>
                  <w:rStyle w:val="Hyperlink"/>
                </w:rPr>
                <w:t>2023-2029年全球与中国冲压模具行业发展全面调研与未来趋势报告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f99708d343c2" w:history="1">
              <w:r>
                <w:rPr>
                  <w:rStyle w:val="Hyperlink"/>
                </w:rPr>
                <w:t>2023-2029年全球与中国冲压模具行业发展全面调研与未来趋势报告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5f99708d343c2" w:history="1">
                <w:r>
                  <w:rPr>
                    <w:rStyle w:val="Hyperlink"/>
                  </w:rPr>
                  <w:t>https://www.20087.com/6/73/ChongYaMoJuHangYeQuShi.html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金属板材加工的核心工具，广泛应用于汽车、家电、电子等多个行业。近年来，随着制造业自动化水平的提高和技术的进步，冲压模具的设计与制造技术不断升级。目前，冲压模具不仅在精度和耐用性方面有了显著提升，还引入了计算机辅助设计(CAD)和计算机辅助制造(CAM)技术，大大提高了模具的设计效率和制造精度。此外，随着智能工厂的发展，冲压模具的智能化程度也在不断提高，能够实现在线监测和远程控制。</w:t>
      </w:r>
      <w:r>
        <w:rPr>
          <w:rFonts w:hint="eastAsia"/>
        </w:rPr>
        <w:br/>
      </w:r>
      <w:r>
        <w:rPr>
          <w:rFonts w:hint="eastAsia"/>
        </w:rPr>
        <w:t>　　未来，冲压模具的发展将更加注重智能化和个性化定制。随着工业4.0概念的推广，冲压模具将集成更多传感器和智能模块，实现模具状态的实时监控和故障预警，提高生产效率和安全性。此外，随着个性化消费需求的增长，冲压模具将更加注重柔性化设计，以适应多品种、小批量的生产模式。长期来看，随着材料科学的进步，冲压模具将采用更多高性能材料，提高模具的使用寿命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f99708d343c2" w:history="1">
        <w:r>
          <w:rPr>
            <w:rStyle w:val="Hyperlink"/>
          </w:rPr>
          <w:t>2023-2029年全球与中国冲压模具行业发展全面调研与未来趋势报告</w:t>
        </w:r>
      </w:hyperlink>
      <w:r>
        <w:rPr>
          <w:rFonts w:hint="eastAsia"/>
        </w:rPr>
        <w:t>》主要分析了冲压模具行业的市场规模、冲压模具市场供需状况、冲压模具市场竞争状况和冲压模具主要企业经营情况，同时对冲压模具行业的未来发展做出科学的预测。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85f99708d343c2" w:history="1">
        <w:r>
          <w:rPr>
            <w:rStyle w:val="Hyperlink"/>
          </w:rPr>
          <w:t>2023-2029年全球与中国冲压模具行业发展全面调研与未来趋势报告</w:t>
        </w:r>
      </w:hyperlink>
      <w:r>
        <w:rPr>
          <w:rFonts w:hint="eastAsia"/>
        </w:rPr>
        <w:t>》可以帮助投资者准确把握冲压模具行业的市场现状，为投资者进行投资作出冲压模具行业前景预判，挖掘冲压模具行业投资价值，同时提出冲压模具行业投资策略、营销策略等方面的建议。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中国冲压模具概述</w:t>
      </w:r>
      <w:r>
        <w:rPr>
          <w:rFonts w:hint="eastAsia"/>
        </w:rPr>
        <w:br/>
      </w:r>
      <w:r>
        <w:rPr>
          <w:rFonts w:hint="eastAsia"/>
        </w:rPr>
        <w:t>　　第一节 冲压模具行业定义</w:t>
      </w:r>
      <w:r>
        <w:rPr>
          <w:rFonts w:hint="eastAsia"/>
        </w:rPr>
        <w:br/>
      </w:r>
      <w:r>
        <w:rPr>
          <w:rFonts w:hint="eastAsia"/>
        </w:rPr>
        <w:t>　　第二节 冲压模具行业发展特性</w:t>
      </w:r>
      <w:r>
        <w:rPr>
          <w:rFonts w:hint="eastAsia"/>
        </w:rPr>
        <w:br/>
      </w:r>
      <w:r>
        <w:rPr>
          <w:rFonts w:hint="eastAsia"/>
        </w:rPr>
        <w:t>　　第三节 冲压模具产业链分析</w:t>
      </w:r>
      <w:r>
        <w:rPr>
          <w:rFonts w:hint="eastAsia"/>
        </w:rPr>
        <w:br/>
      </w:r>
      <w:r>
        <w:rPr>
          <w:rFonts w:hint="eastAsia"/>
        </w:rPr>
        <w:t>　　第四节 冲压模具行业生命周期分析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2022-2023年国外冲压模具市场发展概况</w:t>
      </w:r>
      <w:r>
        <w:rPr>
          <w:rFonts w:hint="eastAsia"/>
        </w:rPr>
        <w:br/>
      </w:r>
      <w:r>
        <w:rPr>
          <w:rFonts w:hint="eastAsia"/>
        </w:rPr>
        <w:t>　　第一节 全球冲压模具市场发展分析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北美地区主要国家冲压模具市场概况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欧洲地区主要国家冲压模具市场概况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亚洲地区主要国家冲压模具市场概况</w:t>
      </w:r>
      <w:r>
        <w:rPr>
          <w:rFonts w:hint="eastAsia"/>
        </w:rPr>
        <w:br/>
      </w:r>
      <w:r>
        <w:rPr>
          <w:rFonts w:hint="eastAsia"/>
        </w:rPr>
        <w:t>　　第五节 全球冲压模具市场发展预测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2022-2023年中国冲压模具发展环境分析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中国冲压模具技术发展分析</w:t>
      </w:r>
      <w:r>
        <w:rPr>
          <w:rFonts w:hint="eastAsia"/>
        </w:rPr>
        <w:br/>
      </w:r>
      <w:r>
        <w:rPr>
          <w:rFonts w:hint="eastAsia"/>
        </w:rPr>
        <w:t>　　第一节 当前冲压模具技术发展现状分析</w:t>
      </w:r>
      <w:r>
        <w:rPr>
          <w:rFonts w:hint="eastAsia"/>
        </w:rPr>
        <w:br/>
      </w:r>
      <w:r>
        <w:rPr>
          <w:rFonts w:hint="eastAsia"/>
        </w:rPr>
        <w:t>　　第二节 冲压模具生产中需注意的问题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冲压模具市场特性分析</w:t>
      </w:r>
      <w:r>
        <w:rPr>
          <w:rFonts w:hint="eastAsia"/>
        </w:rPr>
        <w:br/>
      </w:r>
      <w:r>
        <w:rPr>
          <w:rFonts w:hint="eastAsia"/>
        </w:rPr>
        <w:t>　　第一节 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冲压模具行业SWOT分析</w:t>
      </w:r>
      <w:r>
        <w:rPr>
          <w:rFonts w:hint="eastAsia"/>
        </w:rPr>
        <w:br/>
      </w:r>
      <w:r>
        <w:rPr>
          <w:rFonts w:hint="eastAsia"/>
        </w:rPr>
        <w:t>　　　　一、冲压模具行业优势</w:t>
      </w:r>
      <w:r>
        <w:rPr>
          <w:rFonts w:hint="eastAsia"/>
        </w:rPr>
        <w:br/>
      </w:r>
      <w:r>
        <w:rPr>
          <w:rFonts w:hint="eastAsia"/>
        </w:rPr>
        <w:t>　　　　二、冲压模具行业劣势</w:t>
      </w:r>
      <w:r>
        <w:rPr>
          <w:rFonts w:hint="eastAsia"/>
        </w:rPr>
        <w:br/>
      </w:r>
      <w:r>
        <w:rPr>
          <w:rFonts w:hint="eastAsia"/>
        </w:rPr>
        <w:t>　　　　三、冲压模具行业机会</w:t>
      </w:r>
      <w:r>
        <w:rPr>
          <w:rFonts w:hint="eastAsia"/>
        </w:rPr>
        <w:br/>
      </w:r>
      <w:r>
        <w:rPr>
          <w:rFonts w:hint="eastAsia"/>
        </w:rPr>
        <w:t>　　　　四、冲压模具行业风险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中国冲压模具发展现状</w:t>
      </w:r>
      <w:r>
        <w:rPr>
          <w:rFonts w:hint="eastAsia"/>
        </w:rPr>
        <w:br/>
      </w:r>
      <w:r>
        <w:rPr>
          <w:rFonts w:hint="eastAsia"/>
        </w:rPr>
        <w:t>　　第一节 中国冲压模具市场现状分析</w:t>
      </w:r>
      <w:r>
        <w:rPr>
          <w:rFonts w:hint="eastAsia"/>
        </w:rPr>
        <w:br/>
      </w:r>
      <w:r>
        <w:rPr>
          <w:rFonts w:hint="eastAsia"/>
        </w:rPr>
        <w:t>　　第二节 中国冲压模具产量分析及预测</w:t>
      </w:r>
      <w:r>
        <w:rPr>
          <w:rFonts w:hint="eastAsia"/>
        </w:rPr>
        <w:br/>
      </w:r>
      <w:r>
        <w:rPr>
          <w:rFonts w:hint="eastAsia"/>
        </w:rPr>
        <w:t>　　　　一、冲压模具总体产能规模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二、冲压模具生产区域分布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三、2018-2023年中国冲压模具产量统计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三、2023-2029年中国冲压模具产量预测</w:t>
      </w:r>
      <w:r>
        <w:rPr>
          <w:rFonts w:hint="eastAsia"/>
        </w:rPr>
        <w:br/>
      </w:r>
      <w:r>
        <w:rPr>
          <w:rFonts w:hint="eastAsia"/>
        </w:rPr>
        <w:t>　　第三节 中国冲压模具市场需求分析及预测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二、2018-2023年中国冲压模具市场需求量统计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三、2023-2029年中国冲压模具市场需求量预测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一、2018-2023年中国冲压模具市场价格趋势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二、2023-2029年中国冲压模具市场价格走势预测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2018-2023年冲压模具行业经济运行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2018-2023年中国冲压模具行业盈利能力分析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2018-2023年中国冲压模具行业发展能力分析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2018-2023年冲压模具行业偿债能力分析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2018-2023年冲压模具制造企业数量分析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2018-2023年中国冲压模具进出口分析</w:t>
      </w:r>
      <w:r>
        <w:rPr>
          <w:rFonts w:hint="eastAsia"/>
        </w:rPr>
        <w:br/>
      </w:r>
      <w:r>
        <w:rPr>
          <w:rFonts w:hint="eastAsia"/>
        </w:rPr>
        <w:t>　　第一节 冲压模具进口情况分析</w:t>
      </w:r>
      <w:r>
        <w:rPr>
          <w:rFonts w:hint="eastAsia"/>
        </w:rPr>
        <w:br/>
      </w:r>
      <w:r>
        <w:rPr>
          <w:rFonts w:hint="eastAsia"/>
        </w:rPr>
        <w:t>　　第二节 冲压模具出口情况分析</w:t>
      </w:r>
      <w:r>
        <w:rPr>
          <w:rFonts w:hint="eastAsia"/>
        </w:rPr>
        <w:br/>
      </w:r>
      <w:r>
        <w:rPr>
          <w:rFonts w:hint="eastAsia"/>
        </w:rPr>
        <w:t>　　第三节 影响冲压模具进出口因素分析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主要冲压模具生产企业及竞争格局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冲压模具行业投资战略研究</w:t>
      </w:r>
      <w:r>
        <w:rPr>
          <w:rFonts w:hint="eastAsia"/>
        </w:rPr>
        <w:br/>
      </w:r>
      <w:r>
        <w:rPr>
          <w:rFonts w:hint="eastAsia"/>
        </w:rPr>
        <w:t>　　第一节 冲压模具行业发展战略研究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一、冲压模具品牌的重要性</w:t>
      </w:r>
      <w:r>
        <w:rPr>
          <w:rFonts w:hint="eastAsia"/>
        </w:rPr>
        <w:br/>
      </w:r>
      <w:r>
        <w:rPr>
          <w:rFonts w:hint="eastAsia"/>
        </w:rPr>
        <w:t>　　　　二、冲压模具实施品牌战略的意义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五、冲压模具品牌战略管理的策略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冲压模具经营策略分析</w:t>
      </w:r>
      <w:r>
        <w:rPr>
          <w:rFonts w:hint="eastAsia"/>
        </w:rPr>
        <w:br/>
      </w:r>
      <w:r>
        <w:rPr>
          <w:rFonts w:hint="eastAsia"/>
        </w:rPr>
        <w:t>　　　　一、冲压模具市场细分策略</w:t>
      </w:r>
      <w:r>
        <w:rPr>
          <w:rFonts w:hint="eastAsia"/>
        </w:rPr>
        <w:br/>
      </w:r>
      <w:r>
        <w:rPr>
          <w:rFonts w:hint="eastAsia"/>
        </w:rPr>
        <w:t>　　　　二、冲压模具市场创新策略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四、冲压模具新产品差异化战略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2023-2029年中国冲压模具发展趋势预测及投资风险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未来冲压模具行业发展趋势预测</w:t>
      </w:r>
      <w:r>
        <w:rPr>
          <w:rFonts w:hint="eastAsia"/>
        </w:rPr>
        <w:br/>
      </w:r>
      <w:r>
        <w:rPr>
          <w:rFonts w:hint="eastAsia"/>
        </w:rPr>
        <w:t>　　第二节 冲压模具行业投资风险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冲压模具投资建议</w:t>
      </w:r>
      <w:r>
        <w:rPr>
          <w:rFonts w:hint="eastAsia"/>
        </w:rPr>
        <w:br/>
      </w:r>
      <w:r>
        <w:rPr>
          <w:rFonts w:hint="eastAsia"/>
        </w:rPr>
        <w:t>　　第一节 冲压模具行业投资环境分析</w:t>
      </w:r>
      <w:r>
        <w:rPr>
          <w:rFonts w:hint="eastAsia"/>
        </w:rPr>
        <w:br/>
      </w:r>
      <w:r>
        <w:rPr>
          <w:rFonts w:hint="eastAsia"/>
        </w:rPr>
        <w:t>　　第二节 冲压模具行业投资进入壁垒分析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2023-2029年中国冲压模具行业产量预测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2018-2023年中国冲压模具行业市场需求及增长情况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2023-2029年中国冲压模具行业市场需求预测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2018-2023年中国冲压模具行业出口情况分析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2023-2029年中国冲压模具市场规模预测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2023-2029年中国冲压模具行业发展趋势预测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f99708d343c2" w:history="1">
        <w:r>
          <w:rPr>
            <w:rStyle w:val="Hyperlink"/>
          </w:rPr>
          <w:t>2023-2029年全球与中国冲压模具行业发展全面调研与未来趋势报告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5f99708d343c2" w:history="1">
        <w:r>
          <w:rPr>
            <w:rStyle w:val="Hyperlink"/>
          </w:rPr>
          <w:t>https://www.20087.com/6/73/ChongYaMoJuHangYeQuShi.html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7effebe9404b" w:history="1">
      <w:r>
        <w:rPr>
          <w:rStyle w:val="Hyperlink"/>
        </w:rPr>
        <w:t>2023-2029年全球与中国冲压模具行业发展全面调研与未来趋势报告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ongYaMoJuHangYeQuShi.html" TargetMode="External" Id="Rad85f99708d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ongYaMoJuHangYeQuShi.html" TargetMode="External" Id="R48cc7effebe9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2023-03-15T23:42:00Z</dcterms:created>
  <dcterms:modified xsi:type="dcterms:W3CDTF">2023-03-16T00:42:00Z</dcterms:modified>
  <dc:subject>2023-2029年全球与中国冲压模具行业发展全面调研与未来趋势报告</dc:subject>
  <dc:title>2023-2029年全球与中国冲压模具行业发展全面调研与未来趋势报告</dc:title>
  <cp:keywords>2023-2029年全球与中国冲压模具行业发展全面调研与未来趋势报告</cp:keywords>
  <dc:description>2023-2029年全球与中国冲压模具行业发展全面调研与未来趋势报告</dc:description>
</cp:coreProperties>
</file>