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5835748914e38" w:history="1">
              <w:r>
                <w:rPr>
                  <w:rStyle w:val="Hyperlink"/>
                </w:rPr>
                <w:t>中国电压表行业市场研究及投资前景分析报告（2025-2031年）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5835748914e38" w:history="1">
              <w:r>
                <w:rPr>
                  <w:rStyle w:val="Hyperlink"/>
                </w:rPr>
                <w:t>中国电压表行业市场研究及投资前景分析报告（2025-2031年）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5835748914e38" w:history="1">
                <w:r>
                  <w:rPr>
                    <w:rStyle w:val="Hyperlink"/>
                  </w:rPr>
                  <w:t>https://www.20087.com/6/A3/DianYaBiaoShiChangDiaoYanBaoGao.html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表作为测量电路电压的基本工具，已从传统的模拟指针式发展到现在的数字显示式，甚至智能化。现代电压表具备高精度、多量程、自动量程切换等功能，广泛应用于电力、电子实验、工业自动化等领域。随着微电子技术的进步，手持式、便携式电压表设计更加人性化，操作简便，显示直观。</w:t>
      </w:r>
      <w:r>
        <w:rPr>
          <w:rFonts w:hint="eastAsia"/>
        </w:rPr>
        <w:br/>
      </w:r>
      <w:r>
        <w:rPr>
          <w:rFonts w:hint="eastAsia"/>
        </w:rPr>
        <w:t>　　未来电压表将向更高集成度、无线通讯与数据分析方向发展。集成蓝牙、Wi-Fi等通信技术，电压表不仅能远程传输数据，还能与智能设备联动，实现远程监控和故障预警。结合云平台和大数据分析，电压测量数据将为系统维护、故障诊断提供更加智能的决策支持。此外，增强安全防护等级，如提高绝缘性能和增加过压保护，也将是未来电压表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5835748914e38" w:history="1">
        <w:r>
          <w:rPr>
            <w:rStyle w:val="Hyperlink"/>
          </w:rPr>
          <w:t>中国电压表行业市场研究及投资前景分析报告（2025-2031年）</w:t>
        </w:r>
      </w:hyperlink>
      <w:r>
        <w:rPr>
          <w:rFonts w:hint="eastAsia"/>
        </w:rPr>
        <w:t>》系统梳理了电压表行业的市场规模、技术现状及产业链结构，结合详实数据分析了电压表行业需求、价格动态与竞争格局，科学预测了电压表发展趋势与市场前景，重点解读了行业内重点企业的战略布局与品牌影响力，同时对市场竞争与集中度进行了评估。此外，报告还细分了市场领域，揭示了电压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电压表行业概述</w:t>
      </w:r>
      <w:r>
        <w:rPr>
          <w:rFonts w:hint="eastAsia"/>
        </w:rPr>
        <w:br/>
      </w:r>
      <w:r>
        <w:rPr>
          <w:rFonts w:hint="eastAsia"/>
        </w:rPr>
        <w:t>　　第一节 电压表行业界定</w:t>
      </w:r>
      <w:r>
        <w:rPr>
          <w:rFonts w:hint="eastAsia"/>
        </w:rPr>
        <w:br/>
      </w:r>
      <w:r>
        <w:rPr>
          <w:rFonts w:hint="eastAsia"/>
        </w:rPr>
        <w:t>　　第二节 电压表行业发展历程</w:t>
      </w:r>
      <w:r>
        <w:rPr>
          <w:rFonts w:hint="eastAsia"/>
        </w:rPr>
        <w:br/>
      </w:r>
      <w:r>
        <w:rPr>
          <w:rFonts w:hint="eastAsia"/>
        </w:rPr>
        <w:t>　　第三节 电压表产业链分析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二、电压表产业链模型分析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2024-2025年中国电压表行业发展环境分析</w:t>
      </w:r>
      <w:r>
        <w:rPr>
          <w:rFonts w:hint="eastAsia"/>
        </w:rPr>
        <w:br/>
      </w:r>
      <w:r>
        <w:rPr>
          <w:rFonts w:hint="eastAsia"/>
        </w:rPr>
        <w:t>　　第一节 电压表行业经济环境分析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电压表行业政策环境分析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一、电压表行业相关政策</w:t>
      </w:r>
      <w:r>
        <w:rPr>
          <w:rFonts w:hint="eastAsia"/>
        </w:rPr>
        <w:br/>
      </w:r>
      <w:r>
        <w:rPr>
          <w:rFonts w:hint="eastAsia"/>
        </w:rPr>
        <w:t>　　　　二、电压表行业相关标准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2019-2024年中国电压表行业总体规模</w:t>
      </w:r>
      <w:r>
        <w:rPr>
          <w:rFonts w:hint="eastAsia"/>
        </w:rPr>
        <w:br/>
      </w:r>
      <w:r>
        <w:rPr>
          <w:rFonts w:hint="eastAsia"/>
        </w:rPr>
        <w:t>　　第二节 中国电压表行业盈利情况分析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中国电压表行业产量情况分析与预测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一、2019-2024年电压表行业产量统计分析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二、2024年电压表行业产量特点分析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三、2025-2031年中国电压表行业产量预测分析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中国电压表行业需求概况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一、2019-2024年中国电压表行业需求情况分析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三、2025-2031年中国电压表市场需求预测分析</w:t>
      </w:r>
      <w:r>
        <w:rPr>
          <w:rFonts w:hint="eastAsia"/>
        </w:rPr>
        <w:br/>
      </w:r>
      <w:r>
        <w:rPr>
          <w:rFonts w:hint="eastAsia"/>
        </w:rPr>
        <w:t>　　第五节 电压表产业供需平衡状况分析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2019-2024年中国电压表行业重点地区调研分析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一、中国电压表行业重点区域市场结构调研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二、**地区电压表行业调研分析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三、**地区电压表行业调研分析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四、**地区电压表行业调研分析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五、**地区电压表行业调研分析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六、**地区电压表行业调研分析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2019-2024年中国电压表行业进出口情况分析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一、2019-2024年中国电压表行业进口分析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二、2019-2024年中国电压表行业出口分析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2025-2031年中国电压表行业进出口情况预测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一、2025-2031年中国电压表行业进口预测分析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二、2025-2031年中国电压表行业出口预测分析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影响电压表行业进出口变化的主要原因分析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电压表行业规模分析及预测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一、2019-2024年电压表行业资产规模变化分析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二、2025-2031年电压表行业资产规模预测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三、2019-2024年电压表行业收入和利润变化分析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四、2025-2031年电压表行业收入和利润预测</w:t>
      </w:r>
      <w:r>
        <w:rPr>
          <w:rFonts w:hint="eastAsia"/>
        </w:rPr>
        <w:br/>
      </w:r>
      <w:r>
        <w:rPr>
          <w:rFonts w:hint="eastAsia"/>
        </w:rPr>
        <w:t>　　第二节 电压表行业效益分析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一、2019-2024年电压表行业三费变化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二、2019-2024年电压表行业效益分析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国内电压表产品价格走势及影响因素分析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2019-2024年国内电压表市场价格回顾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当前国内电压表市场价格及评述</w:t>
      </w:r>
      <w:r>
        <w:rPr>
          <w:rFonts w:hint="eastAsia"/>
        </w:rPr>
        <w:br/>
      </w:r>
      <w:r>
        <w:rPr>
          <w:rFonts w:hint="eastAsia"/>
        </w:rPr>
        <w:t>　　第三节 国内电压表价格影响因素分析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电压表行业竞争格局分析</w:t>
      </w:r>
      <w:r>
        <w:rPr>
          <w:rFonts w:hint="eastAsia"/>
        </w:rPr>
        <w:br/>
      </w:r>
      <w:r>
        <w:rPr>
          <w:rFonts w:hint="eastAsia"/>
        </w:rPr>
        <w:t>　　第一节 电压表行业集中度分析</w:t>
      </w:r>
      <w:r>
        <w:rPr>
          <w:rFonts w:hint="eastAsia"/>
        </w:rPr>
        <w:br/>
      </w:r>
      <w:r>
        <w:rPr>
          <w:rFonts w:hint="eastAsia"/>
        </w:rPr>
        <w:t>　　　　一、电压表市场集中度分析</w:t>
      </w:r>
      <w:r>
        <w:rPr>
          <w:rFonts w:hint="eastAsia"/>
        </w:rPr>
        <w:br/>
      </w:r>
      <w:r>
        <w:rPr>
          <w:rFonts w:hint="eastAsia"/>
        </w:rPr>
        <w:t>　　　　二、电压表企业集中度分析</w:t>
      </w:r>
      <w:r>
        <w:rPr>
          <w:rFonts w:hint="eastAsia"/>
        </w:rPr>
        <w:br/>
      </w:r>
      <w:r>
        <w:rPr>
          <w:rFonts w:hint="eastAsia"/>
        </w:rPr>
        <w:t>　　　　三、电压表区域集中度分析</w:t>
      </w:r>
      <w:r>
        <w:rPr>
          <w:rFonts w:hint="eastAsia"/>
        </w:rPr>
        <w:br/>
      </w:r>
      <w:r>
        <w:rPr>
          <w:rFonts w:hint="eastAsia"/>
        </w:rPr>
        <w:t>　　第二节 电压表行业竞争格局分析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一、2025年电压表行业竞争分析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二、2025年中外电压表产品竞争分析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三、2019-2024年中国电压表市场竞争分析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二、电压表企业经营情况分析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二、电压表企业经营情况分析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二、电压表企业经营情况分析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二、电压表企业经营情况分析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二、电压表企业经营情况分析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电压表企业发展策略分析</w:t>
      </w:r>
      <w:r>
        <w:rPr>
          <w:rFonts w:hint="eastAsia"/>
        </w:rPr>
        <w:br/>
      </w:r>
      <w:r>
        <w:rPr>
          <w:rFonts w:hint="eastAsia"/>
        </w:rPr>
        <w:t>　　第一节 电压表市场策略分析</w:t>
      </w:r>
      <w:r>
        <w:rPr>
          <w:rFonts w:hint="eastAsia"/>
        </w:rPr>
        <w:br/>
      </w:r>
      <w:r>
        <w:rPr>
          <w:rFonts w:hint="eastAsia"/>
        </w:rPr>
        <w:t>　　　　一、电压表价格策略分析</w:t>
      </w:r>
      <w:r>
        <w:rPr>
          <w:rFonts w:hint="eastAsia"/>
        </w:rPr>
        <w:br/>
      </w:r>
      <w:r>
        <w:rPr>
          <w:rFonts w:hint="eastAsia"/>
        </w:rPr>
        <w:t>　　　　二、电压表渠道策略分析</w:t>
      </w:r>
      <w:r>
        <w:rPr>
          <w:rFonts w:hint="eastAsia"/>
        </w:rPr>
        <w:br/>
      </w:r>
      <w:r>
        <w:rPr>
          <w:rFonts w:hint="eastAsia"/>
        </w:rPr>
        <w:t>　　第二节 电压表销售策略分析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四、提高电压表企业竞争力的策略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对中国电压表品牌的战略思考</w:t>
      </w:r>
      <w:r>
        <w:rPr>
          <w:rFonts w:hint="eastAsia"/>
        </w:rPr>
        <w:br/>
      </w:r>
      <w:r>
        <w:rPr>
          <w:rFonts w:hint="eastAsia"/>
        </w:rPr>
        <w:t>　　　　一、电压表实施品牌战略的意义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三、中国电压表企业的品牌战略</w:t>
      </w:r>
      <w:r>
        <w:rPr>
          <w:rFonts w:hint="eastAsia"/>
        </w:rPr>
        <w:br/>
      </w:r>
      <w:r>
        <w:rPr>
          <w:rFonts w:hint="eastAsia"/>
        </w:rPr>
        <w:t>　　　　四、电压表品牌战略管理的策略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影响电压表行业发展主要因素分析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一、2025年影响电压表行业发展的不利因素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二、2025年影响电压表行业发展的稳定因素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三、2025年影响电压表行业发展的有利因素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四、2025年中国电压表行业发展面临的机遇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五、2025年中国电压表行业发展面临的挑战</w:t>
      </w:r>
      <w:r>
        <w:rPr>
          <w:rFonts w:hint="eastAsia"/>
        </w:rPr>
        <w:br/>
      </w:r>
      <w:r>
        <w:rPr>
          <w:rFonts w:hint="eastAsia"/>
        </w:rPr>
        <w:t>　　第二节 电压表行业投资风险分析预测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一、2025-2031年电压表行业市场风险分析预测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二、2025-2031年电压表行业政策风险分析预测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三、2025-2031年电压表行业技术风险分析预测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四、2025-2031年电压表行业竞争风险分析预测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五、2025-2031年电压表行业管理风险分析预测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电压表市场预测及项目投资建议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中国电压表行业生产、营销企业投资运作模式分析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电压表行业外销与内销优势分析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2025-2031年中国电压表行业市场规模及增长趋势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2025-2031年中国电压表行业投资规模预测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2025-2031年电压表行业市场盈利预测</w:t>
      </w:r>
      <w:r>
        <w:rPr>
          <w:rFonts w:hint="eastAsia"/>
        </w:rPr>
        <w:br/>
      </w:r>
      <w:r>
        <w:rPr>
          <w:rFonts w:hint="eastAsia"/>
        </w:rPr>
        <w:t>　　第六节 电压表行业项目投资建议</w:t>
      </w:r>
      <w:r>
        <w:rPr>
          <w:rFonts w:hint="eastAsia"/>
        </w:rPr>
        <w:br/>
      </w:r>
      <w:r>
        <w:rPr>
          <w:rFonts w:hint="eastAsia"/>
        </w:rPr>
        <w:t>　　　　一、电压表技术应用注意事项</w:t>
      </w:r>
      <w:r>
        <w:rPr>
          <w:rFonts w:hint="eastAsia"/>
        </w:rPr>
        <w:br/>
      </w:r>
      <w:r>
        <w:rPr>
          <w:rFonts w:hint="eastAsia"/>
        </w:rPr>
        <w:t>　　　　二、电压表项目投资注意事项</w:t>
      </w:r>
      <w:r>
        <w:rPr>
          <w:rFonts w:hint="eastAsia"/>
        </w:rPr>
        <w:br/>
      </w:r>
      <w:r>
        <w:rPr>
          <w:rFonts w:hint="eastAsia"/>
        </w:rPr>
        <w:t>　　　　三、电压表生产开发注意事项</w:t>
      </w:r>
      <w:r>
        <w:rPr>
          <w:rFonts w:hint="eastAsia"/>
        </w:rPr>
        <w:br/>
      </w:r>
      <w:r>
        <w:rPr>
          <w:rFonts w:hint="eastAsia"/>
        </w:rPr>
        <w:t>　　　　四、电压表销售注意事项</w:t>
      </w:r>
      <w:r>
        <w:rPr>
          <w:rFonts w:hint="eastAsia"/>
        </w:rPr>
        <w:br/>
      </w:r>
      <w:r>
        <w:rPr>
          <w:rFonts w:hint="eastAsia"/>
        </w:rPr>
        <w:t>　　第七节 [中-智-林-]市场的重点客户战略实施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电压表行业历程</w:t>
      </w:r>
      <w:r>
        <w:rPr>
          <w:rFonts w:hint="eastAsia"/>
        </w:rPr>
        <w:br/>
      </w:r>
      <w:r>
        <w:rPr>
          <w:rFonts w:hint="eastAsia"/>
        </w:rPr>
        <w:t>　　图表 电压表行业生命周期</w:t>
      </w:r>
      <w:r>
        <w:rPr>
          <w:rFonts w:hint="eastAsia"/>
        </w:rPr>
        <w:br/>
      </w:r>
      <w:r>
        <w:rPr>
          <w:rFonts w:hint="eastAsia"/>
        </w:rPr>
        <w:t>　　图表 电压表行业产业链分析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电压表企业信息</w:t>
      </w:r>
      <w:r>
        <w:rPr>
          <w:rFonts w:hint="eastAsia"/>
        </w:rPr>
        <w:br/>
      </w:r>
      <w:r>
        <w:rPr>
          <w:rFonts w:hint="eastAsia"/>
        </w:rPr>
        <w:t>　　图表 电压表企业经营情况分析</w:t>
      </w:r>
      <w:r>
        <w:rPr>
          <w:rFonts w:hint="eastAsia"/>
        </w:rPr>
        <w:br/>
      </w:r>
      <w:r>
        <w:rPr>
          <w:rFonts w:hint="eastAsia"/>
        </w:rPr>
        <w:t>　　图表 电压表重点企业（三）主要经济指标情况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5835748914e38" w:history="1">
        <w:r>
          <w:rPr>
            <w:rStyle w:val="Hyperlink"/>
          </w:rPr>
          <w:t>中国电压表行业市场研究及投资前景分析报告（2025-2031年）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5835748914e38" w:history="1">
        <w:r>
          <w:rPr>
            <w:rStyle w:val="Hyperlink"/>
          </w:rPr>
          <w:t>https://www.20087.com/6/A3/DianYaBiaoShiChangDiaoYanBaoGao.html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热点：电压表上下数字表示什么、电压表内阻越大越好、测电压表、电压表符号、电压表符号、电压表怎么看测哪个的电压、电压表怎么看、电压表怎么接线、电压表参数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a9408ceff4335" w:history="1">
      <w:r>
        <w:rPr>
          <w:rStyle w:val="Hyperlink"/>
        </w:rPr>
        <w:t>中国电压表行业市场研究及投资前景分析报告（2025-2031年）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DianYaBiaoShiChangDiaoYanBaoGao.html" TargetMode="External" Id="Rbd3583574891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DianYaBiaoShiChangDiaoYanBaoGao.html" TargetMode="External" Id="R47da9408ceff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2025-02-01T01:26:00Z</dcterms:created>
  <dcterms:modified xsi:type="dcterms:W3CDTF">2025-02-01T02:26:00Z</dcterms:modified>
  <dc:subject>中国电压表行业市场研究及投资前景分析报告（2025-2031年）</dc:subject>
  <dc:title>中国电压表行业市场研究及投资前景分析报告（2025-2031年）</dc:title>
  <cp:keywords>中国电压表行业市场研究及投资前景分析报告（2025-2031年）</cp:keywords>
  <dc:description>中国电压表行业市场研究及投资前景分析报告（2025-2031年）</dc:description>
</cp:coreProperties>
</file>