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fb53e64404291" w:history="1">
              <w:r>
                <w:rPr>
                  <w:rStyle w:val="Hyperlink"/>
                </w:rPr>
                <w:t>2026-2032年中国3D打印用生物基复合材料行业分析及前景趋势预测报告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fb53e64404291" w:history="1">
              <w:r>
                <w:rPr>
                  <w:rStyle w:val="Hyperlink"/>
                </w:rPr>
                <w:t>2026-2032年中国3D打印用生物基复合材料行业分析及前景趋势预测报告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fb53e64404291" w:history="1">
                <w:r>
                  <w:rPr>
                    <w:rStyle w:val="Hyperlink"/>
                  </w:rPr>
                  <w:t>https://www.20087.com/6/63/3DDaYinYongShengWuJiFuHeCaiLiaoShiChangQianJing.html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用生物基复合材料主要以聚乳酸（PLA）、聚羟基脂肪酸酯（PHA）等生物聚合物为基体，填充木粉、竹纤维、藻类或回收天然纤维，用于桌面级FDM打印及部分工业原型制造。该类产品强调可再生碳含量、低气味排放与可堆肥潜力，近年在层间结合强度、热变形温度及色彩稳定性方面持续改进。然而，在高负载或户外应用场景中，材料耐候性、吸湿膨胀及长期力学衰减仍是主要短板；同时，生物填料分散不均易导致打印喷嘴堵塞与尺寸偏差。</w:t>
      </w:r>
      <w:r>
        <w:rPr>
          <w:rFonts w:hint="eastAsia"/>
        </w:rPr>
        <w:br/>
      </w:r>
      <w:r>
        <w:rPr>
          <w:rFonts w:hint="eastAsia"/>
        </w:rPr>
        <w:t>　　未来，3D打印用生物基复合材料将突破性能边界与应用层级。市场调研网认为，纳米纤维素或木质素纳米颗粒的引入可显著提升刚性与热稳定性；而化学改性技术将改善界面相容性，抑制水分敏感性。在循环经济驱动下，消费后生物塑料与农业废弃物的高值化再利用将成为原料主流。随着医疗与轻量化部件需求增长，具备抗菌、导电或自修复功能的智能生物复合材料将崭露头角。长远看，该材料将从环保替代品升级为兼具高性能、可追溯性与碳负排潜力的下一代增材制造核心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fb53e64404291" w:history="1">
        <w:r>
          <w:rPr>
            <w:rStyle w:val="Hyperlink"/>
          </w:rPr>
          <w:t>2026-2032年中国3D打印用生物基复合材料行业分析及前景趋势预测报告</w:t>
        </w:r>
      </w:hyperlink>
      <w:r>
        <w:rPr>
          <w:rFonts w:hint="eastAsia"/>
        </w:rPr>
        <w:t>》，2025年3D打印用生物基复合材料行业市场规模达 亿元，预计2032年市场规模将达 亿元，期间年均复合增长率（CAGR）达 %。报告系统分析了我国3D打印用生物基复合材料行业的市场规模、市场需求及价格动态，深入探讨了3D打印用生物基复合材料产业链结构与发展特点。报告对3D打印用生物基复合材料细分市场进行了详细剖析，基于科学数据预测了市场前景及未来发展趋势，同时聚焦3D打印用生物基复合材料重点企业，评估了品牌影响力、市场竞争力及行业集中度变化。通过专业分析与客观洞察，报告为投资者、产业链相关企业及政府决策部门提供了重要参考，是把握3D打印用生物基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3D打印用生物基复合材料市场概述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按照不同产品类型，3D打印用生物基复合材料主要可以分为如下几个类别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中国不同产品类型3D打印用生物基复合材料增长趋势2021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纤维素基复合材料</w:t>
      </w:r>
      <w:r>
        <w:rPr>
          <w:rFonts w:hint="eastAsia"/>
        </w:rPr>
        <w:br/>
      </w:r>
      <w:r>
        <w:rPr>
          <w:rFonts w:hint="eastAsia"/>
        </w:rPr>
        <w:t>　　　　1.2.3 木质素基复合材料</w:t>
      </w:r>
      <w:r>
        <w:rPr>
          <w:rFonts w:hint="eastAsia"/>
        </w:rPr>
        <w:br/>
      </w:r>
      <w:r>
        <w:rPr>
          <w:rFonts w:hint="eastAsia"/>
        </w:rPr>
        <w:t>　　　　1.2.4 油基复合材料</w:t>
      </w:r>
      <w:r>
        <w:rPr>
          <w:rFonts w:hint="eastAsia"/>
        </w:rPr>
        <w:br/>
      </w:r>
      <w:r>
        <w:rPr>
          <w:rFonts w:hint="eastAsia"/>
        </w:rPr>
        <w:t>　　1.3 从不同应用，3D打印用生物基复合材料主要包括如下几个方面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中国不同应用3D打印用生物基复合材料增长趋势2021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鞋类</w:t>
      </w:r>
      <w:r>
        <w:rPr>
          <w:rFonts w:hint="eastAsia"/>
        </w:rPr>
        <w:br/>
      </w:r>
      <w:r>
        <w:rPr>
          <w:rFonts w:hint="eastAsia"/>
        </w:rPr>
        <w:t>　　　　1.3.7 电缆和电线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中国3D打印用生物基复合材料发展现状及未来趋势（2021-2032）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中国市场3D打印用生物基复合材料收入及增长率（2021-2032）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中国市场3D打印用生物基复合材料销量及增长率（2021-2032）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中国市场主要3D打印用生物基复合材料厂商分析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中国市场主要厂商3D打印用生物基复合材料销量及市场占有率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中国市场主要厂商3D打印用生物基复合材料销量（2021-2026）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中国市场主要厂商3D打印用生物基复合材料销量市场份额（2021-2026）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中国市场主要厂商3D打印用生物基复合材料收入及市场占有率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中国市场主要厂商3D打印用生物基复合材料收入（2021-2026）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中国市场主要厂商3D打印用生物基复合材料收入市场份额（2021-2026）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2025年中国市场主要厂商3D打印用生物基复合材料收入排名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中国市场主要厂商3D打印用生物基复合材料价格（2021-2026）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中国市场主要厂商3D打印用生物基复合材料总部及产地分布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中国市场主要厂商成立时间及3D打印用生物基复合材料商业化日期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中国市场主要厂商3D打印用生物基复合材料产品类型及应用</w:t>
      </w:r>
      <w:r>
        <w:rPr>
          <w:rFonts w:hint="eastAsia"/>
        </w:rPr>
        <w:br/>
      </w:r>
      <w:r>
        <w:rPr>
          <w:rFonts w:hint="eastAsia"/>
        </w:rPr>
        <w:t>　　2.7 3D打印用生物基复合材料行业集中度、竞争程度分析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3D打印用生物基复合材料行业集中度分析：2025年中国Top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中国市场3D打印用生物基复合材料第一梯队、第二梯队和第三梯队厂商（品牌）及2025年市场份额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重点企业（24）在中国市场3D打印用生物基复合材料销量、收入、价格及毛利率（2021-2026）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不同产品类型3D打印用生物基复合材料分析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中国市场不同产品类型3D打印用生物基复合材料销量（2021-2032）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中国市场不同产品类型3D打印用生物基复合材料销量及市场份额（2021-2026）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中国市场不同产品类型3D打印用生物基复合材料销量预测（2027-2032）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中国市场不同产品类型3D打印用生物基复合材料规模（2021-2032）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中国市场不同产品类型3D打印用生物基复合材料规模及市场份额（2021-2026）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中国市场不同产品类型3D打印用生物基复合材料规模预测（2027-2032）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中国市场不同产品类型3D打印用生物基复合材料价格走势（2021-2032）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不同应用3D打印用生物基复合材料分析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中国市场不同应用3D打印用生物基复合材料销量（2021-2032）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中国市场不同应用3D打印用生物基复合材料销量及市场份额（2021-2026）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中国市场不同应用3D打印用生物基复合材料销量预测（2027-2032）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中国市场不同应用3D打印用生物基复合材料规模（2021-2032）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中国市场不同应用3D打印用生物基复合材料规模及市场份额（2021-2026）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中国市场不同应用3D打印用生物基复合材料规模预测（2027-2032）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中国市场不同应用3D打印用生物基复合材料价格走势（2021-2032）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3D打印用生物基复合材料行业发展分析---发展趋势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3D打印用生物基复合材料行业发展分析---厂商壁垒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3D打印用生物基复合材料行业发展分析---驱动因素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3D打印用生物基复合材料行业发展分析---制约因素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3D打印用生物基复合材料中国企业SWOT分析</w:t>
      </w:r>
      <w:r>
        <w:rPr>
          <w:rFonts w:hint="eastAsia"/>
        </w:rPr>
        <w:br/>
      </w:r>
      <w:r>
        <w:rPr>
          <w:rFonts w:hint="eastAsia"/>
        </w:rPr>
        <w:t>　　6.6 3D打印用生物基复合材料行业发展分析---行业政策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3D打印用生物基复合材料行业产业链简介</w:t>
      </w:r>
      <w:r>
        <w:rPr>
          <w:rFonts w:hint="eastAsia"/>
        </w:rPr>
        <w:br/>
      </w:r>
      <w:r>
        <w:rPr>
          <w:rFonts w:hint="eastAsia"/>
        </w:rPr>
        <w:t>　　7.2 3D打印用生物基复合材料产业链分析-上游</w:t>
      </w:r>
      <w:r>
        <w:rPr>
          <w:rFonts w:hint="eastAsia"/>
        </w:rPr>
        <w:br/>
      </w:r>
      <w:r>
        <w:rPr>
          <w:rFonts w:hint="eastAsia"/>
        </w:rPr>
        <w:t>　　7.3 3D打印用生物基复合材料产业链分析-中游</w:t>
      </w:r>
      <w:r>
        <w:rPr>
          <w:rFonts w:hint="eastAsia"/>
        </w:rPr>
        <w:br/>
      </w:r>
      <w:r>
        <w:rPr>
          <w:rFonts w:hint="eastAsia"/>
        </w:rPr>
        <w:t>　　7.4 3D打印用生物基复合材料产业链分析-下游</w:t>
      </w:r>
      <w:r>
        <w:rPr>
          <w:rFonts w:hint="eastAsia"/>
        </w:rPr>
        <w:br/>
      </w:r>
      <w:r>
        <w:rPr>
          <w:rFonts w:hint="eastAsia"/>
        </w:rPr>
        <w:t>　　7.5 3D打印用生物基复合材料行业采购模式</w:t>
      </w:r>
      <w:r>
        <w:rPr>
          <w:rFonts w:hint="eastAsia"/>
        </w:rPr>
        <w:br/>
      </w:r>
      <w:r>
        <w:rPr>
          <w:rFonts w:hint="eastAsia"/>
        </w:rPr>
        <w:t>　　7.6 3D打印用生物基复合材料行业生产模式</w:t>
      </w:r>
      <w:r>
        <w:rPr>
          <w:rFonts w:hint="eastAsia"/>
        </w:rPr>
        <w:br/>
      </w:r>
      <w:r>
        <w:rPr>
          <w:rFonts w:hint="eastAsia"/>
        </w:rPr>
        <w:t>　　7.7 3D打印用生物基复合材料行业销售模式及销售渠道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中国本土3D打印用生物基复合材料产能、产量分析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中国3D打印用生物基复合材料供需现状及预测（2021-2032）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中国3D打印用生物基复合材料产能、产量、产能利用率及发展趋势（2021-2032）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中国3D打印用生物基复合材料产量、市场需求量及发展趋势（2021-2032）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中国3D打印用生物基复合材料进出口分析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中国市场3D打印用生物基复合材料主要进口来源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中国市场3D打印用生物基复合材料主要出口目的地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不同产品类型3D打印用生物基复合材料市场规模2021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不同应用3D打印用生物基复合材料市场规模2021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中国市场主要厂商3D打印用生物基复合材料销量（2021-2026）&amp;（千吨）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中国市场主要厂商3D打印用生物基复合材料销量市场份额（2021-2026）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中国市场主要厂商3D打印用生物基复合材料收入（2021-2026）&amp;（万元）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中国市场主要厂商3D打印用生物基复合材料收入份额（2021-2026）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2025年中国主要生产商3D打印用生物基复合材料收入排名（万元）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中国市场主要厂商3D打印用生物基复合材料价格（2021-2026）&amp;（元/吨）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中国市场主要厂商3D打印用生物基复合材料总部及产地分布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中国市场主要厂商成立时间及3D打印用生物基复合材料商业化日期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中国市场主要厂商3D打印用生物基复合材料产品类型及应用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2025年中国市场3D打印用生物基复合材料主要厂商市场地位（第一梯队、第二梯队和第三梯队）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3D打印用生物基复合材料市场投资、并购等现状分析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3D打印用生物基复合材料生产基地、总部、竞争对手及市场地位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3D打印用生物基复合材料产品规格、参数及市场应用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3D打印用生物基复合材料销量（千吨）、收入（万元）、价格（元/吨）及毛利率（2021-2026）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中国市场不同产品类型3D打印用生物基复合材料销量（2021-2026）&amp;（千吨）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中国市场不同产品类型3D打印用生物基复合材料销量市场份额（2021-2026）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中国市场不同产品类型3D打印用生物基复合材料销量预测（2027-2032）&amp;（千吨）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中国市场不同产品类型3D打印用生物基复合材料销量市场份额预测（2027-2032）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中国市场不同产品类型3D打印用生物基复合材料规模（2021-2026）&amp;（万元）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中国市场不同产品类型3D打印用生物基复合材料规模市场份额（2021-2026）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中国市场不同产品类型3D打印用生物基复合材料规模预测（2027-2032）&amp;（万元）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中国市场不同产品类型3D打印用生物基复合材料规模市场份额预测（2027-2032）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中国市场不同应用3D打印用生物基复合材料销量（2021-2026）&amp;（千吨）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中国市场不同应用3D打印用生物基复合材料销量市场份额（2021-2026）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中国市场不同应用3D打印用生物基复合材料销量预测（2027-2032）&amp;（千吨）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中国市场不同应用3D打印用生物基复合材料销量市场份额预测（2027-2032）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中国市场不同应用3D打印用生物基复合材料规模（2021-2026）&amp;（万元）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中国市场不同应用3D打印用生物基复合材料规模市场份额（2021-2026）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中国市场不同应用3D打印用生物基复合材料规模预测（2027-2032）&amp;（万元）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中国市场不同应用3D打印用生物基复合材料规模市场份额预测（2027-2032）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3D打印用生物基复合材料行业发展分析---发展趋势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3D打印用生物基复合材料行业发展分析---厂商壁垒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3D打印用生物基复合材料行业发展分析---驱动因素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3D打印用生物基复合材料行业发展分析---制约因素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3D打印用生物基复合材料行业相关重点政策一览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155： 3D打印用生物基复合材料行业供应链分析</w:t>
      </w:r>
      <w:r>
        <w:rPr>
          <w:rFonts w:hint="eastAsia"/>
        </w:rPr>
        <w:br/>
      </w:r>
      <w:r>
        <w:rPr>
          <w:rFonts w:hint="eastAsia"/>
        </w:rPr>
        <w:t>　　表 156： 3D打印用生物基复合材料上游原料供应商</w:t>
      </w:r>
      <w:r>
        <w:rPr>
          <w:rFonts w:hint="eastAsia"/>
        </w:rPr>
        <w:br/>
      </w:r>
      <w:r>
        <w:rPr>
          <w:rFonts w:hint="eastAsia"/>
        </w:rPr>
        <w:t>　　表 157： 3D打印用生物基复合材料行业主要下游客户</w:t>
      </w:r>
      <w:r>
        <w:rPr>
          <w:rFonts w:hint="eastAsia"/>
        </w:rPr>
        <w:br/>
      </w:r>
      <w:r>
        <w:rPr>
          <w:rFonts w:hint="eastAsia"/>
        </w:rPr>
        <w:t>　　表 158： 3D打印用生物基复合材料典型经销商</w:t>
      </w:r>
      <w:r>
        <w:rPr>
          <w:rFonts w:hint="eastAsia"/>
        </w:rPr>
        <w:br/>
      </w:r>
      <w:r>
        <w:rPr>
          <w:rFonts w:hint="eastAsia"/>
        </w:rPr>
        <w:t>　　表 159： 中国3D打印用生物基复合材料产量、销量、进口量及出口量（2021-2026）&amp;（千吨）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中国3D打印用生物基复合材料产量、销量、进口量及出口量预测（2027-2032）&amp;（千吨）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中国市场3D打印用生物基复合材料主要进口来源</w:t>
      </w:r>
      <w:r>
        <w:rPr>
          <w:rFonts w:hint="eastAsia"/>
        </w:rPr>
        <w:br/>
      </w:r>
      <w:r>
        <w:rPr>
          <w:rFonts w:hint="eastAsia"/>
        </w:rPr>
        <w:t>　　表 162： 中国市场3D打印用生物基复合材料主要出口目的地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3D打印用生物基复合材料产品图片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中国不同产品类型3D打印用生物基复合材料市场规模市场份额2025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纤维素基复合材料产品图片</w:t>
      </w:r>
      <w:r>
        <w:rPr>
          <w:rFonts w:hint="eastAsia"/>
        </w:rPr>
        <w:br/>
      </w:r>
      <w:r>
        <w:rPr>
          <w:rFonts w:hint="eastAsia"/>
        </w:rPr>
        <w:t>　　图 4： 木质素基复合材料产品图片</w:t>
      </w:r>
      <w:r>
        <w:rPr>
          <w:rFonts w:hint="eastAsia"/>
        </w:rPr>
        <w:br/>
      </w:r>
      <w:r>
        <w:rPr>
          <w:rFonts w:hint="eastAsia"/>
        </w:rPr>
        <w:t>　　图 5： 油基复合材料产品图片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中国不同应用3D打印用生物基复合材料市场份额2025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鞋类</w:t>
      </w:r>
      <w:r>
        <w:rPr>
          <w:rFonts w:hint="eastAsia"/>
        </w:rPr>
        <w:br/>
      </w:r>
      <w:r>
        <w:rPr>
          <w:rFonts w:hint="eastAsia"/>
        </w:rPr>
        <w:t>　　图 12： 电缆和电线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中国市场3D打印用生物基复合材料市场规模，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中国市场3D打印用生物基复合材料收入及增长率（2021-2032）&amp;（万元）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中国市场3D打印用生物基复合材料销量及增长率（2021-2032）&amp;（千吨）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2025年中国市场主要厂商3D打印用生物基复合材料销量市场份额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2025年中国市场主要厂商3D打印用生物基复合材料收入市场份额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2025年中国市场前五大厂商3D打印用生物基复合材料市场份额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2025年中国市场3D打印用生物基复合材料第一梯队、第二梯队和第三梯队厂商（品牌）及市场份额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中国市场不同产品类型3D打印用生物基复合材料价格走势（2021-2032）&amp;（元/吨）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中国市场不同应用3D打印用生物基复合材料价格走势（2021-2032）&amp;（元/吨）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3D打印用生物基复合材料中国企业SWOT分析</w:t>
      </w:r>
      <w:r>
        <w:rPr>
          <w:rFonts w:hint="eastAsia"/>
        </w:rPr>
        <w:br/>
      </w:r>
      <w:r>
        <w:rPr>
          <w:rFonts w:hint="eastAsia"/>
        </w:rPr>
        <w:t>　　图 24： 3D打印用生物基复合材料产业链</w:t>
      </w:r>
      <w:r>
        <w:rPr>
          <w:rFonts w:hint="eastAsia"/>
        </w:rPr>
        <w:br/>
      </w:r>
      <w:r>
        <w:rPr>
          <w:rFonts w:hint="eastAsia"/>
        </w:rPr>
        <w:t>　　图 25： 3D打印用生物基复合材料行业采购模式分析</w:t>
      </w:r>
      <w:r>
        <w:rPr>
          <w:rFonts w:hint="eastAsia"/>
        </w:rPr>
        <w:br/>
      </w:r>
      <w:r>
        <w:rPr>
          <w:rFonts w:hint="eastAsia"/>
        </w:rPr>
        <w:t>　　图 26： 3D打印用生物基复合材料行业生产模式分析</w:t>
      </w:r>
      <w:r>
        <w:rPr>
          <w:rFonts w:hint="eastAsia"/>
        </w:rPr>
        <w:br/>
      </w:r>
      <w:r>
        <w:rPr>
          <w:rFonts w:hint="eastAsia"/>
        </w:rPr>
        <w:t>　　图 27： 3D打印用生物基复合材料行业销售模式分析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中国3D打印用生物基复合材料产能、产量、产能利用率及发展趋势（2021-2032）&amp;（千吨）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中国3D打印用生物基复合材料产量、市场需求量及发展趋势（2021-2032）&amp;（千吨）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fb53e64404291" w:history="1">
        <w:r>
          <w:rPr>
            <w:rStyle w:val="Hyperlink"/>
          </w:rPr>
          <w:t>2026-2032年中国3D打印用生物基复合材料行业分析及前景趋势预测报告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fb53e64404291" w:history="1">
        <w:r>
          <w:rPr>
            <w:rStyle w:val="Hyperlink"/>
          </w:rPr>
          <w:t>https://www.20087.com/6/63/3DDaYinYongShengWuJiFuHeCaiLiaoShiChangQianJing.html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热点：3d打印粉末材料、生物材料3d打印机、3D打印、生物材料3d打印技术、3d生物打印技术、生物3d打印材料发展趋势、3D生物打印机、3d打印生物材料上市公司、3d生物打印 再生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e24bdf0324d70" w:history="1">
      <w:r>
        <w:rPr>
          <w:rStyle w:val="Hyperlink"/>
        </w:rPr>
        <w:t>2026-2032年中国3D打印用生物基复合材料行业分析及前景趋势预测报告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3DDaYinYongShengWuJiFuHeCaiLiaoShiChangQianJing.html" TargetMode="External" Id="R2c3fb53e6440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3DDaYinYongShengWuJiFuHeCaiLiaoShiChangQianJing.html" TargetMode="External" Id="Ra5de24bdf032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2026-03-03T06:13:54Z</dcterms:created>
  <dcterms:modified xsi:type="dcterms:W3CDTF">2026-03-03T07:13:54Z</dcterms:modified>
  <dc:subject>2026-2032年中国3D打印用生物基复合材料行业分析及前景趋势预测报告</dc:subject>
  <dc:title>2026-2032年中国3D打印用生物基复合材料行业分析及前景趋势预测报告</dc:title>
  <cp:keywords>2026-2032年中国3D打印用生物基复合材料行业分析及前景趋势预测报告</cp:keywords>
  <dc:description>2026-2032年中国3D打印用生物基复合材料行业分析及前景趋势预测报告</dc:description>
</cp:coreProperties>
</file>