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33509b5524794" w:history="1">
              <w:r>
                <w:rPr>
                  <w:rStyle w:val="Hyperlink"/>
                </w:rPr>
                <w:t>2025-2031年中国光通信器件市场现状调研与发展前景趋势分析报告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33509b5524794" w:history="1">
              <w:r>
                <w:rPr>
                  <w:rStyle w:val="Hyperlink"/>
                </w:rPr>
                <w:t>2025-2031年中国光通信器件市场现状调研与发展前景趋势分析报告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33509b5524794" w:history="1">
                <w:r>
                  <w:rPr>
                    <w:rStyle w:val="Hyperlink"/>
                  </w:rPr>
                  <w:t>https://www.20087.com/6/93/GuangTongXinQiJianFaZhanQuShi.html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器件是信息高速公路的关键组成部分，近年来随着5G通信、数据中心和云计算的快速发展，市场需求急剧增长。光通信器件包括光收发器、光开关、光放大器等，它们在提高数据传输速率和降低延迟方面发挥着重要作用。技术上，光通信器件正朝着小型化、集成化和智能化方向发展，如硅光子学技术的应用，使得光通信器件可以集成在芯片上，极大地提高了集成度和性能。</w:t>
      </w:r>
      <w:r>
        <w:rPr>
          <w:rFonts w:hint="eastAsia"/>
        </w:rPr>
        <w:br/>
      </w:r>
      <w:r>
        <w:rPr>
          <w:rFonts w:hint="eastAsia"/>
        </w:rPr>
        <w:t>　　未来，光通信器件将更加注重高速率、低功耗和智能化。高速率方面，将研发更先进的调制技术和编码方案，以支持更高的数据传输速率，满足未来网络的带宽需求。低功耗方面，将采用新材料和新工艺，如III-V族半导体材料和低温共烧陶瓷技术，减少器件的能量消耗。智能化方面，将集成人工智能算法，实现光通信网络的自适应优化和故障预测，提高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33509b5524794" w:history="1">
        <w:r>
          <w:rPr>
            <w:rStyle w:val="Hyperlink"/>
          </w:rPr>
          <w:t>2025-2031年中国光通信器件市场现状调研与发展前景趋势分析报告</w:t>
        </w:r>
      </w:hyperlink>
      <w:r>
        <w:rPr>
          <w:rFonts w:hint="eastAsia"/>
        </w:rPr>
        <w:t>》依托行业权威数据及长期市场监测信息，系统分析了光通信器件行业的市场规模、供需关系、竞争格局及重点企业经营状况，并结合光通信器件行业发展现状，科学预测了光通信器件市场前景与技术发展方向。报告通过SWOT分析，揭示了光通信器件行业机遇与潜在风险，为投资者提供了全面的现状分析与前景评估，助力挖掘投资价值并优化决策。同时，报告从投资、生产及营销等角度提出可行性建议，为光通信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第一节 光通信器件行业定义</w:t>
      </w:r>
      <w:r>
        <w:rPr>
          <w:rFonts w:hint="eastAsia"/>
        </w:rPr>
        <w:br/>
      </w:r>
      <w:r>
        <w:rPr>
          <w:rFonts w:hint="eastAsia"/>
        </w:rPr>
        <w:t>　　　　一、光通信器件行业定义</w:t>
      </w:r>
      <w:r>
        <w:rPr>
          <w:rFonts w:hint="eastAsia"/>
        </w:rPr>
        <w:br/>
      </w:r>
      <w:r>
        <w:rPr>
          <w:rFonts w:hint="eastAsia"/>
        </w:rPr>
        <w:t>　　　　二、光通信器件行业产品结构</w:t>
      </w:r>
      <w:r>
        <w:rPr>
          <w:rFonts w:hint="eastAsia"/>
        </w:rPr>
        <w:br/>
      </w:r>
      <w:r>
        <w:rPr>
          <w:rFonts w:hint="eastAsia"/>
        </w:rPr>
        <w:t>　　　　三、光通信器件在产业链中的地位</w:t>
      </w:r>
      <w:r>
        <w:rPr>
          <w:rFonts w:hint="eastAsia"/>
        </w:rPr>
        <w:br/>
      </w:r>
      <w:r>
        <w:rPr>
          <w:rFonts w:hint="eastAsia"/>
        </w:rPr>
        <w:t>　　　　四、光通信器件行业属性</w:t>
      </w:r>
      <w:r>
        <w:rPr>
          <w:rFonts w:hint="eastAsia"/>
        </w:rPr>
        <w:br/>
      </w:r>
      <w:r>
        <w:rPr>
          <w:rFonts w:hint="eastAsia"/>
        </w:rPr>
        <w:t>　　　　　　（一）按行业生命周期分类</w:t>
      </w:r>
      <w:r>
        <w:rPr>
          <w:rFonts w:hint="eastAsia"/>
        </w:rPr>
        <w:br/>
      </w:r>
      <w:r>
        <w:rPr>
          <w:rFonts w:hint="eastAsia"/>
        </w:rPr>
        <w:t>　　　　　　（二）按对经济周期的反应分类</w:t>
      </w:r>
      <w:r>
        <w:rPr>
          <w:rFonts w:hint="eastAsia"/>
        </w:rPr>
        <w:br/>
      </w:r>
      <w:r>
        <w:rPr>
          <w:rFonts w:hint="eastAsia"/>
        </w:rPr>
        <w:t>　　第二节 光通信器件行业经济环境分析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（一）中国宏观经济现状</w:t>
      </w:r>
      <w:r>
        <w:rPr>
          <w:rFonts w:hint="eastAsia"/>
        </w:rPr>
        <w:br/>
      </w:r>
      <w:r>
        <w:rPr>
          <w:rFonts w:hint="eastAsia"/>
        </w:rPr>
        <w:t>　　　　　　（二）中国宏观经济预测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（一）通信设备行业需求情况</w:t>
      </w:r>
      <w:r>
        <w:rPr>
          <w:rFonts w:hint="eastAsia"/>
        </w:rPr>
        <w:br/>
      </w:r>
      <w:r>
        <w:rPr>
          <w:rFonts w:hint="eastAsia"/>
        </w:rPr>
        <w:t>　　　　　　（二）通信设备行业价格走势</w:t>
      </w:r>
      <w:r>
        <w:rPr>
          <w:rFonts w:hint="eastAsia"/>
        </w:rPr>
        <w:br/>
      </w:r>
      <w:r>
        <w:rPr>
          <w:rFonts w:hint="eastAsia"/>
        </w:rPr>
        <w:t>　　　　　　（三）通信设备行业出口情况</w:t>
      </w:r>
      <w:r>
        <w:rPr>
          <w:rFonts w:hint="eastAsia"/>
        </w:rPr>
        <w:br/>
      </w:r>
      <w:r>
        <w:rPr>
          <w:rFonts w:hint="eastAsia"/>
        </w:rPr>
        <w:t>　　　　　　（四）通信设备行业投资情况</w:t>
      </w:r>
      <w:r>
        <w:rPr>
          <w:rFonts w:hint="eastAsia"/>
        </w:rPr>
        <w:br/>
      </w:r>
      <w:r>
        <w:rPr>
          <w:rFonts w:hint="eastAsia"/>
        </w:rPr>
        <w:t>　　第三节 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第四节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一、光通信技术分析</w:t>
      </w:r>
      <w:r>
        <w:rPr>
          <w:rFonts w:hint="eastAsia"/>
        </w:rPr>
        <w:br/>
      </w:r>
      <w:r>
        <w:rPr>
          <w:rFonts w:hint="eastAsia"/>
        </w:rPr>
        <w:t>　　　　　　（一）光通信技术发展现状</w:t>
      </w:r>
      <w:r>
        <w:rPr>
          <w:rFonts w:hint="eastAsia"/>
        </w:rPr>
        <w:br/>
      </w:r>
      <w:r>
        <w:rPr>
          <w:rFonts w:hint="eastAsia"/>
        </w:rPr>
        <w:t>　　　　　　（1）复用技术</w:t>
      </w:r>
      <w:r>
        <w:rPr>
          <w:rFonts w:hint="eastAsia"/>
        </w:rPr>
        <w:br/>
      </w:r>
      <w:r>
        <w:rPr>
          <w:rFonts w:hint="eastAsia"/>
        </w:rPr>
        <w:t>　　　　　　（2）宽带放大器技术</w:t>
      </w:r>
      <w:r>
        <w:rPr>
          <w:rFonts w:hint="eastAsia"/>
        </w:rPr>
        <w:br/>
      </w:r>
      <w:r>
        <w:rPr>
          <w:rFonts w:hint="eastAsia"/>
        </w:rPr>
        <w:t>　　　　　　（3）色散补偿技术</w:t>
      </w:r>
      <w:r>
        <w:rPr>
          <w:rFonts w:hint="eastAsia"/>
        </w:rPr>
        <w:br/>
      </w:r>
      <w:r>
        <w:rPr>
          <w:rFonts w:hint="eastAsia"/>
        </w:rPr>
        <w:t>　　　　　　（4）孤子WDM传输技术</w:t>
      </w:r>
      <w:r>
        <w:rPr>
          <w:rFonts w:hint="eastAsia"/>
        </w:rPr>
        <w:br/>
      </w:r>
      <w:r>
        <w:rPr>
          <w:rFonts w:hint="eastAsia"/>
        </w:rPr>
        <w:t>　　　　　　（5）光纤接入技术</w:t>
      </w:r>
      <w:r>
        <w:rPr>
          <w:rFonts w:hint="eastAsia"/>
        </w:rPr>
        <w:br/>
      </w:r>
      <w:r>
        <w:rPr>
          <w:rFonts w:hint="eastAsia"/>
        </w:rPr>
        <w:t>　　　　　　（二）光通信技术发展趋势</w:t>
      </w:r>
      <w:r>
        <w:rPr>
          <w:rFonts w:hint="eastAsia"/>
        </w:rPr>
        <w:br/>
      </w:r>
      <w:r>
        <w:rPr>
          <w:rFonts w:hint="eastAsia"/>
        </w:rPr>
        <w:t>　　　　　　（1）光纤到户（FTTH）</w:t>
      </w:r>
      <w:r>
        <w:rPr>
          <w:rFonts w:hint="eastAsia"/>
        </w:rPr>
        <w:br/>
      </w:r>
      <w:r>
        <w:rPr>
          <w:rFonts w:hint="eastAsia"/>
        </w:rPr>
        <w:t>　　　　　　（2）全光网络</w:t>
      </w:r>
      <w:r>
        <w:rPr>
          <w:rFonts w:hint="eastAsia"/>
        </w:rPr>
        <w:br/>
      </w:r>
      <w:r>
        <w:rPr>
          <w:rFonts w:hint="eastAsia"/>
        </w:rPr>
        <w:t>　　　　二、光通信器件技术分析</w:t>
      </w:r>
      <w:r>
        <w:rPr>
          <w:rFonts w:hint="eastAsia"/>
        </w:rPr>
        <w:br/>
      </w:r>
      <w:r>
        <w:rPr>
          <w:rFonts w:hint="eastAsia"/>
        </w:rPr>
        <w:t>　　　　　　（一）光通信器件技术发展现状</w:t>
      </w:r>
      <w:r>
        <w:rPr>
          <w:rFonts w:hint="eastAsia"/>
        </w:rPr>
        <w:br/>
      </w:r>
      <w:r>
        <w:rPr>
          <w:rFonts w:hint="eastAsia"/>
        </w:rPr>
        <w:t>　　　　　　（1）光通信无源器件技术</w:t>
      </w:r>
      <w:r>
        <w:rPr>
          <w:rFonts w:hint="eastAsia"/>
        </w:rPr>
        <w:br/>
      </w:r>
      <w:r>
        <w:rPr>
          <w:rFonts w:hint="eastAsia"/>
        </w:rPr>
        <w:t>　　　　　　（2）光通信有源器件技术</w:t>
      </w:r>
      <w:r>
        <w:rPr>
          <w:rFonts w:hint="eastAsia"/>
        </w:rPr>
        <w:br/>
      </w:r>
      <w:r>
        <w:rPr>
          <w:rFonts w:hint="eastAsia"/>
        </w:rPr>
        <w:t>　　　　　　（二）光通信器件技术发展趋势</w:t>
      </w:r>
      <w:r>
        <w:rPr>
          <w:rFonts w:hint="eastAsia"/>
        </w:rPr>
        <w:br/>
      </w:r>
      <w:r>
        <w:rPr>
          <w:rFonts w:hint="eastAsia"/>
        </w:rPr>
        <w:t>　　　　　　（1）智能化</w:t>
      </w:r>
      <w:r>
        <w:rPr>
          <w:rFonts w:hint="eastAsia"/>
        </w:rPr>
        <w:br/>
      </w:r>
      <w:r>
        <w:rPr>
          <w:rFonts w:hint="eastAsia"/>
        </w:rPr>
        <w:t>　　　　　　（2）小型化</w:t>
      </w:r>
      <w:r>
        <w:rPr>
          <w:rFonts w:hint="eastAsia"/>
        </w:rPr>
        <w:br/>
      </w:r>
      <w:r>
        <w:rPr>
          <w:rFonts w:hint="eastAsia"/>
        </w:rPr>
        <w:t>　　　　　　（3）集成化</w:t>
      </w:r>
      <w:r>
        <w:rPr>
          <w:rFonts w:hint="eastAsia"/>
        </w:rPr>
        <w:br/>
      </w:r>
      <w:r>
        <w:rPr>
          <w:rFonts w:hint="eastAsia"/>
        </w:rPr>
        <w:t>　　第五节 光通信器件行业贸易环境分析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一、行业产品贸易现状分析</w:t>
      </w:r>
      <w:r>
        <w:rPr>
          <w:rFonts w:hint="eastAsia"/>
        </w:rPr>
        <w:br/>
      </w:r>
      <w:r>
        <w:rPr>
          <w:rFonts w:hint="eastAsia"/>
        </w:rPr>
        <w:t>　　　　　　（一）电子信息行业出口情况</w:t>
      </w:r>
      <w:r>
        <w:rPr>
          <w:rFonts w:hint="eastAsia"/>
        </w:rPr>
        <w:br/>
      </w:r>
      <w:r>
        <w:rPr>
          <w:rFonts w:hint="eastAsia"/>
        </w:rPr>
        <w:t>　　　　　　（二）电子信息行业进口情况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中国光通信器件市场竞争分析</w:t>
      </w:r>
      <w:r>
        <w:rPr>
          <w:rFonts w:hint="eastAsia"/>
        </w:rPr>
        <w:br/>
      </w:r>
      <w:r>
        <w:rPr>
          <w:rFonts w:hint="eastAsia"/>
        </w:rPr>
        <w:t>　　第一节 中国光通信器件行业竞争结构分析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跨国公司在中国的竞争分析</w:t>
      </w:r>
      <w:r>
        <w:rPr>
          <w:rFonts w:hint="eastAsia"/>
        </w:rPr>
        <w:br/>
      </w:r>
      <w:r>
        <w:rPr>
          <w:rFonts w:hint="eastAsia"/>
        </w:rPr>
        <w:t>　　　　一、Finisar公司在华竞争分析</w:t>
      </w:r>
      <w:r>
        <w:rPr>
          <w:rFonts w:hint="eastAsia"/>
        </w:rPr>
        <w:br/>
      </w:r>
      <w:r>
        <w:rPr>
          <w:rFonts w:hint="eastAsia"/>
        </w:rPr>
        <w:t>　　　　二、JDSU公司在华竞争分析</w:t>
      </w:r>
      <w:r>
        <w:rPr>
          <w:rFonts w:hint="eastAsia"/>
        </w:rPr>
        <w:br/>
      </w:r>
      <w:r>
        <w:rPr>
          <w:rFonts w:hint="eastAsia"/>
        </w:rPr>
        <w:t>　　　　三、Oclaro公司在华竞争分析</w:t>
      </w:r>
      <w:r>
        <w:rPr>
          <w:rFonts w:hint="eastAsia"/>
        </w:rPr>
        <w:br/>
      </w:r>
      <w:r>
        <w:rPr>
          <w:rFonts w:hint="eastAsia"/>
        </w:rPr>
        <w:t>　　　　四、Oplink公司在华竞争分析</w:t>
      </w:r>
      <w:r>
        <w:rPr>
          <w:rFonts w:hint="eastAsia"/>
        </w:rPr>
        <w:br/>
      </w:r>
      <w:r>
        <w:rPr>
          <w:rFonts w:hint="eastAsia"/>
        </w:rPr>
        <w:t>　　　　五、AFOP公司在华竞争分析</w:t>
      </w:r>
      <w:r>
        <w:rPr>
          <w:rFonts w:hint="eastAsia"/>
        </w:rPr>
        <w:br/>
      </w:r>
      <w:r>
        <w:rPr>
          <w:rFonts w:hint="eastAsia"/>
        </w:rPr>
        <w:t>　　　　六、住友电工株式会社在华竞争分析</w:t>
      </w:r>
      <w:r>
        <w:rPr>
          <w:rFonts w:hint="eastAsia"/>
        </w:rPr>
        <w:br/>
      </w:r>
      <w:r>
        <w:rPr>
          <w:rFonts w:hint="eastAsia"/>
        </w:rPr>
        <w:t>　　　　七、IPG公司在华竞争分析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光通信器件行业制造商排名分析</w:t>
      </w:r>
      <w:r>
        <w:rPr>
          <w:rFonts w:hint="eastAsia"/>
        </w:rPr>
        <w:br/>
      </w:r>
      <w:r>
        <w:rPr>
          <w:rFonts w:hint="eastAsia"/>
        </w:rPr>
        <w:t>　　　　一、光通信器件行业制造商工业总产值排名</w:t>
      </w:r>
      <w:r>
        <w:rPr>
          <w:rFonts w:hint="eastAsia"/>
        </w:rPr>
        <w:br/>
      </w:r>
      <w:r>
        <w:rPr>
          <w:rFonts w:hint="eastAsia"/>
        </w:rPr>
        <w:t>　　　　二、光通信器件行业制造商销售收入排名</w:t>
      </w:r>
      <w:r>
        <w:rPr>
          <w:rFonts w:hint="eastAsia"/>
        </w:rPr>
        <w:br/>
      </w:r>
      <w:r>
        <w:rPr>
          <w:rFonts w:hint="eastAsia"/>
        </w:rPr>
        <w:t>　　　　三、光通信器件行业制造商利润总额排名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光通信器件行业领先企业个案分析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一、武汉光迅科技股份有限公司经营情况分析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（七）企业组织架构分析</w:t>
      </w:r>
      <w:r>
        <w:rPr>
          <w:rFonts w:hint="eastAsia"/>
        </w:rPr>
        <w:br/>
      </w:r>
      <w:r>
        <w:rPr>
          <w:rFonts w:hint="eastAsia"/>
        </w:rPr>
        <w:t>　　　　　　（八）企业产品结构及新产品动向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（九）企业销售渠道与网络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二、昂纳光通信（集团）有限公司经营情况分析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三、深圳日海通讯技术股份有限公司经营情况分析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四、苏州新海宜通信科技股份有限公司经营情况分析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五、珠海保税区光联通讯技术有限公司经营情况分析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六、无锡市中兴光电子技术有限公司经营情况分析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七、武汉华工正源光子技术有限公司经营情况分析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八、四川光恒通信技术有限公司经营情况分析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九、深圳市恒宝通光电子股份有限公司经营情况分析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十、上海霍普光通信有限公司经营情况分析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十一、深圳新飞通光电子技术有限公司经营情况分析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十二、无限光通讯（深圳）有限公司经营情况分析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十三、捷迪讯光电（深圳）有限公司经营情况分析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十四、上海中科光纤通讯器件有限公司经营情况分析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十五、奥兰若科技（深圳）有限公司经营情况分析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十六、深圳世纪人通讯设备有限公司经营情况分析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十七、常州太平电器有限公司经营情况分析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十八、河北四方通信设备集团有限公司经营情况分析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十九、武汉邮电科学研究院经营情况分析</w:t>
      </w:r>
      <w:r>
        <w:rPr>
          <w:rFonts w:hint="eastAsia"/>
        </w:rPr>
        <w:br/>
      </w:r>
      <w:r>
        <w:rPr>
          <w:rFonts w:hint="eastAsia"/>
        </w:rPr>
        <w:t>　　　　二十、武汉优信光通信设备有限责任公司经营情况分析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光通信器件投资建议</w:t>
      </w:r>
      <w:r>
        <w:rPr>
          <w:rFonts w:hint="eastAsia"/>
        </w:rPr>
        <w:br/>
      </w:r>
      <w:r>
        <w:rPr>
          <w:rFonts w:hint="eastAsia"/>
        </w:rPr>
        <w:t>　　第一节 热光通信器件投资环境分析</w:t>
      </w:r>
      <w:r>
        <w:rPr>
          <w:rFonts w:hint="eastAsia"/>
        </w:rPr>
        <w:br/>
      </w:r>
      <w:r>
        <w:rPr>
          <w:rFonts w:hint="eastAsia"/>
        </w:rPr>
        <w:t>　　第二节 光通信器件投资进入壁垒分析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中~智林 光通信器件投资建议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光通信器件行业历程</w:t>
      </w:r>
      <w:r>
        <w:rPr>
          <w:rFonts w:hint="eastAsia"/>
        </w:rPr>
        <w:br/>
      </w:r>
      <w:r>
        <w:rPr>
          <w:rFonts w:hint="eastAsia"/>
        </w:rPr>
        <w:t>　　图表 光通信器件行业生命周期</w:t>
      </w:r>
      <w:r>
        <w:rPr>
          <w:rFonts w:hint="eastAsia"/>
        </w:rPr>
        <w:br/>
      </w:r>
      <w:r>
        <w:rPr>
          <w:rFonts w:hint="eastAsia"/>
        </w:rPr>
        <w:t>　　图表 光通信器件行业产业链分析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2020-2025年光通信器件行业市场容量分析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2020-2025年中国光通信器件市场需求量及增速统计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2025年中国光通信器件行业需求领域分布格局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2020-2025年中国光通信器件出口金额分析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2025年中国光通信器件进口国家及地区分析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2025年中国光通信器件出口国家及地区分析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2020-2025年中国光通信器件行业企业平均规模情况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2025-2031年中国光通信器件市场前景分析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2025-2031年中国光通信器件行业发展趋势预测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33509b5524794" w:history="1">
        <w:r>
          <w:rPr>
            <w:rStyle w:val="Hyperlink"/>
          </w:rPr>
          <w:t>2025-2031年中国光通信器件市场现状调研与发展前景趋势分析报告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33509b5524794" w:history="1">
        <w:r>
          <w:rPr>
            <w:rStyle w:val="Hyperlink"/>
          </w:rPr>
          <w:t>https://www.20087.com/6/93/GuangTongXinQiJianFaZhanQuShi.html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热点：光通信模块、光通信器件行业龙头、上光通信好进吗工资高吗、光通信器件龙头、上海光通信嘉定工业园区、光通信器件及系统、光模块的应用和应用领域、光通信器件陶瓷外壳、上海光通信员工宿舍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1711abb3984601" w:history="1">
      <w:r>
        <w:rPr>
          <w:rStyle w:val="Hyperlink"/>
        </w:rPr>
        <w:t>2025-2031年中国光通信器件市场现状调研与发展前景趋势分析报告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GuangTongXinQiJianFaZhanQuShi.html" TargetMode="External" Id="R80d33509b55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GuangTongXinQiJianFaZhanQuShi.html" TargetMode="External" Id="Rfb1711abb398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2025-05-09T04:07:00Z</dcterms:created>
  <dcterms:modified xsi:type="dcterms:W3CDTF">2025-05-09T05:07:00Z</dcterms:modified>
  <dc:subject>2025-2031年中国光通信器件市场现状调研与发展前景趋势分析报告</dc:subject>
  <dc:title>2025-2031年中国光通信器件市场现状调研与发展前景趋势分析报告</dc:title>
  <cp:keywords>2025-2031年中国光通信器件市场现状调研与发展前景趋势分析报告</cp:keywords>
  <dc:description>2025-2031年中国光通信器件市场现状调研与发展前景趋势分析报告</dc:description>
</cp:coreProperties>
</file>