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b399c27de4cf2" w:history="1">
              <w:r>
                <w:rPr>
                  <w:rStyle w:val="Hyperlink"/>
                </w:rPr>
                <w:t>中国全自动激光焊接机行业研究分析与前景趋势预测（2023-2028年）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b399c27de4cf2" w:history="1">
              <w:r>
                <w:rPr>
                  <w:rStyle w:val="Hyperlink"/>
                </w:rPr>
                <w:t>中国全自动激光焊接机行业研究分析与前景趋势预测（2023-2028年）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b399c27de4cf2" w:history="1">
                <w:r>
                  <w:rPr>
                    <w:rStyle w:val="Hyperlink"/>
                  </w:rPr>
                  <w:t>https://www.20087.com/6/63/QuanZiDongJiGuangHanJieJiDeFaZhanQuShi.html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激光焊接机凭借其高精度、高效率、低变形的特点，在汽车制造、航空航天、精密电子等行业得到广泛应用。技术进步使得设备能够实现更复杂的三维焊接路径，自动化程度不断提高，减少人工干预，提升焊接质量和一致性。同时，激光源小型化与光纤传输技术的应用，使得设备更加灵活、适应性强。</w:t>
      </w:r>
      <w:r>
        <w:rPr>
          <w:rFonts w:hint="eastAsia"/>
        </w:rPr>
        <w:br/>
      </w:r>
      <w:r>
        <w:rPr>
          <w:rFonts w:hint="eastAsia"/>
        </w:rPr>
        <w:t>　　未来全自动激光焊接机将向更智能、更绿色方向发展。集成AI算法，实现焊接过程的自适应控制与质量实时监测，提升智能化水平。绿色制造理念的推动下，设备将更加注重能效比，采用新型激光光源减少能耗。此外，模块化、柔性化设计将使得设备更容易集成至智能制造产线，适应多变的生产需求，促进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b399c27de4cf2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rFonts w:hint="eastAsia"/>
        </w:rPr>
        <w:t>》基于多年全自动激光焊接机行业研究积累，结合全自动激光焊接机行业市场现状，通过资深研究团队对全自动激光焊接机市场资讯的系统整理与分析，依托权威数据资源及长期市场监测数据库，对全自动激光焊接机行业进行了全面调研。报告详细分析了全自动激光焊接机市场规模、市场前景、技术现状及未来发展方向，重点评估了全自动激光焊接机行业内企业的竞争格局及经营表现，并通过SWOT分析揭示了全自动激光焊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b399c27de4cf2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》为投资者提供了准确的市场现状分析及前景预判，帮助挖掘行业投资价值，并提出投资策略与营销策略建议，是把握全自动激光焊接机行业动态、优化决策的重要工具。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全自动激光焊接机行业界定及应用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全自动激光焊接机行业定义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全自动激光焊接机主要应用领域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全球全自动激光焊接机行业发展状况分析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2017-2022年全球全自动激光焊接机行业运行概况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2017-2022年全球全自动激光焊接机行业市场规模分析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全球主要地区全自动激光焊接机行业运行情况分析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2022-2028年全球全自动激光焊接机行业发展趋势预测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中国全自动激光焊接机发展环境分析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全自动激光焊接机行业相关政策、标准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全自动激光焊接机行业相关发展规划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中国全自动激光焊接机行业现状调研分析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中国全自动激光焊接机行业发展现状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二、2021-2022年全自动激光焊接机行业需求市场现状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四、2021-2022年中国全自动激光焊接机市场走向分析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中国全自动激光焊接机产品技术分析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二、2021-2022年全自动激光焊接机产品市场的新技术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中国全自动激光焊接机行业存在的问题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二、2021-2022年国内全自动激光焊接机产品市场的三大瓶颈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对中国全自动激光焊接机市场的分析及思考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一、全自动激光焊接机市场特点</w:t>
      </w:r>
      <w:r>
        <w:rPr>
          <w:rFonts w:hint="eastAsia"/>
        </w:rPr>
        <w:br/>
      </w:r>
      <w:r>
        <w:rPr>
          <w:rFonts w:hint="eastAsia"/>
        </w:rPr>
        <w:t>　　　　二、全自动激光焊接机市场分析</w:t>
      </w:r>
      <w:r>
        <w:rPr>
          <w:rFonts w:hint="eastAsia"/>
        </w:rPr>
        <w:br/>
      </w:r>
      <w:r>
        <w:rPr>
          <w:rFonts w:hint="eastAsia"/>
        </w:rPr>
        <w:t>　　　　三、全自动激光焊接机市场变化的方向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四、中国全自动激光焊接机行业发展的新思路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五、对中国全自动激光焊接机行业发展的思考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中国全自动激光焊接机行业市场供需现状调研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中国全自动激光焊接机市场现状分析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中国全自动激光焊接机行业产量情况分析及预测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一、全自动激光焊接机总体产能规模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二、全自动激光焊接机生产区域分布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三、2017-2022年中国全自动激光焊接机产量统计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四、2022-2028年中国全自动激光焊接机产量预测</w:t>
      </w:r>
      <w:r>
        <w:rPr>
          <w:rFonts w:hint="eastAsia"/>
        </w:rPr>
        <w:br/>
      </w:r>
      <w:r>
        <w:rPr>
          <w:rFonts w:hint="eastAsia"/>
        </w:rPr>
        <w:t>　　第三节 中国全自动激光焊接机市场需求分析及预测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一、中国全自动激光焊接机市场需求特点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二、2017-2022年中国全自动激光焊接机市场需求量统计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三、2022-2028年中国全自动激光焊接机市场需求量预测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中国全自动激光焊接机价格趋势分析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一、2017-2022年中国全自动激光焊接机市场价格趋势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二、2022-2028年中国全自动激光焊接机市场价格走势预测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中国全自动激光焊接机进出口分析</w:t>
      </w:r>
      <w:r>
        <w:rPr>
          <w:rFonts w:hint="eastAsia"/>
        </w:rPr>
        <w:br/>
      </w:r>
      <w:r>
        <w:rPr>
          <w:rFonts w:hint="eastAsia"/>
        </w:rPr>
        <w:t>　　第一节 全自动激光焊接机进口情况分析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全自动激光焊接机出口情况分析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影响全自动激光焊接机进出口因素分析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中国全自动激光焊接机行业主要指标监测分析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2017-2022年中国全自动激光焊接机行业规模情况分析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2017-2022年中国全自动激光焊接机行业财务能力分析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全自动激光焊接机行业细分产品调研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全自动激光焊接机细分产品结构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全自动激光焊接机行业上下游发展情况分析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全自动激光焊接机行业上游产业发展分析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全自动激光焊接机行业下游产业发展分析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中国全自动激光焊接机行业重点地区发展分析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全自动激光焊接机行业重点区域市场结构调研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全自动激光焊接机行业重点企业竞争力分析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全自动激光焊接机行业企业经营策略研究分析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全自动激光焊接机企业多样化经营策略分析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一、全自动激光焊接机企业多样化经营情况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二、现行全自动激光焊接机行业多样化经营的方向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大型全自动激光焊接机企业集团未来发展策略分析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对中小全自动激光焊接机企业生产经营的建议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全自动激光焊接机行业前景及投资风险预警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2022年全自动激光焊接机市场前景分析</w:t>
      </w:r>
      <w:r>
        <w:rPr>
          <w:rFonts w:hint="eastAsia"/>
        </w:rPr>
        <w:br/>
      </w:r>
      <w:r>
        <w:rPr>
          <w:rFonts w:hint="eastAsia"/>
        </w:rPr>
        <w:t>　　第二节 2022年全自动激光焊接机行业发展趋势预测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影响全自动激光焊接机行业发展的主要因素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一、2022影响全自动激光焊接机行业运行的有利因素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二、2022影响全自动激光焊接机行业运行的稳定因素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三、2022影响全自动激光焊接机行业运行的不利因素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四、2022中国全自动激光焊接机行业发展面临的挑战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五、2022中国全自动激光焊接机行业发展面临的机遇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全自动激光焊接机行业投资风险预警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一、全自动激光焊接机行业市场风险预测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二、全自动激光焊接机行业政策风险预测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三、全自动激光焊接机行业经营风险预测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四、全自动激光焊接机行业技术风险预测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五、全自动激光焊接机行业竞争风险预测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六、全自动激光焊接机行业其他风险预测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全自动激光焊接机投资建议</w:t>
      </w:r>
      <w:r>
        <w:rPr>
          <w:rFonts w:hint="eastAsia"/>
        </w:rPr>
        <w:br/>
      </w:r>
      <w:r>
        <w:rPr>
          <w:rFonts w:hint="eastAsia"/>
        </w:rPr>
        <w:t>　　第一节 全自动激光焊接机行业投资环境分析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全自动激光焊接机行业投资进入壁垒分析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全自动激光焊接机行业历程</w:t>
      </w:r>
      <w:r>
        <w:rPr>
          <w:rFonts w:hint="eastAsia"/>
        </w:rPr>
        <w:br/>
      </w:r>
      <w:r>
        <w:rPr>
          <w:rFonts w:hint="eastAsia"/>
        </w:rPr>
        <w:t>　　图表 全自动激光焊接机行业生命周期</w:t>
      </w:r>
      <w:r>
        <w:rPr>
          <w:rFonts w:hint="eastAsia"/>
        </w:rPr>
        <w:br/>
      </w:r>
      <w:r>
        <w:rPr>
          <w:rFonts w:hint="eastAsia"/>
        </w:rPr>
        <w:t>　　图表 全自动激光焊接机行业产业链分析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b399c27de4cf2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b399c27de4cf2" w:history="1">
        <w:r>
          <w:rPr>
            <w:rStyle w:val="Hyperlink"/>
          </w:rPr>
          <w:t>https://www.20087.com/6/63/QuanZiDongJiGuangHanJieJiDeFaZhanQuShi.html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激光焊机价格表、全自动激光焊接机价位、激光焊接机自动加工、全自动激光焊接机需要焊工证吗、全自动激光焊接机品牌、全自动激光焊接机焊接护栏视频教程、焊镭激光机多少钱一个、全自动激光焊接机购买、家用激光焊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53f85392e4001" w:history="1">
      <w:r>
        <w:rPr>
          <w:rStyle w:val="Hyperlink"/>
        </w:rPr>
        <w:t>中国全自动激光焊接机行业研究分析与前景趋势预测（2023-2028年）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uanZiDongJiGuangHanJieJiDeFaZhanQuShi.html" TargetMode="External" Id="R2fcb399c27de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uanZiDongJiGuangHanJieJiDeFaZhanQuShi.html" TargetMode="External" Id="R2ca53f85392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2022-11-05T00:34:49Z</dcterms:created>
  <dcterms:modified xsi:type="dcterms:W3CDTF">2022-11-05T01:34:49Z</dcterms:modified>
  <dc:subject>中国全自动激光焊接机行业研究分析与前景趋势预测（2023-2028年）</dc:subject>
  <dc:title>中国全自动激光焊接机行业研究分析与前景趋势预测（2023-2028年）</dc:title>
  <cp:keywords>中国全自动激光焊接机行业研究分析与前景趋势预测（2023-2028年）</cp:keywords>
  <dc:description>中国全自动激光焊接机行业研究分析与前景趋势预测（2023-2028年）</dc:description>
</cp:coreProperties>
</file>