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1addc2b5a4185" w:history="1">
              <w:r>
                <w:rPr>
                  <w:rStyle w:val="Hyperlink"/>
                </w:rPr>
                <w:t>2024-2030年全球与中国加密硬盘市场调查研究及前景趋势报告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1addc2b5a4185" w:history="1">
              <w:r>
                <w:rPr>
                  <w:rStyle w:val="Hyperlink"/>
                </w:rPr>
                <w:t>2024-2030年全球与中国加密硬盘市场调查研究及前景趋势报告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1addc2b5a4185" w:history="1">
                <w:r>
                  <w:rPr>
                    <w:rStyle w:val="Hyperlink"/>
                  </w:rPr>
                  <w:t>https://www.20087.com/6/93/JiaMiYingPanShiChangQianJingFenXi.html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硬盘是一种安全存储解决方案，近年来随着数据隐私和网络安全威胁的增加，其重要性日益凸显。加密硬盘通过内置的加密技术，确保数据在存储和传输过程中的安全，即使硬盘被盗或丢失，数据也无法轻易被未授权访问。近年来，随着加密算法的不断进步和硬件加密技术的成熟，加密硬盘的性能和安全性得到了显著提升，成为企业和个人保护敏感信息的首选。</w:t>
      </w:r>
      <w:r>
        <w:rPr>
          <w:rFonts w:hint="eastAsia"/>
        </w:rPr>
        <w:br/>
      </w:r>
      <w:r>
        <w:rPr>
          <w:rFonts w:hint="eastAsia"/>
        </w:rPr>
        <w:t>　　未来，加密硬盘的发展将更加侧重于智能化和无缝集成。智能化方面，将集成人工智能和机器学习技术，实现对数据访问模式的智能分析，自动识别异常行为，增强动态防御能力。无缝集成方面，加密硬盘将更加紧密地与云计算和物联网设备结合，提供端到端的数据保护，确保在多设备和跨平台环境中的数据安全。此外，随着量子计算的潜在威胁，加密硬盘将探索基于后量子密码学的加密算法，以应对未来可能出现的高级加密破解技术，保障数据的长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1addc2b5a4185" w:history="1">
        <w:r>
          <w:rPr>
            <w:rStyle w:val="Hyperlink"/>
          </w:rPr>
          <w:t>2024-2030年全球与中国加密硬盘市场调查研究及前景趋势报告</w:t>
        </w:r>
      </w:hyperlink>
      <w:r>
        <w:rPr>
          <w:rFonts w:hint="eastAsia"/>
        </w:rPr>
        <w:t>》基于深入的行业调研，对加密硬盘产业链进行了全面分析。报告详细探讨了加密硬盘市场规模、需求状况，以及价格动态，并深入解读了当前加密硬盘行业现状、市场前景及未来发展趋势。同时，报告聚焦于加密硬盘行业重点企业，剖析了竞争格局、市场集中度及品牌建设情况，并对加密硬盘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中国加密硬盘概述</w:t>
      </w:r>
      <w:r>
        <w:rPr>
          <w:rFonts w:hint="eastAsia"/>
        </w:rPr>
        <w:br/>
      </w:r>
      <w:r>
        <w:rPr>
          <w:rFonts w:hint="eastAsia"/>
        </w:rPr>
        <w:t>　　第一节 加密硬盘行业定义</w:t>
      </w:r>
      <w:r>
        <w:rPr>
          <w:rFonts w:hint="eastAsia"/>
        </w:rPr>
        <w:br/>
      </w:r>
      <w:r>
        <w:rPr>
          <w:rFonts w:hint="eastAsia"/>
        </w:rPr>
        <w:t>　　第二节 加密硬盘行业发展特性</w:t>
      </w:r>
      <w:r>
        <w:rPr>
          <w:rFonts w:hint="eastAsia"/>
        </w:rPr>
        <w:br/>
      </w:r>
      <w:r>
        <w:rPr>
          <w:rFonts w:hint="eastAsia"/>
        </w:rPr>
        <w:t>　　第三节 加密硬盘产业链分析</w:t>
      </w:r>
      <w:r>
        <w:rPr>
          <w:rFonts w:hint="eastAsia"/>
        </w:rPr>
        <w:br/>
      </w:r>
      <w:r>
        <w:rPr>
          <w:rFonts w:hint="eastAsia"/>
        </w:rPr>
        <w:t>　　第四节 加密硬盘行业生命周期分析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2023-2024年国外加密硬盘市场发展概况</w:t>
      </w:r>
      <w:r>
        <w:rPr>
          <w:rFonts w:hint="eastAsia"/>
        </w:rPr>
        <w:br/>
      </w:r>
      <w:r>
        <w:rPr>
          <w:rFonts w:hint="eastAsia"/>
        </w:rPr>
        <w:t>　　第一节 全球加密硬盘市场发展分析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亚洲地区主要国家加密硬盘市场概况</w:t>
      </w:r>
      <w:r>
        <w:rPr>
          <w:rFonts w:hint="eastAsia"/>
        </w:rPr>
        <w:br/>
      </w:r>
      <w:r>
        <w:rPr>
          <w:rFonts w:hint="eastAsia"/>
        </w:rPr>
        <w:t>　　第五节 全球加密硬盘市场发展预测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2023-2024年中国加密硬盘发展环境分析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加密硬盘行业相关政策、标准</w:t>
      </w:r>
      <w:r>
        <w:rPr>
          <w:rFonts w:hint="eastAsia"/>
        </w:rPr>
        <w:br/>
      </w:r>
      <w:r>
        <w:rPr>
          <w:rFonts w:hint="eastAsia"/>
        </w:rPr>
        <w:t>　　第三节 加密硬盘行业相关发展规划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2023-2024年中国加密硬盘技术发展分析</w:t>
      </w:r>
      <w:r>
        <w:rPr>
          <w:rFonts w:hint="eastAsia"/>
        </w:rPr>
        <w:br/>
      </w:r>
      <w:r>
        <w:rPr>
          <w:rFonts w:hint="eastAsia"/>
        </w:rPr>
        <w:t>　　第一节 当前加密硬盘技术发展现状分析</w:t>
      </w:r>
      <w:r>
        <w:rPr>
          <w:rFonts w:hint="eastAsia"/>
        </w:rPr>
        <w:br/>
      </w:r>
      <w:r>
        <w:rPr>
          <w:rFonts w:hint="eastAsia"/>
        </w:rPr>
        <w:t>　　第二节 加密硬盘生产中需注意的问题</w:t>
      </w:r>
      <w:r>
        <w:rPr>
          <w:rFonts w:hint="eastAsia"/>
        </w:rPr>
        <w:br/>
      </w:r>
      <w:r>
        <w:rPr>
          <w:rFonts w:hint="eastAsia"/>
        </w:rPr>
        <w:t>　　第三节 加密硬盘行业主要技术趋势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2023-2024年加密硬盘市场特性分析</w:t>
      </w:r>
      <w:r>
        <w:rPr>
          <w:rFonts w:hint="eastAsia"/>
        </w:rPr>
        <w:br/>
      </w:r>
      <w:r>
        <w:rPr>
          <w:rFonts w:hint="eastAsia"/>
        </w:rPr>
        <w:t>　　第一节 加密硬盘行业集中度分析</w:t>
      </w:r>
      <w:r>
        <w:rPr>
          <w:rFonts w:hint="eastAsia"/>
        </w:rPr>
        <w:br/>
      </w:r>
      <w:r>
        <w:rPr>
          <w:rFonts w:hint="eastAsia"/>
        </w:rPr>
        <w:t>　　第二节 加密硬盘行业SWOT分析</w:t>
      </w:r>
      <w:r>
        <w:rPr>
          <w:rFonts w:hint="eastAsia"/>
        </w:rPr>
        <w:br/>
      </w:r>
      <w:r>
        <w:rPr>
          <w:rFonts w:hint="eastAsia"/>
        </w:rPr>
        <w:t>　　　　一、加密硬盘行业优势</w:t>
      </w:r>
      <w:r>
        <w:rPr>
          <w:rFonts w:hint="eastAsia"/>
        </w:rPr>
        <w:br/>
      </w:r>
      <w:r>
        <w:rPr>
          <w:rFonts w:hint="eastAsia"/>
        </w:rPr>
        <w:t>　　　　二、加密硬盘行业劣势</w:t>
      </w:r>
      <w:r>
        <w:rPr>
          <w:rFonts w:hint="eastAsia"/>
        </w:rPr>
        <w:br/>
      </w:r>
      <w:r>
        <w:rPr>
          <w:rFonts w:hint="eastAsia"/>
        </w:rPr>
        <w:t>　　　　三、加密硬盘行业机会</w:t>
      </w:r>
      <w:r>
        <w:rPr>
          <w:rFonts w:hint="eastAsia"/>
        </w:rPr>
        <w:br/>
      </w:r>
      <w:r>
        <w:rPr>
          <w:rFonts w:hint="eastAsia"/>
        </w:rPr>
        <w:t>　　　　四、加密硬盘行业风险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2023-2024年中国加密硬盘发展现状</w:t>
      </w:r>
      <w:r>
        <w:rPr>
          <w:rFonts w:hint="eastAsia"/>
        </w:rPr>
        <w:br/>
      </w:r>
      <w:r>
        <w:rPr>
          <w:rFonts w:hint="eastAsia"/>
        </w:rPr>
        <w:t>　　第一节 中国加密硬盘市场现状分析</w:t>
      </w:r>
      <w:r>
        <w:rPr>
          <w:rFonts w:hint="eastAsia"/>
        </w:rPr>
        <w:br/>
      </w:r>
      <w:r>
        <w:rPr>
          <w:rFonts w:hint="eastAsia"/>
        </w:rPr>
        <w:t>　　第二节 中国加密硬盘产量分析及预测</w:t>
      </w:r>
      <w:r>
        <w:rPr>
          <w:rFonts w:hint="eastAsia"/>
        </w:rPr>
        <w:br/>
      </w:r>
      <w:r>
        <w:rPr>
          <w:rFonts w:hint="eastAsia"/>
        </w:rPr>
        <w:t>　　　　一、加密硬盘总体产能规模</w:t>
      </w:r>
      <w:r>
        <w:rPr>
          <w:rFonts w:hint="eastAsia"/>
        </w:rPr>
        <w:br/>
      </w:r>
      <w:r>
        <w:rPr>
          <w:rFonts w:hint="eastAsia"/>
        </w:rPr>
        <w:t>　　　　二、加密硬盘生产区域分布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三、2019-2024年中国加密硬盘产量统计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三、2024-2030年中国加密硬盘产量预测</w:t>
      </w:r>
      <w:r>
        <w:rPr>
          <w:rFonts w:hint="eastAsia"/>
        </w:rPr>
        <w:br/>
      </w:r>
      <w:r>
        <w:rPr>
          <w:rFonts w:hint="eastAsia"/>
        </w:rPr>
        <w:t>　　第三节 中国加密硬盘市场需求分析及预测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一、中国加密硬盘市场需求特点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二、2019-2024年中国加密硬盘市场需求量统计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三、2024-2030年中国加密硬盘市场需求量预测</w:t>
      </w:r>
      <w:r>
        <w:rPr>
          <w:rFonts w:hint="eastAsia"/>
        </w:rPr>
        <w:br/>
      </w:r>
      <w:r>
        <w:rPr>
          <w:rFonts w:hint="eastAsia"/>
        </w:rPr>
        <w:t>　　第四节 中国加密硬盘价格趋势分析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一、2019-2024年中国加密硬盘市场价格趋势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二、2024-2030年中国加密硬盘市场价格走势预测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2019-2024年加密硬盘行业经济运行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2019-2024年中国加密硬盘行业盈利能力分析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2019-2024年中国加密硬盘行业发展能力分析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2019-2024年加密硬盘行业偿债能力分析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2019-2024年加密硬盘制造企业数量分析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中国加密硬盘行业重点地区发展分析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第三节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第四节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第五节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第六节 **地区加密硬盘市场发展分析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2019-2024年中国加密硬盘进出口分析</w:t>
      </w:r>
      <w:r>
        <w:rPr>
          <w:rFonts w:hint="eastAsia"/>
        </w:rPr>
        <w:br/>
      </w:r>
      <w:r>
        <w:rPr>
          <w:rFonts w:hint="eastAsia"/>
        </w:rPr>
        <w:t>　　第一节 加密硬盘进口情况分析</w:t>
      </w:r>
      <w:r>
        <w:rPr>
          <w:rFonts w:hint="eastAsia"/>
        </w:rPr>
        <w:br/>
      </w:r>
      <w:r>
        <w:rPr>
          <w:rFonts w:hint="eastAsia"/>
        </w:rPr>
        <w:t>　　第二节 加密硬盘出口情况分析</w:t>
      </w:r>
      <w:r>
        <w:rPr>
          <w:rFonts w:hint="eastAsia"/>
        </w:rPr>
        <w:br/>
      </w:r>
      <w:r>
        <w:rPr>
          <w:rFonts w:hint="eastAsia"/>
        </w:rPr>
        <w:t>　　第三节 影响加密硬盘进出口因素分析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主要加密硬盘生产企业及竞争格局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三、企业加密硬盘经营状况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加密硬盘行业投资战略研究</w:t>
      </w:r>
      <w:r>
        <w:rPr>
          <w:rFonts w:hint="eastAsia"/>
        </w:rPr>
        <w:br/>
      </w:r>
      <w:r>
        <w:rPr>
          <w:rFonts w:hint="eastAsia"/>
        </w:rPr>
        <w:t>　　第一节 加密硬盘行业发展战略研究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对我国加密硬盘品牌的战略思考</w:t>
      </w:r>
      <w:r>
        <w:rPr>
          <w:rFonts w:hint="eastAsia"/>
        </w:rPr>
        <w:br/>
      </w:r>
      <w:r>
        <w:rPr>
          <w:rFonts w:hint="eastAsia"/>
        </w:rPr>
        <w:t>　　　　一、加密硬盘品牌的重要性</w:t>
      </w:r>
      <w:r>
        <w:rPr>
          <w:rFonts w:hint="eastAsia"/>
        </w:rPr>
        <w:br/>
      </w:r>
      <w:r>
        <w:rPr>
          <w:rFonts w:hint="eastAsia"/>
        </w:rPr>
        <w:t>　　　　二、加密硬盘实施品牌战略的意义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三、加密硬盘企业品牌的现状分析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四、我国加密硬盘企业的品牌战略</w:t>
      </w:r>
      <w:r>
        <w:rPr>
          <w:rFonts w:hint="eastAsia"/>
        </w:rPr>
        <w:br/>
      </w:r>
      <w:r>
        <w:rPr>
          <w:rFonts w:hint="eastAsia"/>
        </w:rPr>
        <w:t>　　　　五、加密硬盘品牌战略管理的策略</w:t>
      </w:r>
      <w:r>
        <w:rPr>
          <w:rFonts w:hint="eastAsia"/>
        </w:rPr>
        <w:br/>
      </w:r>
      <w:r>
        <w:rPr>
          <w:rFonts w:hint="eastAsia"/>
        </w:rPr>
        <w:t>　　第三节 加密硬盘经营策略分析</w:t>
      </w:r>
      <w:r>
        <w:rPr>
          <w:rFonts w:hint="eastAsia"/>
        </w:rPr>
        <w:br/>
      </w:r>
      <w:r>
        <w:rPr>
          <w:rFonts w:hint="eastAsia"/>
        </w:rPr>
        <w:t>　　　　一、加密硬盘市场细分策略</w:t>
      </w:r>
      <w:r>
        <w:rPr>
          <w:rFonts w:hint="eastAsia"/>
        </w:rPr>
        <w:br/>
      </w:r>
      <w:r>
        <w:rPr>
          <w:rFonts w:hint="eastAsia"/>
        </w:rPr>
        <w:t>　　　　二、加密硬盘市场创新策略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四、加密硬盘新产品差异化战略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2024-2030年中国加密硬盘发展趋势预测及投资风险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2024年加密硬盘市场前景分析</w:t>
      </w:r>
      <w:r>
        <w:rPr>
          <w:rFonts w:hint="eastAsia"/>
        </w:rPr>
        <w:br/>
      </w:r>
      <w:r>
        <w:rPr>
          <w:rFonts w:hint="eastAsia"/>
        </w:rPr>
        <w:t>　　第二节 2024年加密硬盘行业发展趋势预测</w:t>
      </w:r>
      <w:r>
        <w:rPr>
          <w:rFonts w:hint="eastAsia"/>
        </w:rPr>
        <w:br/>
      </w:r>
      <w:r>
        <w:rPr>
          <w:rFonts w:hint="eastAsia"/>
        </w:rPr>
        <w:t>　　第三节 加密硬盘行业投资风险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加密硬盘投资建议</w:t>
      </w:r>
      <w:r>
        <w:rPr>
          <w:rFonts w:hint="eastAsia"/>
        </w:rPr>
        <w:br/>
      </w:r>
      <w:r>
        <w:rPr>
          <w:rFonts w:hint="eastAsia"/>
        </w:rPr>
        <w:t>　　第一节 加密硬盘行业投资环境分析</w:t>
      </w:r>
      <w:r>
        <w:rPr>
          <w:rFonts w:hint="eastAsia"/>
        </w:rPr>
        <w:br/>
      </w:r>
      <w:r>
        <w:rPr>
          <w:rFonts w:hint="eastAsia"/>
        </w:rPr>
        <w:t>　　第二节 加密硬盘行业投资进入壁垒分析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2024-2030年中国加密硬盘行业产量预测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2024-2030年中国加密硬盘行业市场需求预测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**地区加密硬盘市场规模及增长情况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**地区加密硬盘行业市场需求情况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2019-2024年中国加密硬盘行业出口情况分析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2024年加密硬盘行业壁垒</w:t>
      </w:r>
      <w:r>
        <w:rPr>
          <w:rFonts w:hint="eastAsia"/>
        </w:rPr>
        <w:br/>
      </w:r>
      <w:r>
        <w:rPr>
          <w:rFonts w:hint="eastAsia"/>
        </w:rPr>
        <w:t>　　图表 2024年加密硬盘市场前景分析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2024-2030年中国加密硬盘市场规模预测</w:t>
      </w:r>
      <w:r>
        <w:rPr>
          <w:rFonts w:hint="eastAsia"/>
        </w:rPr>
        <w:br/>
      </w:r>
      <w:r>
        <w:rPr>
          <w:rFonts w:hint="eastAsia"/>
        </w:rPr>
        <w:t>　　图表 2024年加密硬盘发展趋势预测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1addc2b5a4185" w:history="1">
        <w:r>
          <w:rPr>
            <w:rStyle w:val="Hyperlink"/>
          </w:rPr>
          <w:t>2024-2030年全球与中国加密硬盘市场调查研究及前景趋势报告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1addc2b5a4185" w:history="1">
        <w:r>
          <w:rPr>
            <w:rStyle w:val="Hyperlink"/>
          </w:rPr>
          <w:t>https://www.20087.com/6/93/JiaMiYingPanShiChangQianJingFenXi.html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ab77b8fa8445a" w:history="1">
      <w:r>
        <w:rPr>
          <w:rStyle w:val="Hyperlink"/>
        </w:rPr>
        <w:t>2024-2030年全球与中国加密硬盘市场调查研究及前景趋势报告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MiYingPanShiChangQianJingFenXi.html" TargetMode="External" Id="Rabb1addc2b5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MiYingPanShiChangQianJingFenXi.html" TargetMode="External" Id="Rd80ab77b8fa8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2023-12-24T04:10:00Z</dcterms:created>
  <dcterms:modified xsi:type="dcterms:W3CDTF">2023-12-24T05:10:00Z</dcterms:modified>
  <dc:subject>2024-2030年全球与中国加密硬盘市场调查研究及前景趋势报告</dc:subject>
  <dc:title>2024-2030年全球与中国加密硬盘市场调查研究及前景趋势报告</dc:title>
  <cp:keywords>2024-2030年全球与中国加密硬盘市场调查研究及前景趋势报告</cp:keywords>
  <dc:description>2024-2030年全球与中国加密硬盘市场调查研究及前景趋势报告</dc:description>
</cp:coreProperties>
</file>