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8619d237f49c0" w:history="1">
              <w:r>
                <w:rPr>
                  <w:rStyle w:val="Hyperlink"/>
                </w:rPr>
                <w:t>2024-2030年全球与中国压电陶瓷元件发展现状调研及市场前景分析报告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8619d237f49c0" w:history="1">
              <w:r>
                <w:rPr>
                  <w:rStyle w:val="Hyperlink"/>
                </w:rPr>
                <w:t>2024-2030年全球与中国压电陶瓷元件发展现状调研及市场前景分析报告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8619d237f49c0" w:history="1">
                <w:r>
                  <w:rPr>
                    <w:rStyle w:val="Hyperlink"/>
                  </w:rPr>
                  <w:t>https://www.20087.com/6/23/YaDianTaoCiYuanJianShiChangXianZhuangHeQianJing.html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元件是一种利用压电效应将机械能转换为电能，或将电能转换为机械能的材料，广泛应用于传感器、驱动器和换能器等领域。近年来，随着材料科学和微电子技术的进步，压电陶瓷元件的性能和可靠性得到了大幅提升，尤其是纳米压电陶瓷和多层压电陶瓷的开发，使得元件的小型化、集成化和智能化成为可能。同时，环保型压电陶瓷的研究，减少了有害物质的使用，促进了绿色制造。</w:t>
      </w:r>
      <w:r>
        <w:rPr>
          <w:rFonts w:hint="eastAsia"/>
        </w:rPr>
        <w:br/>
      </w:r>
      <w:r>
        <w:rPr>
          <w:rFonts w:hint="eastAsia"/>
        </w:rPr>
        <w:t>　　未来，压电陶瓷元件将更加注重多功能性和智能化。通过材料改性和复合技术，开发具有传感、驱动和能量收集等多功能的压电陶瓷材料，拓宽其应用领域。同时，结合人工智能和物联网技术，压电陶瓷元件将实现远程监控和智能控制，提高设备的自动化水平和响应速度。此外，随着可穿戴设备和柔性电子的兴起，柔性压电陶瓷将成为研究热点，满足未来电子产品轻薄化和柔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8619d237f49c0" w:history="1">
        <w:r>
          <w:rPr>
            <w:rStyle w:val="Hyperlink"/>
          </w:rPr>
          <w:t>2024-2030年全球与中国压电陶瓷元件发展现状调研及市场前景分析报告</w:t>
        </w:r>
      </w:hyperlink>
      <w:r>
        <w:rPr>
          <w:rFonts w:hint="eastAsia"/>
        </w:rPr>
        <w:t>》主要分析了压电陶瓷元件行业的市场规模、压电陶瓷元件市场供需状况、压电陶瓷元件市场竞争状况和压电陶瓷元件主要企业经营情况，同时对压电陶瓷元件行业的未来发展做出科学的预测。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18619d237f49c0" w:history="1">
        <w:r>
          <w:rPr>
            <w:rStyle w:val="Hyperlink"/>
          </w:rPr>
          <w:t>2024-2030年全球与中国压电陶瓷元件发展现状调研及市场前景分析报告</w:t>
        </w:r>
      </w:hyperlink>
      <w:r>
        <w:rPr>
          <w:rFonts w:hint="eastAsia"/>
        </w:rPr>
        <w:t>》可以帮助投资者准确把握压电陶瓷元件行业的市场现状，为投资者进行投资作出压电陶瓷元件行业前景预判，挖掘压电陶瓷元件行业投资价值，同时提出压电陶瓷元件行业投资策略、营销策略等方面的建议。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中国压电陶瓷元件概述</w:t>
      </w:r>
      <w:r>
        <w:rPr>
          <w:rFonts w:hint="eastAsia"/>
        </w:rPr>
        <w:br/>
      </w:r>
      <w:r>
        <w:rPr>
          <w:rFonts w:hint="eastAsia"/>
        </w:rPr>
        <w:t>　　第一节 压电陶瓷元件行业定义</w:t>
      </w:r>
      <w:r>
        <w:rPr>
          <w:rFonts w:hint="eastAsia"/>
        </w:rPr>
        <w:br/>
      </w:r>
      <w:r>
        <w:rPr>
          <w:rFonts w:hint="eastAsia"/>
        </w:rPr>
        <w:t>　　第二节 压电陶瓷元件行业发展特性</w:t>
      </w:r>
      <w:r>
        <w:rPr>
          <w:rFonts w:hint="eastAsia"/>
        </w:rPr>
        <w:br/>
      </w:r>
      <w:r>
        <w:rPr>
          <w:rFonts w:hint="eastAsia"/>
        </w:rPr>
        <w:t>　　第三节 压电陶瓷元件产业链分析</w:t>
      </w:r>
      <w:r>
        <w:rPr>
          <w:rFonts w:hint="eastAsia"/>
        </w:rPr>
        <w:br/>
      </w:r>
      <w:r>
        <w:rPr>
          <w:rFonts w:hint="eastAsia"/>
        </w:rPr>
        <w:t>　　第四节 压电陶瓷元件行业生命周期分析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2023-2024年国外主要压电陶瓷元件市场发展概况</w:t>
      </w:r>
      <w:r>
        <w:rPr>
          <w:rFonts w:hint="eastAsia"/>
        </w:rPr>
        <w:br/>
      </w:r>
      <w:r>
        <w:rPr>
          <w:rFonts w:hint="eastAsia"/>
        </w:rPr>
        <w:t>　　第一节 全球压电陶瓷元件市场发展分析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欧洲地区主要国家压电陶瓷元件市场概况</w:t>
      </w:r>
      <w:r>
        <w:rPr>
          <w:rFonts w:hint="eastAsia"/>
        </w:rPr>
        <w:br/>
      </w:r>
      <w:r>
        <w:rPr>
          <w:rFonts w:hint="eastAsia"/>
        </w:rPr>
        <w:t>　　第三节 北美地区压电陶瓷元件市场概况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亚洲地区主要国家压电陶瓷元件市场概况</w:t>
      </w:r>
      <w:r>
        <w:rPr>
          <w:rFonts w:hint="eastAsia"/>
        </w:rPr>
        <w:br/>
      </w:r>
      <w:r>
        <w:rPr>
          <w:rFonts w:hint="eastAsia"/>
        </w:rPr>
        <w:t>　　第五节 全球压电陶瓷元件市场发展预测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2023-2024年中国压电陶瓷元件发展环境分析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压电陶瓷元件行业相关政策、标准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压电陶瓷元件行业相关发展规划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中国压电陶瓷元件技术发展分析</w:t>
      </w:r>
      <w:r>
        <w:rPr>
          <w:rFonts w:hint="eastAsia"/>
        </w:rPr>
        <w:br/>
      </w:r>
      <w:r>
        <w:rPr>
          <w:rFonts w:hint="eastAsia"/>
        </w:rPr>
        <w:t>　　第一节 当前压电陶瓷元件技术发展现状分析</w:t>
      </w:r>
      <w:r>
        <w:rPr>
          <w:rFonts w:hint="eastAsia"/>
        </w:rPr>
        <w:br/>
      </w:r>
      <w:r>
        <w:rPr>
          <w:rFonts w:hint="eastAsia"/>
        </w:rPr>
        <w:t>　　第二节 压电陶瓷元件生产中需注意的问题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压电陶瓷元件行业主要技术发展趋势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2023-2024年压电陶瓷元件市场特性分析</w:t>
      </w:r>
      <w:r>
        <w:rPr>
          <w:rFonts w:hint="eastAsia"/>
        </w:rPr>
        <w:br/>
      </w:r>
      <w:r>
        <w:rPr>
          <w:rFonts w:hint="eastAsia"/>
        </w:rPr>
        <w:t>　　第一节 压电陶瓷元件行业集中度分析</w:t>
      </w:r>
      <w:r>
        <w:rPr>
          <w:rFonts w:hint="eastAsia"/>
        </w:rPr>
        <w:br/>
      </w:r>
      <w:r>
        <w:rPr>
          <w:rFonts w:hint="eastAsia"/>
        </w:rPr>
        <w:t>　　第二节 压电陶瓷元件行业SWOT分析</w:t>
      </w:r>
      <w:r>
        <w:rPr>
          <w:rFonts w:hint="eastAsia"/>
        </w:rPr>
        <w:br/>
      </w:r>
      <w:r>
        <w:rPr>
          <w:rFonts w:hint="eastAsia"/>
        </w:rPr>
        <w:t>　　　　一、压电陶瓷元件行业优势</w:t>
      </w:r>
      <w:r>
        <w:rPr>
          <w:rFonts w:hint="eastAsia"/>
        </w:rPr>
        <w:br/>
      </w:r>
      <w:r>
        <w:rPr>
          <w:rFonts w:hint="eastAsia"/>
        </w:rPr>
        <w:t>　　　　二、压电陶瓷元件行业劣势</w:t>
      </w:r>
      <w:r>
        <w:rPr>
          <w:rFonts w:hint="eastAsia"/>
        </w:rPr>
        <w:br/>
      </w:r>
      <w:r>
        <w:rPr>
          <w:rFonts w:hint="eastAsia"/>
        </w:rPr>
        <w:t>　　　　三、压电陶瓷元件行业机会</w:t>
      </w:r>
      <w:r>
        <w:rPr>
          <w:rFonts w:hint="eastAsia"/>
        </w:rPr>
        <w:br/>
      </w:r>
      <w:r>
        <w:rPr>
          <w:rFonts w:hint="eastAsia"/>
        </w:rPr>
        <w:t>　　　　四、压电陶瓷元件行业风险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中国压电陶瓷元件发展现状</w:t>
      </w:r>
      <w:r>
        <w:rPr>
          <w:rFonts w:hint="eastAsia"/>
        </w:rPr>
        <w:br/>
      </w:r>
      <w:r>
        <w:rPr>
          <w:rFonts w:hint="eastAsia"/>
        </w:rPr>
        <w:t>　　第一节 中国压电陶瓷元件市场现状分析</w:t>
      </w:r>
      <w:r>
        <w:rPr>
          <w:rFonts w:hint="eastAsia"/>
        </w:rPr>
        <w:br/>
      </w:r>
      <w:r>
        <w:rPr>
          <w:rFonts w:hint="eastAsia"/>
        </w:rPr>
        <w:t>　　第二节 中国压电陶瓷元件产量分析及预测</w:t>
      </w:r>
      <w:r>
        <w:rPr>
          <w:rFonts w:hint="eastAsia"/>
        </w:rPr>
        <w:br/>
      </w:r>
      <w:r>
        <w:rPr>
          <w:rFonts w:hint="eastAsia"/>
        </w:rPr>
        <w:t>　　　　一、压电陶瓷元件总体产能规模</w:t>
      </w:r>
      <w:r>
        <w:rPr>
          <w:rFonts w:hint="eastAsia"/>
        </w:rPr>
        <w:br/>
      </w:r>
      <w:r>
        <w:rPr>
          <w:rFonts w:hint="eastAsia"/>
        </w:rPr>
        <w:t>　　　　二、压电陶瓷元件生产区域分布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三、2019-2024年中国压电陶瓷元件产量统计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四、2024-2030年中国压电陶瓷元件产量预测</w:t>
      </w:r>
      <w:r>
        <w:rPr>
          <w:rFonts w:hint="eastAsia"/>
        </w:rPr>
        <w:br/>
      </w:r>
      <w:r>
        <w:rPr>
          <w:rFonts w:hint="eastAsia"/>
        </w:rPr>
        <w:t>　　第三节 中国压电陶瓷元件市场需求分析及预测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三、2024-2030年中国压电陶瓷元件市场需求量预测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中国压电陶瓷元件价格趋势分析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一、2019-2024年中国压电陶瓷元件市场价格趋势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二、2024-2030年中国压电陶瓷元件市场价格走势预测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2019-2024年压电陶瓷元件行业经济运行状况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2019-2024年中国压电陶瓷元件行业盈利能力分析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2019-2024年中国压电陶瓷元件行业发展能力分析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2019-2024年压电陶瓷元件行业偿债能力分析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2019-2024年压电陶瓷元件制造企业数量分析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压电陶瓷元件行业上游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压电陶瓷元件行业下游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中国压电陶瓷元件行业重点地区发展分析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压电陶瓷元件行业重点区域市场结构调研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**地区压电陶瓷元件市场发展分析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**地区压电陶瓷元件市场发展分析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**地区压电陶瓷元件市场发展分析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**地区压电陶瓷元件市场发展分析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**地区压电陶瓷元件市场发展分析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2019-2024年中国压电陶瓷元件进出口分析</w:t>
      </w:r>
      <w:r>
        <w:rPr>
          <w:rFonts w:hint="eastAsia"/>
        </w:rPr>
        <w:br/>
      </w:r>
      <w:r>
        <w:rPr>
          <w:rFonts w:hint="eastAsia"/>
        </w:rPr>
        <w:t>　　第一节 压电陶瓷元件进口情况分析</w:t>
      </w:r>
      <w:r>
        <w:rPr>
          <w:rFonts w:hint="eastAsia"/>
        </w:rPr>
        <w:br/>
      </w:r>
      <w:r>
        <w:rPr>
          <w:rFonts w:hint="eastAsia"/>
        </w:rPr>
        <w:t>　　第二节 压电陶瓷元件出口情况分析</w:t>
      </w:r>
      <w:r>
        <w:rPr>
          <w:rFonts w:hint="eastAsia"/>
        </w:rPr>
        <w:br/>
      </w:r>
      <w:r>
        <w:rPr>
          <w:rFonts w:hint="eastAsia"/>
        </w:rPr>
        <w:t>　　第三节 影响压电陶瓷元件进出口因素分析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压电陶瓷元件企业多样化经营策略分析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二、现行压电陶瓷元件行业多样化经营的方向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大型压电陶瓷元件企业集团未来发展策略分析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对中小压电陶瓷元件企业生产经营的建议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压电陶瓷元件行业投资风险预警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影响压电陶瓷元件行业发展的主要因素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一、2024年影响压电陶瓷元件行业运行的有利因素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二、2024年影响压电陶瓷元件行业运行的稳定因素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三、2024年影响压电陶瓷元件行业运行的不利因素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四、2024年我国压电陶瓷元件行业发展面临的挑战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五、2024年我国压电陶瓷元件行业发展面临的机遇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压电陶瓷元件行业投资风险预警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一、压电陶瓷元件行业市场风险预测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二、压电陶瓷元件行业政策风险预测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三、压电陶瓷元件行业经营风险预测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四、压电陶瓷元件行业技术风险预测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五、压电陶瓷元件行业竞争风险预测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六、压电陶瓷元件行业其他风险预测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压电陶瓷元件投资建议</w:t>
      </w:r>
      <w:r>
        <w:rPr>
          <w:rFonts w:hint="eastAsia"/>
        </w:rPr>
        <w:br/>
      </w:r>
      <w:r>
        <w:rPr>
          <w:rFonts w:hint="eastAsia"/>
        </w:rPr>
        <w:t>　　第一节 2024年压电陶瓷元件市场前景分析</w:t>
      </w:r>
      <w:r>
        <w:rPr>
          <w:rFonts w:hint="eastAsia"/>
        </w:rPr>
        <w:br/>
      </w:r>
      <w:r>
        <w:rPr>
          <w:rFonts w:hint="eastAsia"/>
        </w:rPr>
        <w:t>　　第二节 2024年压电陶瓷元件发展趋势预测</w:t>
      </w:r>
      <w:r>
        <w:rPr>
          <w:rFonts w:hint="eastAsia"/>
        </w:rPr>
        <w:br/>
      </w:r>
      <w:r>
        <w:rPr>
          <w:rFonts w:hint="eastAsia"/>
        </w:rPr>
        <w:t>　　第三节 压电陶瓷元件行业投资进入壁垒分析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压电陶瓷元件行业历程</w:t>
      </w:r>
      <w:r>
        <w:rPr>
          <w:rFonts w:hint="eastAsia"/>
        </w:rPr>
        <w:br/>
      </w:r>
      <w:r>
        <w:rPr>
          <w:rFonts w:hint="eastAsia"/>
        </w:rPr>
        <w:t>　　图表 压电陶瓷元件行业生命周期</w:t>
      </w:r>
      <w:r>
        <w:rPr>
          <w:rFonts w:hint="eastAsia"/>
        </w:rPr>
        <w:br/>
      </w:r>
      <w:r>
        <w:rPr>
          <w:rFonts w:hint="eastAsia"/>
        </w:rPr>
        <w:t>　　图表 压电陶瓷元件行业产业链分析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2019-2024年压电陶瓷元件行业市场容量分析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2024年中国压电陶瓷元件行业需求领域分布格局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2024年中国压电陶瓷元件进口国家及地区分析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2024年中国压电陶瓷元件出口国家及地区分析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2024-2030年中国压电陶瓷元件行业发展趋势预测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8619d237f49c0" w:history="1">
        <w:r>
          <w:rPr>
            <w:rStyle w:val="Hyperlink"/>
          </w:rPr>
          <w:t>2024-2030年全球与中国压电陶瓷元件发展现状调研及市场前景分析报告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8619d237f49c0" w:history="1">
        <w:r>
          <w:rPr>
            <w:rStyle w:val="Hyperlink"/>
          </w:rPr>
          <w:t>https://www.20087.com/6/23/YaDianTaoCiYuanJianShiChangXianZhuangHeQianJing.html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745594dd94e7d" w:history="1">
      <w:r>
        <w:rPr>
          <w:rStyle w:val="Hyperlink"/>
        </w:rPr>
        <w:t>2024-2030年全球与中国压电陶瓷元件发展现状调研及市场前景分析报告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aDianTaoCiYuanJianShiChangXianZhuangHeQianJing.html" TargetMode="External" Id="R1f18619d237f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aDianTaoCiYuanJianShiChangXianZhuangHeQianJing.html" TargetMode="External" Id="R708745594dd9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2023-11-17T04:20:00Z</dcterms:created>
  <dcterms:modified xsi:type="dcterms:W3CDTF">2023-11-17T05:20:00Z</dcterms:modified>
  <dc:subject>2024-2030年全球与中国压电陶瓷元件发展现状调研及市场前景分析报告</dc:subject>
  <dc:title>2024-2030年全球与中国压电陶瓷元件发展现状调研及市场前景分析报告</dc:title>
  <cp:keywords>2024-2030年全球与中国压电陶瓷元件发展现状调研及市场前景分析报告</cp:keywords>
  <dc:description>2024-2030年全球与中国压电陶瓷元件发展现状调研及市场前景分析报告</dc:description>
</cp:coreProperties>
</file>