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4e054a6374d57" w:history="1">
              <w:r>
                <w:rPr>
                  <w:rStyle w:val="Hyperlink"/>
                </w:rPr>
                <w:t>2025-2031年中国双面印制电路板市场深度调研与发展趋势报告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4e054a6374d57" w:history="1">
              <w:r>
                <w:rPr>
                  <w:rStyle w:val="Hyperlink"/>
                </w:rPr>
                <w:t>2025-2031年中国双面印制电路板市场深度调研与发展趋势报告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44e054a6374d57" w:history="1">
                <w:r>
                  <w:rPr>
                    <w:rStyle w:val="Hyperlink"/>
                  </w:rPr>
                  <w:t>https://www.20087.com/6/83/ShuangMianYinZhiDianLuBanHangYeFaZhanQuShi.html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印制电路板（PCB）作为电子产品的核心部件之一，在通信、计算机、消费电子等领域有着广泛的应用。随着电子产品小型化和多功能化的需求日益增加，双面PCB的设计和制造技术也在不断进步。目前，行业内的企业正致力于提高生产效率和产品质量，采用先进的自动化设备和精密制造技术来满足客户对复杂电路板的需求。</w:t>
      </w:r>
      <w:r>
        <w:rPr>
          <w:rFonts w:hint="eastAsia"/>
        </w:rPr>
        <w:br/>
      </w:r>
      <w:r>
        <w:rPr>
          <w:rFonts w:hint="eastAsia"/>
        </w:rPr>
        <w:t>　　未来双面PCB行业的发展将受到电子产品市场需求的驱动。随着物联网、5G通信等新兴技术的普及，对于高性能、高密度PCB的需求将持续增加。为了适应这一趋势，双面PCB制造商将更加注重提高电路板的集成度和可靠性，以及采用新材料和新技术来提高产品的散热性能。此外，随着环保法规的加强，PCB行业将更加注重采用环保材料和绿色制造工艺。技术创新将成为推动行业发展的关键因素，包括采用先进的设计软件、引入纳米技术和微电子封装技术等。</w:t>
      </w:r>
      <w:r>
        <w:rPr>
          <w:rFonts w:hint="eastAsia"/>
        </w:rPr>
        <w:br/>
      </w:r>
      <w:r>
        <w:rPr>
          <w:rFonts w:hint="eastAsia"/>
        </w:rPr>
        <w:t>　　《</w:t>
      </w:r>
      <w:hyperlink r:id="Rbe44e054a6374d57" w:history="1">
        <w:r>
          <w:rPr>
            <w:rStyle w:val="Hyperlink"/>
          </w:rPr>
          <w:t>2025-2031年中国双面印制电路板市场深度调研与发展趋势报告</w:t>
        </w:r>
      </w:hyperlink>
      <w:r>
        <w:rPr>
          <w:rFonts w:hint="eastAsia"/>
        </w:rPr>
        <w:t>》基于多年双面印制电路板行业研究积累，结合双面印制电路板行业市场现状，通过资深研究团队对双面印制电路板市场资讯的系统整理与分析，依托权威数据资源及长期市场监测数据库，对双面印制电路板行业进行了全面调研。报告详细分析了双面印制电路板市场规模、市场前景、技术现状及未来发展方向，重点评估了双面印制电路板行业内企业的竞争格局及经营表现，并通过SWOT分析揭示了双面印制电路板行业机遇与风险。</w:t>
      </w:r>
      <w:r>
        <w:rPr>
          <w:rFonts w:hint="eastAsia"/>
        </w:rPr>
        <w:br/>
      </w:r>
      <w:r>
        <w:rPr>
          <w:rFonts w:hint="eastAsia"/>
        </w:rPr>
        <w:t>　　市场调研网发布的《</w:t>
      </w:r>
      <w:hyperlink r:id="Rbe44e054a6374d57" w:history="1">
        <w:r>
          <w:rPr>
            <w:rStyle w:val="Hyperlink"/>
          </w:rPr>
          <w:t>2025-2031年中国双面印制电路板市场深度调研与发展趋势报告</w:t>
        </w:r>
      </w:hyperlink>
      <w:r>
        <w:rPr>
          <w:rFonts w:hint="eastAsia"/>
        </w:rPr>
        <w:t>》为投资者提供了准确的市场现状分析及前景预判，帮助挖掘行业投资价值，并提出投资策略与营销策略建议，是把握双面印制电路板行业动态、优化决策的重要工具。</w:t>
      </w:r>
      <w:r>
        <w:rPr>
          <w:rFonts w:hint="eastAsia"/>
        </w:rPr>
        <w:br/>
      </w:r>
      <w:r>
        <w:rPr>
          <w:rFonts w:hint="eastAsia"/>
        </w:rPr>
        <w:t>　　第一章 中国宏观经济运行现状分析</w:t>
      </w:r>
      <w:r>
        <w:rPr>
          <w:rFonts w:hint="eastAsia"/>
        </w:rPr>
        <w:br/>
      </w:r>
      <w:r>
        <w:rPr>
          <w:rFonts w:hint="eastAsia"/>
        </w:rPr>
        <w:t>　　一、中国宏观经济整体分析</w:t>
      </w:r>
      <w:r>
        <w:rPr>
          <w:rFonts w:hint="eastAsia"/>
        </w:rPr>
        <w:br/>
      </w:r>
      <w:r>
        <w:rPr>
          <w:rFonts w:hint="eastAsia"/>
        </w:rPr>
        <w:t>　　二、中国经济运行基本数据统计</w:t>
      </w:r>
      <w:r>
        <w:rPr>
          <w:rFonts w:hint="eastAsia"/>
        </w:rPr>
        <w:br/>
      </w:r>
      <w:r>
        <w:rPr>
          <w:rFonts w:hint="eastAsia"/>
        </w:rPr>
        <w:t>　　三、中国宏观经济运行特点分析</w:t>
      </w:r>
      <w:r>
        <w:rPr>
          <w:rFonts w:hint="eastAsia"/>
        </w:rPr>
        <w:br/>
      </w:r>
      <w:r>
        <w:rPr>
          <w:rFonts w:hint="eastAsia"/>
        </w:rPr>
        <w:t>　　第二章 双面印制电路板行业市场现状分析</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三、存在的问题</w:t>
      </w:r>
      <w:r>
        <w:rPr>
          <w:rFonts w:hint="eastAsia"/>
        </w:rPr>
        <w:br/>
      </w:r>
      <w:r>
        <w:rPr>
          <w:rFonts w:hint="eastAsia"/>
        </w:rPr>
        <w:t>　　四、产业链分析</w:t>
      </w:r>
      <w:r>
        <w:rPr>
          <w:rFonts w:hint="eastAsia"/>
        </w:rPr>
        <w:br/>
      </w:r>
      <w:r>
        <w:rPr>
          <w:rFonts w:hint="eastAsia"/>
        </w:rPr>
        <w:t>　　第三章 双面印制电路板市场竞争分析</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三、市场供给现状</w:t>
      </w:r>
      <w:r>
        <w:rPr>
          <w:rFonts w:hint="eastAsia"/>
        </w:rPr>
        <w:br/>
      </w:r>
      <w:r>
        <w:rPr>
          <w:rFonts w:hint="eastAsia"/>
        </w:rPr>
        <w:t>　　四、进出口现状</w:t>
      </w:r>
      <w:r>
        <w:rPr>
          <w:rFonts w:hint="eastAsia"/>
        </w:rPr>
        <w:br/>
      </w:r>
      <w:r>
        <w:rPr>
          <w:rFonts w:hint="eastAsia"/>
        </w:rPr>
        <w:t>　　五、区域市场分析</w:t>
      </w:r>
      <w:r>
        <w:rPr>
          <w:rFonts w:hint="eastAsia"/>
        </w:rPr>
        <w:br/>
      </w:r>
      <w:r>
        <w:rPr>
          <w:rFonts w:hint="eastAsia"/>
        </w:rPr>
        <w:t>　　第四章 双面印制电路板行业主要企业分析</w:t>
      </w:r>
      <w:r>
        <w:rPr>
          <w:rFonts w:hint="eastAsia"/>
        </w:rPr>
        <w:br/>
      </w:r>
      <w:r>
        <w:rPr>
          <w:rFonts w:hint="eastAsia"/>
        </w:rPr>
        <w:t>　　一、深圳市奥士康电子有公司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二、深圳市博敏兴电子有限公司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三、四川超声印制板有限公司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四、深圳市华严慧海电子有限公司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五、深圳市兴亚柔性电路板有限公司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六、龙岩澳科印刷电路板制造有限公司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七、桂林市无线电五厂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八、桂林科威电路板有限责任公司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第五章 [~中~智~林]双面印制电路板行业发展预测</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三、竞争趋势</w:t>
      </w:r>
      <w:r>
        <w:rPr>
          <w:rFonts w:hint="eastAsia"/>
        </w:rPr>
        <w:br/>
      </w:r>
      <w:r>
        <w:rPr>
          <w:rFonts w:hint="eastAsia"/>
        </w:rPr>
        <w:t>　　四、swot分析</w:t>
      </w:r>
      <w:r>
        <w:rPr>
          <w:rFonts w:hint="eastAsia"/>
        </w:rPr>
        <w:br/>
      </w:r>
      <w:r>
        <w:rPr>
          <w:rFonts w:hint="eastAsia"/>
        </w:rPr>
        <w:t>　　图表目录</w:t>
      </w:r>
      <w:r>
        <w:rPr>
          <w:rFonts w:hint="eastAsia"/>
        </w:rPr>
        <w:br/>
      </w:r>
      <w:r>
        <w:rPr>
          <w:rFonts w:hint="eastAsia"/>
        </w:rPr>
        <w:t>　　图表 2025-2031年中国双面印制电路板行业销售规模分析</w:t>
      </w:r>
      <w:r>
        <w:rPr>
          <w:rFonts w:hint="eastAsia"/>
        </w:rPr>
        <w:br/>
      </w:r>
      <w:r>
        <w:rPr>
          <w:rFonts w:hint="eastAsia"/>
        </w:rPr>
        <w:t>　　图表 2025-2031年中国双面印制电路板行业产量分析</w:t>
      </w:r>
      <w:r>
        <w:rPr>
          <w:rFonts w:hint="eastAsia"/>
        </w:rPr>
        <w:br/>
      </w:r>
      <w:r>
        <w:rPr>
          <w:rFonts w:hint="eastAsia"/>
        </w:rPr>
        <w:t>　　图表 2025-2031年中国双面印制电路板行业主要企业市场占有率分析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4e054a6374d57" w:history="1">
        <w:r>
          <w:rPr>
            <w:rStyle w:val="Hyperlink"/>
          </w:rPr>
          <w:t>2025-2031年中国双面印制电路板市场深度调研与发展趋势报告</w:t>
        </w:r>
      </w:hyperlink>
      <w:r>
        <w:rPr>
          <w:color w:val="C00000"/>
        </w:rPr>
        <w:t>》，报告编号：</w:t>
      </w:r>
      <w:r>
        <w:rPr>
          <w:rFonts w:hint="eastAsia"/>
          <w:color w:val="C00000"/>
        </w:rPr>
        <w:t>2826836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44e054a6374d57" w:history="1">
        <w:r>
          <w:rPr>
            <w:rStyle w:val="Hyperlink"/>
          </w:rPr>
          <w:t>https://www.20087.com/6/83/ShuangMianYinZhiDianLuBanHangYeFaZhanQuShi.html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电路板和集成电路板的区别、双面印制电路板导线通过什么进行逻辑与电气连接、电路原理图及印刷电路板的区别、双面印制电路板的特点、印刷电路板、双面印制电路板的工艺流程、印制电路板设备、双面印制电路板应用领域、双面印制电路板立体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6f98338a04116" w:history="1">
      <w:r>
        <w:rPr>
          <w:rStyle w:val="Hyperlink"/>
        </w:rPr>
        <w:t>2025-2031年中国双面印制电路板市场深度调研与发展趋势报告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ShuangMianYinZhiDianLuBanHangYeFaZhanQuShi.html" TargetMode="External" Id="Rbe44e054a6374d57" /></Relationships>
</file>

<file path=word/_rels/header2.xml.rels>&#65279;<?xml version="1.0" encoding="utf-8"?><Relationships xmlns="http://schemas.openxmlformats.org/package/2006/relationships"><Relationship Type="http://schemas.openxmlformats.org/officeDocument/2006/relationships/hyperlink" Target="https://www.20087.com/6/83/ShuangMianYinZhiDianLuBanHangYeFaZhanQuShi.html" TargetMode="External" Id="R21e6f98338a0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2025-05-04T03:41:00Z</dcterms:created>
  <dcterms:modified xsi:type="dcterms:W3CDTF">2025-05-04T04:41:00Z</dcterms:modified>
  <dc:subject>2025-2031年中国双面印制电路板市场深度调研与发展趋势报告</dc:subject>
  <dc:title>2025-2031年中国双面印制电路板市场深度调研与发展趋势报告</dc:title>
  <cp:keywords>2025-2031年中国双面印制电路板市场深度调研与发展趋势报告</cp:keywords>
  <dc:description>2025-2031年中国双面印制电路板市场深度调研与发展趋势报告</dc:description>
</cp:coreProperties>
</file>