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15bcf75ca74b5d" w:history="1">
              <w:r>
                <w:rPr>
                  <w:rStyle w:val="Hyperlink"/>
                </w:rPr>
                <w:t>2026-2032年中国固定式上下料机器人行业调研及市场前景报告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15bcf75ca74b5d" w:history="1">
              <w:r>
                <w:rPr>
                  <w:rStyle w:val="Hyperlink"/>
                </w:rPr>
                <w:t>2026-2032年中国固定式上下料机器人行业调研及市场前景报告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5723636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15bcf75ca74b5d" w:history="1">
                <w:r>
                  <w:rPr>
                    <w:rStyle w:val="Hyperlink"/>
                  </w:rPr>
                  <w:t>https://www.20087.com/6/63/GuDingShiShangXiaLiaoJiQiRenShiChangQianJingFenXi.html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定式上下料机器人是自动化产线中物料搬运的核心执行单元，广泛应用于机加工、冲压、注塑及热处理等工序，承担工件抓取、定位、装夹与流转任务。固定式上下料机器人通常采用六轴关节臂或直角坐标结构，配合定制化末端执行器（如气动夹爪、磁力吸盘或真空吸盘），并与机床控制系统通过I/O或现场总线实现联锁。主流产品强调重复定位精度（±0.02mm级）、节拍匹配性及安全防护（如光栅、急停回路）。近年来，视觉引导技术的引入使机器人具备工件姿态识别与纠偏能力，适应来料位置波动。然而，在高负载、高温或强振动环境中，机械臂刚性不足、防护等级不够及维护复杂等问题仍影响长期可靠性，且初期编程与调试门槛较高，制约中小企业采纳。</w:t>
      </w:r>
      <w:r>
        <w:rPr>
          <w:rFonts w:hint="eastAsia"/>
        </w:rPr>
        <w:br/>
      </w:r>
      <w:r>
        <w:rPr>
          <w:rFonts w:hint="eastAsia"/>
        </w:rPr>
        <w:t>　　未来，固定式上下料机器人将向柔性化、协作化与自主运维方向升级。一方面，模块化关节与快换工具系统将支持同一机器人平台适配多品种工件，降低产线切换成本；另一方面，人机协作（Cobot）理念将渗透至传统上下料场景，通过力控与安全皮肤技术实现人机共融作业，提升产线灵活性。在智能化层面，数字孪生驱动的虚拟调试将缩短部署周期，而预测性维护系统将基于电机电流、振动频谱等数据预判轴承或减速器故障。此外，5G与TSN（时间敏感网络）技术将实现多机器人与机床的微秒级同步，支撑高速节拍生产。长远看，固定式上下料机器人将不再是孤立工作站，而是制造执行系统（MES）指令的物理执行终端，通过实时数据反馈闭环优化整个生产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15bcf75ca74b5d" w:history="1">
        <w:r>
          <w:rPr>
            <w:rStyle w:val="Hyperlink"/>
          </w:rPr>
          <w:t>2026-2032年中国固定式上下料机器人行业调研及市场前景报告</w:t>
        </w:r>
      </w:hyperlink>
      <w:r>
        <w:rPr>
          <w:rFonts w:hint="eastAsia"/>
        </w:rPr>
        <w:t>》从市场规模、需求变化及价格动态等维度，系统解析了固定式上下料机器人行业的现状与发展趋势。报告深入分析了固定式上下料机器人产业链各环节，科学预测了市场前景与技术发展方向，同时聚焦固定式上下料机器人细分市场特点及重点企业的经营表现，揭示了固定式上下料机器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固定式上下料机器人市场概述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按照不同产品类型，固定式上下料机器人主要可以分为如下几个类别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中国不同产品类型固定式上下料机器人增长趋势2021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关节臂机器人</w:t>
      </w:r>
      <w:r>
        <w:rPr>
          <w:rFonts w:hint="eastAsia"/>
        </w:rPr>
        <w:br/>
      </w:r>
      <w:r>
        <w:rPr>
          <w:rFonts w:hint="eastAsia"/>
        </w:rPr>
        <w:t>　　　　1.2.3 笛卡尔龙门机器人</w:t>
      </w:r>
      <w:r>
        <w:rPr>
          <w:rFonts w:hint="eastAsia"/>
        </w:rPr>
        <w:br/>
      </w:r>
      <w:r>
        <w:rPr>
          <w:rFonts w:hint="eastAsia"/>
        </w:rPr>
        <w:t>　　　　1.2.4 SCARA机器人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按照不同单元配置，固定式上下料机器人主要可以分为如下几个类别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中国不同单元配置固定式上下料机器人增长趋势2021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单机供料单元</w:t>
      </w:r>
      <w:r>
        <w:rPr>
          <w:rFonts w:hint="eastAsia"/>
        </w:rPr>
        <w:br/>
      </w:r>
      <w:r>
        <w:rPr>
          <w:rFonts w:hint="eastAsia"/>
        </w:rPr>
        <w:t>　　　　1.3.3 多机共享单元</w:t>
      </w:r>
      <w:r>
        <w:rPr>
          <w:rFonts w:hint="eastAsia"/>
        </w:rPr>
        <w:br/>
      </w:r>
      <w:r>
        <w:rPr>
          <w:rFonts w:hint="eastAsia"/>
        </w:rPr>
        <w:t>　　1.4 按照不同有效载荷等级，固定式上下料机器人主要可以分为如下几个类别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中国不同有效载荷等级固定式上下料机器人增长趋势2021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微型有效载荷（低于5公斤）</w:t>
      </w:r>
      <w:r>
        <w:rPr>
          <w:rFonts w:hint="eastAsia"/>
        </w:rPr>
        <w:br/>
      </w:r>
      <w:r>
        <w:rPr>
          <w:rFonts w:hint="eastAsia"/>
        </w:rPr>
        <w:t>　　　　1.4.3 轻型有效载荷（5-20？？公斤）</w:t>
      </w:r>
      <w:r>
        <w:rPr>
          <w:rFonts w:hint="eastAsia"/>
        </w:rPr>
        <w:br/>
      </w:r>
      <w:r>
        <w:rPr>
          <w:rFonts w:hint="eastAsia"/>
        </w:rPr>
        <w:t>　　　　1.4.4 中型有效载荷（21-80公斤）</w:t>
      </w:r>
      <w:r>
        <w:rPr>
          <w:rFonts w:hint="eastAsia"/>
        </w:rPr>
        <w:br/>
      </w:r>
      <w:r>
        <w:rPr>
          <w:rFonts w:hint="eastAsia"/>
        </w:rPr>
        <w:t>　　　　1.4.5 重型有效载荷（超过80公斤）</w:t>
      </w:r>
      <w:r>
        <w:rPr>
          <w:rFonts w:hint="eastAsia"/>
        </w:rPr>
        <w:br/>
      </w:r>
      <w:r>
        <w:rPr>
          <w:rFonts w:hint="eastAsia"/>
        </w:rPr>
        <w:t>　　1.5 从不同应用，固定式上下料机器人主要包括如下几个方面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中国不同应用固定式上下料机器人增长趋势2021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汽车及零部件工厂</w:t>
      </w:r>
      <w:r>
        <w:rPr>
          <w:rFonts w:hint="eastAsia"/>
        </w:rPr>
        <w:br/>
      </w:r>
      <w:r>
        <w:rPr>
          <w:rFonts w:hint="eastAsia"/>
        </w:rPr>
        <w:t>　　　　1.5.3 金属加工及机械加工车间</w:t>
      </w:r>
      <w:r>
        <w:rPr>
          <w:rFonts w:hint="eastAsia"/>
        </w:rPr>
        <w:br/>
      </w:r>
      <w:r>
        <w:rPr>
          <w:rFonts w:hint="eastAsia"/>
        </w:rPr>
        <w:t>　　　　1.5.4 电子及半导体</w:t>
      </w:r>
      <w:r>
        <w:rPr>
          <w:rFonts w:hint="eastAsia"/>
        </w:rPr>
        <w:br/>
      </w:r>
      <w:r>
        <w:rPr>
          <w:rFonts w:hint="eastAsia"/>
        </w:rPr>
        <w:t>　　　　1.5.5 食品饮料</w:t>
      </w:r>
      <w:r>
        <w:rPr>
          <w:rFonts w:hint="eastAsia"/>
        </w:rPr>
        <w:br/>
      </w:r>
      <w:r>
        <w:rPr>
          <w:rFonts w:hint="eastAsia"/>
        </w:rPr>
        <w:t>　　　　1.5.6 制药及医疗器械</w:t>
      </w:r>
      <w:r>
        <w:rPr>
          <w:rFonts w:hint="eastAsia"/>
        </w:rPr>
        <w:br/>
      </w:r>
      <w:r>
        <w:rPr>
          <w:rFonts w:hint="eastAsia"/>
        </w:rPr>
        <w:t>　　　　1.5.7 物流及电子商务</w:t>
      </w:r>
      <w:r>
        <w:rPr>
          <w:rFonts w:hint="eastAsia"/>
        </w:rPr>
        <w:br/>
      </w:r>
      <w:r>
        <w:rPr>
          <w:rFonts w:hint="eastAsia"/>
        </w:rPr>
        <w:t>　　　　1.5.8 其他</w:t>
      </w:r>
      <w:r>
        <w:rPr>
          <w:rFonts w:hint="eastAsia"/>
        </w:rPr>
        <w:br/>
      </w:r>
      <w:r>
        <w:rPr>
          <w:rFonts w:hint="eastAsia"/>
        </w:rPr>
        <w:t>　　1.6 中国固定式上下料机器人发展现状及未来趋势（2021-2032）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中国市场固定式上下料机器人收入及增长率（2021-2032）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中国市场固定式上下料机器人销量及增长率（2021-2032）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中国市场主要固定式上下料机器人厂商分析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中国市场主要厂商固定式上下料机器人销量及市场占有率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中国市场主要厂商固定式上下料机器人销量（2021-2026）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中国市场主要厂商固定式上下料机器人销量市场份额（2021-2026）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中国市场主要厂商固定式上下料机器人收入及市场占有率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中国市场主要厂商固定式上下料机器人收入（2021-2026）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中国市场主要厂商固定式上下料机器人收入市场份额（2021-2026）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2025年中国市场主要厂商固定式上下料机器人收入排名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中国市场主要厂商固定式上下料机器人价格（2021-2026）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中国市场主要厂商固定式上下料机器人总部及产地分布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中国市场主要厂商成立时间及固定式上下料机器人商业化日期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中国市场主要厂商固定式上下料机器人产品类型及应用</w:t>
      </w:r>
      <w:r>
        <w:rPr>
          <w:rFonts w:hint="eastAsia"/>
        </w:rPr>
        <w:br/>
      </w:r>
      <w:r>
        <w:rPr>
          <w:rFonts w:hint="eastAsia"/>
        </w:rPr>
        <w:t>　　2.7 固定式上下料机器人行业集中度、竞争程度分析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固定式上下料机器人行业集中度分析：2025年中国Top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中国市场固定式上下料机器人第一梯队、第二梯队和第三梯队厂商（品牌）及2025年市场份额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重点企业（1）基本信息、固定式上下料机器人生产基地、总部、竞争对手及市场地位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固定式上下料机器人产品规格、参数及市场应用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重点企业（1）在中国市场固定式上下料机器人销量、收入、价格及毛利率（2021-2026）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重点企业（2）基本信息、固定式上下料机器人生产基地、总部、竞争对手及市场地位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固定式上下料机器人产品规格、参数及市场应用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重点企业（2）在中国市场固定式上下料机器人销量、收入、价格及毛利率（2021-2026）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重点企业（3）基本信息、固定式上下料机器人生产基地、总部、竞争对手及市场地位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固定式上下料机器人产品规格、参数及市场应用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重点企业（3）在中国市场固定式上下料机器人销量、收入、价格及毛利率（2021-2026）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重点企业（4）基本信息、固定式上下料机器人生产基地、总部、竞争对手及市场地位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固定式上下料机器人产品规格、参数及市场应用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重点企业（4）在中国市场固定式上下料机器人销量、收入、价格及毛利率（2021-2026）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重点企业（5）基本信息、固定式上下料机器人生产基地、总部、竞争对手及市场地位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固定式上下料机器人产品规格、参数及市场应用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重点企业（5）在中国市场固定式上下料机器人销量、收入、价格及毛利率（2021-2026）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重点企业（6）基本信息、固定式上下料机器人生产基地、总部、竞争对手及市场地位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固定式上下料机器人产品规格、参数及市场应用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重点企业（6）在中国市场固定式上下料机器人销量、收入、价格及毛利率（2021-2026）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重点企业（7）基本信息、固定式上下料机器人生产基地、总部、竞争对手及市场地位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固定式上下料机器人产品规格、参数及市场应用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重点企业（7）在中国市场固定式上下料机器人销量、收入、价格及毛利率（2021-2026）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重点企业（8）基本信息、固定式上下料机器人生产基地、总部、竞争对手及市场地位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固定式上下料机器人产品规格、参数及市场应用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重点企业（8）在中国市场固定式上下料机器人销量、收入、价格及毛利率（2021-2026）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重点企业（9）基本信息、固定式上下料机器人生产基地、总部、竞争对手及市场地位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固定式上下料机器人产品规格、参数及市场应用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重点企业（9）在中国市场固定式上下料机器人销量、收入、价格及毛利率（2021-2026）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重点企业（10）基本信息、固定式上下料机器人生产基地、总部、竞争对手及市场地位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固定式上下料机器人产品规格、参数及市场应用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重点企业（10）在中国市场固定式上下料机器人销量、收入、价格及毛利率（2021-2026）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重点企业（11）基本信息、固定式上下料机器人生产基地、总部、竞争对手及市场地位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固定式上下料机器人产品规格、参数及市场应用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重点企业（11）在中国市场固定式上下料机器人销量、收入、价格及毛利率（2021-2026）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重点企业（12）基本信息、固定式上下料机器人生产基地、总部、竞争对手及市场地位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固定式上下料机器人产品规格、参数及市场应用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重点企业（12）在中国市场固定式上下料机器人销量、收入、价格及毛利率（2021-2026）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重点企业（13）基本信息、固定式上下料机器人生产基地、总部、竞争对手及市场地位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固定式上下料机器人产品规格、参数及市场应用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重点企业（13）在中国市场固定式上下料机器人销量、收入、价格及毛利率（2021-2026）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重点企业（14）基本信息、固定式上下料机器人生产基地、总部、竞争对手及市场地位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固定式上下料机器人产品规格、参数及市场应用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重点企业（14）在中国市场固定式上下料机器人销量、收入、价格及毛利率（2021-2026）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重点企业（15）基本信息、固定式上下料机器人生产基地、总部、竞争对手及市场地位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固定式上下料机器人产品规格、参数及市场应用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重点企业（15）在中国市场固定式上下料机器人销量、收入、价格及毛利率（2021-2026）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不同产品类型固定式上下料机器人分析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中国市场不同产品类型固定式上下料机器人销量（2021-2032）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中国市场不同产品类型固定式上下料机器人销量及市场份额（2021-2026）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中国市场不同产品类型固定式上下料机器人销量预测（2027-2032）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中国市场不同产品类型固定式上下料机器人规模（2021-2032）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中国市场不同产品类型固定式上下料机器人规模及市场份额（2021-2026）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中国市场不同产品类型固定式上下料机器人规模预测（2027-2032）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中国市场不同产品类型固定式上下料机器人价格走势（2021-2032）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不同应用固定式上下料机器人分析</w:t>
      </w:r>
      <w:r>
        <w:rPr>
          <w:rFonts w:hint="eastAsia"/>
        </w:rPr>
        <w:br/>
      </w:r>
      <w:r>
        <w:rPr>
          <w:rFonts w:hint="eastAsia"/>
        </w:rPr>
        <w:t>　　5.1 中国市场不同应用固定式上下料机器人销量（2021-2032）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中国市场不同应用固定式上下料机器人销量及市场份额（2021-2026）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中国市场不同应用固定式上下料机器人销量预测（2027-2032）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中国市场不同应用固定式上下料机器人规模（2021-2032）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中国市场不同应用固定式上下料机器人规模及市场份额（2021-2026）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中国市场不同应用固定式上下料机器人规模预测（2027-2032）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中国市场不同应用固定式上下料机器人价格走势（2021-2032）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固定式上下料机器人行业发展分析---发展趋势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6.2 固定式上下料机器人行业发展分析---厂商壁垒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6.3 固定式上下料机器人行业发展分析---驱动因素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6.4 固定式上下料机器人行业发展分析---制约因素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6.5 固定式上下料机器人中国企业SWOT分析</w:t>
      </w:r>
      <w:r>
        <w:rPr>
          <w:rFonts w:hint="eastAsia"/>
        </w:rPr>
        <w:br/>
      </w:r>
      <w:r>
        <w:rPr>
          <w:rFonts w:hint="eastAsia"/>
        </w:rPr>
        <w:t>　　6.6 固定式上下料机器人行业发展分析---行业政策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固定式上下料机器人行业产业链简介</w:t>
      </w:r>
      <w:r>
        <w:rPr>
          <w:rFonts w:hint="eastAsia"/>
        </w:rPr>
        <w:br/>
      </w:r>
      <w:r>
        <w:rPr>
          <w:rFonts w:hint="eastAsia"/>
        </w:rPr>
        <w:t>　　7.2 固定式上下料机器人产业链分析-上游</w:t>
      </w:r>
      <w:r>
        <w:rPr>
          <w:rFonts w:hint="eastAsia"/>
        </w:rPr>
        <w:br/>
      </w:r>
      <w:r>
        <w:rPr>
          <w:rFonts w:hint="eastAsia"/>
        </w:rPr>
        <w:t>　　7.3 固定式上下料机器人产业链分析-中游</w:t>
      </w:r>
      <w:r>
        <w:rPr>
          <w:rFonts w:hint="eastAsia"/>
        </w:rPr>
        <w:br/>
      </w:r>
      <w:r>
        <w:rPr>
          <w:rFonts w:hint="eastAsia"/>
        </w:rPr>
        <w:t>　　7.4 固定式上下料机器人产业链分析-下游</w:t>
      </w:r>
      <w:r>
        <w:rPr>
          <w:rFonts w:hint="eastAsia"/>
        </w:rPr>
        <w:br/>
      </w:r>
      <w:r>
        <w:rPr>
          <w:rFonts w:hint="eastAsia"/>
        </w:rPr>
        <w:t>　　7.5 固定式上下料机器人行业采购模式</w:t>
      </w:r>
      <w:r>
        <w:rPr>
          <w:rFonts w:hint="eastAsia"/>
        </w:rPr>
        <w:br/>
      </w:r>
      <w:r>
        <w:rPr>
          <w:rFonts w:hint="eastAsia"/>
        </w:rPr>
        <w:t>　　7.6 固定式上下料机器人行业生产模式</w:t>
      </w:r>
      <w:r>
        <w:rPr>
          <w:rFonts w:hint="eastAsia"/>
        </w:rPr>
        <w:br/>
      </w:r>
      <w:r>
        <w:rPr>
          <w:rFonts w:hint="eastAsia"/>
        </w:rPr>
        <w:t>　　7.7 固定式上下料机器人行业销售模式及销售渠道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中国本土固定式上下料机器人产能、产量分析</w:t>
      </w:r>
      <w:r>
        <w:rPr>
          <w:rFonts w:hint="eastAsia"/>
        </w:rPr>
        <w:br/>
      </w:r>
      <w:r>
        <w:rPr>
          <w:rFonts w:hint="eastAsia"/>
        </w:rPr>
        <w:t>　　8.1 中国固定式上下料机器人供需现状及预测（2021-2032）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中国固定式上下料机器人产能、产量、产能利用率及发展趋势（2021-2032）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中国固定式上下料机器人产量、市场需求量及发展趋势（2021-2032）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中国固定式上下料机器人进出口分析</w:t>
      </w:r>
      <w:r>
        <w:rPr>
          <w:rFonts w:hint="eastAsia"/>
        </w:rPr>
        <w:br/>
      </w:r>
      <w:r>
        <w:rPr>
          <w:rFonts w:hint="eastAsia"/>
        </w:rPr>
        <w:t>　　　　8.2.1 中国市场固定式上下料机器人主要进口来源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中国市场固定式上下料机器人主要出口目的地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不同产品类型固定式上下料机器人市场规模2021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不同单元配置固定式上下料机器人市场规模2021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不同有效载荷等级固定式上下料机器人市场规模2021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不同应用固定式上下料机器人市场规模2021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中国市场主要厂商固定式上下料机器人销量（2021-2026）&amp;（千台）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中国市场主要厂商固定式上下料机器人销量市场份额（2021-2026）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中国市场主要厂商固定式上下料机器人收入（2021-2026）&amp;（万元）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中国市场主要厂商固定式上下料机器人收入份额（2021-2026）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2025年中国主要生产商固定式上下料机器人收入排名（万元）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中国市场主要厂商固定式上下料机器人价格（2021-2026）&amp;（元/台）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中国市场主要厂商固定式上下料机器人总部及产地分布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中国市场主要厂商成立时间及固定式上下料机器人商业化日期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中国市场主要厂商固定式上下料机器人产品类型及应用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2025年中国市场固定式上下料机器人主要厂商市场地位（第一梯队、第二梯队和第三梯队）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固定式上下料机器人市场投资、并购等现状分析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固定式上下料机器人生产基地、总部、竞争对手及市场地位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固定式上下料机器人产品规格、参数及市场应用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固定式上下料机器人销量（千台）、收入（万元）、价格（元/台）及毛利率（2021-2026）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固定式上下料机器人生产基地、总部、竞争对手及市场地位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固定式上下料机器人产品规格、参数及市场应用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固定式上下料机器人销量（千台）、收入（万元）、价格（元/台）及毛利率（2021-2026）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固定式上下料机器人生产基地、总部、竞争对手及市场地位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固定式上下料机器人产品规格、参数及市场应用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固定式上下料机器人销量（千台）、收入（万元）、价格（元/台）及毛利率（2021-2026）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固定式上下料机器人生产基地、总部、竞争对手及市场地位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固定式上下料机器人产品规格、参数及市场应用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固定式上下料机器人销量（千台）、收入（万元）、价格（元/台）及毛利率（2021-2026）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固定式上下料机器人生产基地、总部、竞争对手及市场地位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固定式上下料机器人产品规格、参数及市场应用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固定式上下料机器人销量（千台）、收入（万元）、价格（元/台）及毛利率（2021-2026）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固定式上下料机器人生产基地、总部、竞争对手及市场地位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固定式上下料机器人产品规格、参数及市场应用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固定式上下料机器人销量（千台）、收入（万元）、价格（元/台）及毛利率（2021-2026）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固定式上下料机器人生产基地、总部、竞争对手及市场地位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固定式上下料机器人产品规格、参数及市场应用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固定式上下料机器人销量（千台）、收入（万元）、价格（元/台）及毛利率（2021-2026）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固定式上下料机器人生产基地、总部、竞争对手及市场地位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固定式上下料机器人产品规格、参数及市场应用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固定式上下料机器人销量（千台）、收入（万元）、价格（元/台）及毛利率（2021-2026）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固定式上下料机器人生产基地、总部、竞争对手及市场地位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固定式上下料机器人产品规格、参数及市场应用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固定式上下料机器人销量（千台）、收入（万元）、价格（元/台）及毛利率（2021-2026）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固定式上下料机器人生产基地、总部、竞争对手及市场地位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固定式上下料机器人产品规格、参数及市场应用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固定式上下料机器人销量（千台）、收入（万元）、价格（元/台）及毛利率（2021-2026）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固定式上下料机器人生产基地、总部、竞争对手及市场地位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固定式上下料机器人产品规格、参数及市场应用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固定式上下料机器人销量（千台）、收入（万元）、价格（元/台）及毛利率（2021-2026）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固定式上下料机器人生产基地、总部、竞争对手及市场地位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固定式上下料机器人产品规格、参数及市场应用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固定式上下料机器人销量（千台）、收入（万元）、价格（元/台）及毛利率（2021-2026）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固定式上下料机器人生产基地、总部、竞争对手及市场地位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固定式上下料机器人产品规格、参数及市场应用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固定式上下料机器人销量（千台）、收入（万元）、价格（元/台）及毛利率（2021-2026）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固定式上下料机器人生产基地、总部、竞争对手及市场地位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固定式上下料机器人产品规格、参数及市场应用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固定式上下料机器人销量（千台）、收入（万元）、价格（元/台）及毛利率（2021-2026）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固定式上下料机器人生产基地、总部、竞争对手及市场地位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固定式上下料机器人产品规格、参数及市场应用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固定式上下料机器人销量（千台）、收入（万元）、价格（元/台）及毛利率（2021-2026）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中国市场不同产品类型固定式上下料机器人销量（2021-2026）&amp;（千台）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中国市场不同产品类型固定式上下料机器人销量市场份额（2021-2026）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中国市场不同产品类型固定式上下料机器人销量预测（2027-2032）&amp;（千台）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中国市场不同产品类型固定式上下料机器人销量市场份额预测（2027-2032）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中国市场不同产品类型固定式上下料机器人规模（2021-2026）&amp;（万元）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中国市场不同产品类型固定式上下料机器人规模市场份额（2021-2026）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中国市场不同产品类型固定式上下料机器人规模预测（2027-2032）&amp;（万元）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中国市场不同产品类型固定式上下料机器人规模市场份额预测（2027-2032）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中国市场不同应用固定式上下料机器人销量（2021-2026）&amp;（千台）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100： 中国市场不同应用固定式上下料机器人销量市场份额（2021-2026）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中国市场不同应用固定式上下料机器人销量预测（2027-2032）&amp;（千台）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102： 中国市场不同应用固定式上下料机器人销量市场份额预测（2027-2032）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中国市场不同应用固定式上下料机器人规模（2021-2026）&amp;（万元）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中国市场不同应用固定式上下料机器人规模市场份额（2021-2026）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中国市场不同应用固定式上下料机器人规模预测（2027-2032）&amp;（万元）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中国市场不同应用固定式上下料机器人规模市场份额预测（2027-2032）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固定式上下料机器人行业发展分析---发展趋势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表 108： 固定式上下料机器人行业发展分析---厂商壁垒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表 109： 固定式上下料机器人行业发展分析---驱动因素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表 110： 固定式上下料机器人行业发展分析---制约因素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表 111： 固定式上下料机器人行业相关重点政策一览</w:t>
      </w:r>
      <w:r>
        <w:rPr>
          <w:rFonts w:hint="eastAsia"/>
        </w:rPr>
        <w:br/>
      </w:r>
      <w:r>
        <w:rPr>
          <w:rFonts w:hint="eastAsia"/>
        </w:rPr>
        <w:t>　　表 112： 固定式上下料机器人行业供应链分析</w:t>
      </w:r>
      <w:r>
        <w:rPr>
          <w:rFonts w:hint="eastAsia"/>
        </w:rPr>
        <w:br/>
      </w:r>
      <w:r>
        <w:rPr>
          <w:rFonts w:hint="eastAsia"/>
        </w:rPr>
        <w:t>　　表 113： 固定式上下料机器人上游原料供应商</w:t>
      </w:r>
      <w:r>
        <w:rPr>
          <w:rFonts w:hint="eastAsia"/>
        </w:rPr>
        <w:br/>
      </w:r>
      <w:r>
        <w:rPr>
          <w:rFonts w:hint="eastAsia"/>
        </w:rPr>
        <w:t>　　表 114： 固定式上下料机器人行业主要下游客户</w:t>
      </w:r>
      <w:r>
        <w:rPr>
          <w:rFonts w:hint="eastAsia"/>
        </w:rPr>
        <w:br/>
      </w:r>
      <w:r>
        <w:rPr>
          <w:rFonts w:hint="eastAsia"/>
        </w:rPr>
        <w:t>　　表 115： 固定式上下料机器人典型经销商</w:t>
      </w:r>
      <w:r>
        <w:rPr>
          <w:rFonts w:hint="eastAsia"/>
        </w:rPr>
        <w:br/>
      </w:r>
      <w:r>
        <w:rPr>
          <w:rFonts w:hint="eastAsia"/>
        </w:rPr>
        <w:t>　　表 116： 中国固定式上下料机器人产量、销量、进口量及出口量（2021-2026）&amp;（千台）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117： 中国固定式上下料机器人产量、销量、进口量及出口量预测（2027-2032）&amp;（千台）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118： 中国市场固定式上下料机器人主要进口来源</w:t>
      </w:r>
      <w:r>
        <w:rPr>
          <w:rFonts w:hint="eastAsia"/>
        </w:rPr>
        <w:br/>
      </w:r>
      <w:r>
        <w:rPr>
          <w:rFonts w:hint="eastAsia"/>
        </w:rPr>
        <w:t>　　表 119： 中国市场固定式上下料机器人主要出口目的地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固定式上下料机器人产品图片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中国不同产品类型固定式上下料机器人市场规模市场份额2025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关节臂机器人产品图片</w:t>
      </w:r>
      <w:r>
        <w:rPr>
          <w:rFonts w:hint="eastAsia"/>
        </w:rPr>
        <w:br/>
      </w:r>
      <w:r>
        <w:rPr>
          <w:rFonts w:hint="eastAsia"/>
        </w:rPr>
        <w:t>　　图 4： 笛卡尔龙门机器人产品图片</w:t>
      </w:r>
      <w:r>
        <w:rPr>
          <w:rFonts w:hint="eastAsia"/>
        </w:rPr>
        <w:br/>
      </w:r>
      <w:r>
        <w:rPr>
          <w:rFonts w:hint="eastAsia"/>
        </w:rPr>
        <w:t>　　图 5： SCARA机器人产品图片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中国不同单元配置固定式上下料机器人市场规模市场份额2025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单机供料单元产品图片</w:t>
      </w:r>
      <w:r>
        <w:rPr>
          <w:rFonts w:hint="eastAsia"/>
        </w:rPr>
        <w:br/>
      </w:r>
      <w:r>
        <w:rPr>
          <w:rFonts w:hint="eastAsia"/>
        </w:rPr>
        <w:t>　　图 9： 多机共享单元产品图片</w:t>
      </w:r>
      <w:r>
        <w:rPr>
          <w:rFonts w:hint="eastAsia"/>
        </w:rPr>
        <w:br/>
      </w:r>
      <w:r>
        <w:rPr>
          <w:rFonts w:hint="eastAsia"/>
        </w:rPr>
        <w:t>　　图 10： 中国不同有效载荷等级固定式上下料机器人市场规模市场份额2025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微型有效载荷（低于5公斤）产品图片</w:t>
      </w:r>
      <w:r>
        <w:rPr>
          <w:rFonts w:hint="eastAsia"/>
        </w:rPr>
        <w:br/>
      </w:r>
      <w:r>
        <w:rPr>
          <w:rFonts w:hint="eastAsia"/>
        </w:rPr>
        <w:t>　　图 12： 轻型有效载荷（5-20？？公斤）产品图片</w:t>
      </w:r>
      <w:r>
        <w:rPr>
          <w:rFonts w:hint="eastAsia"/>
        </w:rPr>
        <w:br/>
      </w:r>
      <w:r>
        <w:rPr>
          <w:rFonts w:hint="eastAsia"/>
        </w:rPr>
        <w:t>　　图 13： 中型有效载荷（21-80公斤）产品图片</w:t>
      </w:r>
      <w:r>
        <w:rPr>
          <w:rFonts w:hint="eastAsia"/>
        </w:rPr>
        <w:br/>
      </w:r>
      <w:r>
        <w:rPr>
          <w:rFonts w:hint="eastAsia"/>
        </w:rPr>
        <w:t>　　图 14： 重型有效载荷（超过80公斤）产品图片</w:t>
      </w:r>
      <w:r>
        <w:rPr>
          <w:rFonts w:hint="eastAsia"/>
        </w:rPr>
        <w:br/>
      </w:r>
      <w:r>
        <w:rPr>
          <w:rFonts w:hint="eastAsia"/>
        </w:rPr>
        <w:t>　　图 15： 中国不同应用固定式上下料机器人市场份额2025 &amp; 2032</w:t>
      </w:r>
      <w:r>
        <w:rPr>
          <w:rFonts w:hint="eastAsia"/>
        </w:rPr>
        <w:br/>
      </w:r>
      <w:r>
        <w:rPr>
          <w:rFonts w:hint="eastAsia"/>
        </w:rPr>
        <w:t>　　图 16： 汽车及零部件工厂</w:t>
      </w:r>
      <w:r>
        <w:rPr>
          <w:rFonts w:hint="eastAsia"/>
        </w:rPr>
        <w:br/>
      </w:r>
      <w:r>
        <w:rPr>
          <w:rFonts w:hint="eastAsia"/>
        </w:rPr>
        <w:t>　　图 17： 金属加工及机械加工车间</w:t>
      </w:r>
      <w:r>
        <w:rPr>
          <w:rFonts w:hint="eastAsia"/>
        </w:rPr>
        <w:br/>
      </w:r>
      <w:r>
        <w:rPr>
          <w:rFonts w:hint="eastAsia"/>
        </w:rPr>
        <w:t>　　图 18： 电子及半导体</w:t>
      </w:r>
      <w:r>
        <w:rPr>
          <w:rFonts w:hint="eastAsia"/>
        </w:rPr>
        <w:br/>
      </w:r>
      <w:r>
        <w:rPr>
          <w:rFonts w:hint="eastAsia"/>
        </w:rPr>
        <w:t>　　图 19： 食品饮料</w:t>
      </w:r>
      <w:r>
        <w:rPr>
          <w:rFonts w:hint="eastAsia"/>
        </w:rPr>
        <w:br/>
      </w:r>
      <w:r>
        <w:rPr>
          <w:rFonts w:hint="eastAsia"/>
        </w:rPr>
        <w:t>　　图 20： 制药及医疗器械</w:t>
      </w:r>
      <w:r>
        <w:rPr>
          <w:rFonts w:hint="eastAsia"/>
        </w:rPr>
        <w:br/>
      </w:r>
      <w:r>
        <w:rPr>
          <w:rFonts w:hint="eastAsia"/>
        </w:rPr>
        <w:t>　　图 21： 物流及电子商务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中国市场固定式上下料机器人市场规模，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中国市场固定式上下料机器人收入及增长率（2021-2032）&amp;（万元）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中国市场固定式上下料机器人销量及增长率（2021-2032）&amp;（千台）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2025年中国市场主要厂商固定式上下料机器人销量市场份额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2025年中国市场主要厂商固定式上下料机器人收入市场份额</w:t>
      </w:r>
      <w:r>
        <w:rPr>
          <w:rFonts w:hint="eastAsia"/>
        </w:rPr>
        <w:br/>
      </w:r>
      <w:r>
        <w:rPr>
          <w:rFonts w:hint="eastAsia"/>
        </w:rPr>
        <w:t>　　图 28： 2025年中国市场前五大厂商固定式上下料机器人市场份额</w:t>
      </w:r>
      <w:r>
        <w:rPr>
          <w:rFonts w:hint="eastAsia"/>
        </w:rPr>
        <w:br/>
      </w:r>
      <w:r>
        <w:rPr>
          <w:rFonts w:hint="eastAsia"/>
        </w:rPr>
        <w:t>　　图 29： 2025年中国市场固定式上下料机器人第一梯队、第二梯队和第三梯队厂商（品牌）及市场份额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30： 中国市场不同产品类型固定式上下料机器人价格走势（2021-2032）&amp;（元/台）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31： 中国市场不同应用固定式上下料机器人价格走势（2021-2032）&amp;（元/台）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32： 固定式上下料机器人中国企业SWOT分析</w:t>
      </w:r>
      <w:r>
        <w:rPr>
          <w:rFonts w:hint="eastAsia"/>
        </w:rPr>
        <w:br/>
      </w:r>
      <w:r>
        <w:rPr>
          <w:rFonts w:hint="eastAsia"/>
        </w:rPr>
        <w:t>　　图 33： 固定式上下料机器人产业链</w:t>
      </w:r>
      <w:r>
        <w:rPr>
          <w:rFonts w:hint="eastAsia"/>
        </w:rPr>
        <w:br/>
      </w:r>
      <w:r>
        <w:rPr>
          <w:rFonts w:hint="eastAsia"/>
        </w:rPr>
        <w:t>　　图 34： 固定式上下料机器人行业采购模式分析</w:t>
      </w:r>
      <w:r>
        <w:rPr>
          <w:rFonts w:hint="eastAsia"/>
        </w:rPr>
        <w:br/>
      </w:r>
      <w:r>
        <w:rPr>
          <w:rFonts w:hint="eastAsia"/>
        </w:rPr>
        <w:t>　　图 35： 固定式上下料机器人行业生产模式分析</w:t>
      </w:r>
      <w:r>
        <w:rPr>
          <w:rFonts w:hint="eastAsia"/>
        </w:rPr>
        <w:br/>
      </w:r>
      <w:r>
        <w:rPr>
          <w:rFonts w:hint="eastAsia"/>
        </w:rPr>
        <w:t>　　图 36： 固定式上下料机器人行业销售模式分析</w:t>
      </w:r>
      <w:r>
        <w:rPr>
          <w:rFonts w:hint="eastAsia"/>
        </w:rPr>
        <w:br/>
      </w:r>
      <w:r>
        <w:rPr>
          <w:rFonts w:hint="eastAsia"/>
        </w:rPr>
        <w:t>　　图 37： 中国固定式上下料机器人产能、产量、产能利用率及发展趋势（2021-2032）&amp;（千台）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中国固定式上下料机器人产量、市场需求量及发展趋势（2021-2032）&amp;（千台）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15bcf75ca74b5d" w:history="1">
        <w:r>
          <w:rPr>
            <w:rStyle w:val="Hyperlink"/>
          </w:rPr>
          <w:t>2026-2032年中国固定式上下料机器人行业调研及市场前景报告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5723636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15bcf75ca74b5d" w:history="1">
        <w:r>
          <w:rPr>
            <w:rStyle w:val="Hyperlink"/>
          </w:rPr>
          <w:t>https://www.20087.com/6/63/GuDingShiShangXiaLiaoJiQiRenShiChangQianJingFenXi.html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12ee74b5ca43be" w:history="1">
      <w:r>
        <w:rPr>
          <w:rStyle w:val="Hyperlink"/>
        </w:rPr>
        <w:t>2026-2032年中国固定式上下料机器人行业调研及市场前景报告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GuDingShiShangXiaLiaoJiQiRenShiChangQianJingFenXi.html" TargetMode="External" Id="Rd015bcf75ca74b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GuDingShiShangXiaLiaoJiQiRenShiChangQianJingFenXi.html" TargetMode="External" Id="R4212ee74b5ca43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2026-01-13T03:59:49Z</dcterms:created>
  <dcterms:modified xsi:type="dcterms:W3CDTF">2026-01-13T04:59:49Z</dcterms:modified>
  <dc:subject>2026-2032年中国固定式上下料机器人行业调研及市场前景报告</dc:subject>
  <dc:title>2026-2032年中国固定式上下料机器人行业调研及市场前景报告</dc:title>
  <cp:keywords>2026-2032年中国固定式上下料机器人行业调研及市场前景报告</cp:keywords>
  <dc:description>2026-2032年中国固定式上下料机器人行业调研及市场前景报告</dc:description>
</cp:coreProperties>
</file>