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236dd1c0474e" w:history="1">
              <w:r>
                <w:rPr>
                  <w:rStyle w:val="Hyperlink"/>
                </w:rPr>
                <w:t>2026-2032年中国定制链轮行业现状调研与发展前景预测报告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236dd1c0474e" w:history="1">
              <w:r>
                <w:rPr>
                  <w:rStyle w:val="Hyperlink"/>
                </w:rPr>
                <w:t>2026-2032年中国定制链轮行业现状调研与发展前景预测报告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236dd1c0474e" w:history="1">
                <w:r>
                  <w:rPr>
                    <w:rStyle w:val="Hyperlink"/>
                  </w:rPr>
                  <w:t>https://www.20087.com/6/33/DingZhiLianLunQianJing.html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链轮是根据客户特定传动需求（如节距、齿数、孔径、材料及热处理）非标设计制造的链传动元件，广泛应用于农业机械、矿山设备、食品加工线及自动化装配系统，核心要求是高精度啮合、抗疲劳强度及运行平稳性。当前高端定制链轮采用数控滚齿、真空热处理及动平衡校正，部分行业（如制药）要求无油润滑或不锈钢材质。在设备专用化与柔性制造趋势下，小批量、多品种定制链轮需求稳步增长。然而，设计参数不当易引发跳齿或噪声；且供应链响应速度制约设备停机维修效率。</w:t>
      </w:r>
      <w:r>
        <w:rPr>
          <w:rFonts w:hint="eastAsia"/>
        </w:rPr>
        <w:br/>
      </w:r>
      <w:r>
        <w:rPr>
          <w:rFonts w:hint="eastAsia"/>
        </w:rPr>
        <w:t>　　定制链轮的未来发展将聚焦于数字化协同设计、智能材料与服务延伸。基于云平台的参数化设计工具支持客户自助选型与仿真验证；AI推荐最优模数与齿形修形方案。在制造端，增材制造实现拓扑优化轻量化结构；自润滑复合材料减少维护依赖。此外，链轮嵌入RFID芯片记录服役时间与负载历史，纳入预测性更换计划。长远看，定制链轮将从“机械传动零件”升级为“智能传动健康单元”，在全球设备即服务（EaaS）与工业物联网深化部署中，持续提升其在可靠性、交付速度与全生命周期价值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236dd1c0474e" w:history="1">
        <w:r>
          <w:rPr>
            <w:rStyle w:val="Hyperlink"/>
          </w:rPr>
          <w:t>2026-2032年中国定制链轮行业现状调研与发展前景预测报告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定制链轮行业的发展现状、市场规模、供需动态及进出口情况。报告详细解读了定制链轮产业链上下游、重点区域市场、竞争格局及领先企业的表现，同时评估了定制链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定制链轮产业概述</w:t>
      </w:r>
      <w:r>
        <w:rPr>
          <w:rFonts w:hint="eastAsia"/>
        </w:rPr>
        <w:br/>
      </w:r>
      <w:r>
        <w:rPr>
          <w:rFonts w:hint="eastAsia"/>
        </w:rPr>
        <w:t>　　第一节 定制链轮定义与分类</w:t>
      </w:r>
      <w:r>
        <w:rPr>
          <w:rFonts w:hint="eastAsia"/>
        </w:rPr>
        <w:br/>
      </w:r>
      <w:r>
        <w:rPr>
          <w:rFonts w:hint="eastAsia"/>
        </w:rPr>
        <w:t>　　第二节 定制链轮产业链结构及关键环节剖析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定制链轮商业模式与盈利模式解析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定制链轮经济指标与行业评估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全球定制链轮市场发展综述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2020-2025年全球定制链轮市场规模及增长趋势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主要国家与地区定制链轮市场对比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2026-2032年全球定制链轮行业发展趋势与前景预测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国际定制链轮市场发展趋势及对我国启示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二、对我国定制链轮市场的借鉴意义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中国定制链轮行业市场规模分析与预测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定制链轮市场的总体规模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一、2020-2025年定制链轮市场规模变化及趋势分析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二、2026年定制链轮行业市场规模特点</w:t>
      </w:r>
      <w:r>
        <w:rPr>
          <w:rFonts w:hint="eastAsia"/>
        </w:rPr>
        <w:br/>
      </w:r>
      <w:r>
        <w:rPr>
          <w:rFonts w:hint="eastAsia"/>
        </w:rPr>
        <w:t>　　第二节 定制链轮市场规模的构成</w:t>
      </w:r>
      <w:r>
        <w:rPr>
          <w:rFonts w:hint="eastAsia"/>
        </w:rPr>
        <w:br/>
      </w:r>
      <w:r>
        <w:rPr>
          <w:rFonts w:hint="eastAsia"/>
        </w:rPr>
        <w:t>　　　　一、定制链轮客户群体特征与偏好分析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二、不同类型定制链轮市场规模分布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三、各地区定制链轮市场规模差异与特点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定制链轮市场规模的预测与展望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一、未来几年定制链轮市场规模增长预测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国内外定制链轮行业技术差距分析及差距形成的主要原因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2020-2025年中国定制链轮行业总体发展与财务状况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2020-2025年定制链轮行业规模情况</w:t>
      </w:r>
      <w:r>
        <w:rPr>
          <w:rFonts w:hint="eastAsia"/>
        </w:rPr>
        <w:br/>
      </w:r>
      <w:r>
        <w:rPr>
          <w:rFonts w:hint="eastAsia"/>
        </w:rPr>
        <w:t>　　　　一、定制链轮行业企业数量规模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二、定制链轮行业从业人员规模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三、定制链轮行业市场敏感性分析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2020-2025年定制链轮行业财务能力分析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一、定制链轮行业盈利能力</w:t>
      </w:r>
      <w:r>
        <w:rPr>
          <w:rFonts w:hint="eastAsia"/>
        </w:rPr>
        <w:br/>
      </w:r>
      <w:r>
        <w:rPr>
          <w:rFonts w:hint="eastAsia"/>
        </w:rPr>
        <w:t>　　　　二、定制链轮行业偿债能力</w:t>
      </w:r>
      <w:r>
        <w:rPr>
          <w:rFonts w:hint="eastAsia"/>
        </w:rPr>
        <w:br/>
      </w:r>
      <w:r>
        <w:rPr>
          <w:rFonts w:hint="eastAsia"/>
        </w:rPr>
        <w:t>　　　　三、定制链轮行业营运能力</w:t>
      </w:r>
      <w:r>
        <w:rPr>
          <w:rFonts w:hint="eastAsia"/>
        </w:rPr>
        <w:br/>
      </w:r>
      <w:r>
        <w:rPr>
          <w:rFonts w:hint="eastAsia"/>
        </w:rPr>
        <w:t>　　　　四、定制链轮行业发展能力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中国定制链轮行业细分市场调研与机会挖掘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定制链轮细分市场（一）市场调研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定制链轮细分市场（二）市场调研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中国定制链轮行业区域市场调研分析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2020-2025年中国定制链轮行业重点区域调研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一、重点地区（一）定制链轮市场规模与特点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二、重点地区（二）定制链轮市场规模及特点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三、重点地区（三）定制链轮市场规模及特点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四、重点地区（四）定制链轮市场规模及特点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不同区域定制链轮市场的对比与启示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二、定制链轮市场拓展策略与建议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中国定制链轮行业的营销渠道与客户分析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定制链轮行业渠道分析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二、各类渠道对定制链轮行业的影响</w:t>
      </w:r>
      <w:r>
        <w:rPr>
          <w:rFonts w:hint="eastAsia"/>
        </w:rPr>
        <w:br/>
      </w:r>
      <w:r>
        <w:rPr>
          <w:rFonts w:hint="eastAsia"/>
        </w:rPr>
        <w:t>　　　　三、主要定制链轮企业渠道策略研究</w:t>
      </w:r>
      <w:r>
        <w:rPr>
          <w:rFonts w:hint="eastAsia"/>
        </w:rPr>
        <w:br/>
      </w:r>
      <w:r>
        <w:rPr>
          <w:rFonts w:hint="eastAsia"/>
        </w:rPr>
        <w:t>　　第二节 定制链轮行业客户分析与定位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中国定制链轮行业竞争格局及策略选择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定制链轮行业总体市场竞争状况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一、定制链轮行业竞争结构分析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二、定制链轮企业竞争格局与集中度评估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三、定制链轮行业SWOT分析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定制链轮行业重点企业调研分析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定制链轮企业发展策略分析</w:t>
      </w:r>
      <w:r>
        <w:rPr>
          <w:rFonts w:hint="eastAsia"/>
        </w:rPr>
        <w:br/>
      </w:r>
      <w:r>
        <w:rPr>
          <w:rFonts w:hint="eastAsia"/>
        </w:rPr>
        <w:t>　　第一节 定制链轮市场与销售策略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定制链轮品牌战略思考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中国定制链轮行业发展环境分析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二、定制链轮行业主管部门、监管体制及相关政策法规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3、定制链轮行业的主要法律、法规和政策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4、2026年定制链轮行业法律法规和政策对行业的影响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二、定制链轮消费者需求分析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一、定制链轮技术的应用与创新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二、定制链轮行业发展的技术趋势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2026-2032年定制链轮行业展趋势预测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2026-2032年定制链轮市场发展前景分析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一、定制链轮市场发展潜力</w:t>
      </w:r>
      <w:r>
        <w:rPr>
          <w:rFonts w:hint="eastAsia"/>
        </w:rPr>
        <w:br/>
      </w:r>
      <w:r>
        <w:rPr>
          <w:rFonts w:hint="eastAsia"/>
        </w:rPr>
        <w:t>　　　　二、定制链轮市场前景分析</w:t>
      </w:r>
      <w:r>
        <w:rPr>
          <w:rFonts w:hint="eastAsia"/>
        </w:rPr>
        <w:br/>
      </w:r>
      <w:r>
        <w:rPr>
          <w:rFonts w:hint="eastAsia"/>
        </w:rPr>
        <w:t>　　　　三、定制链轮细分行业发展前景分析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2026-2032年定制链轮发展趋势预测</w:t>
      </w:r>
      <w:r>
        <w:rPr>
          <w:rFonts w:hint="eastAsia"/>
        </w:rPr>
        <w:br/>
      </w:r>
      <w:r>
        <w:rPr>
          <w:rFonts w:hint="eastAsia"/>
        </w:rPr>
        <w:t>　　　　一、定制链轮发展趋势预测</w:t>
      </w:r>
      <w:r>
        <w:rPr>
          <w:rFonts w:hint="eastAsia"/>
        </w:rPr>
        <w:br/>
      </w:r>
      <w:r>
        <w:rPr>
          <w:rFonts w:hint="eastAsia"/>
        </w:rPr>
        <w:t>　　　　二、定制链轮市场规模预测</w:t>
      </w:r>
      <w:r>
        <w:rPr>
          <w:rFonts w:hint="eastAsia"/>
        </w:rPr>
        <w:br/>
      </w:r>
      <w:r>
        <w:rPr>
          <w:rFonts w:hint="eastAsia"/>
        </w:rPr>
        <w:t>　　　　三、定制链轮细分市场发展趋势预测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未来定制链轮行业挑战与机遇探讨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一、定制链轮行业挑战</w:t>
      </w:r>
      <w:r>
        <w:rPr>
          <w:rFonts w:hint="eastAsia"/>
        </w:rPr>
        <w:br/>
      </w:r>
      <w:r>
        <w:rPr>
          <w:rFonts w:hint="eastAsia"/>
        </w:rPr>
        <w:t>　　　　二、定制链轮行业机遇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定制链轮行业研究结论及建议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对定制链轮行业发展的建议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(中智~林)对定制链轮企业和投资者的建议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定制链轮行业历程</w:t>
      </w:r>
      <w:r>
        <w:rPr>
          <w:rFonts w:hint="eastAsia"/>
        </w:rPr>
        <w:br/>
      </w:r>
      <w:r>
        <w:rPr>
          <w:rFonts w:hint="eastAsia"/>
        </w:rPr>
        <w:t>　　图表 定制链轮行业生命周期</w:t>
      </w:r>
      <w:r>
        <w:rPr>
          <w:rFonts w:hint="eastAsia"/>
        </w:rPr>
        <w:br/>
      </w:r>
      <w:r>
        <w:rPr>
          <w:rFonts w:hint="eastAsia"/>
        </w:rPr>
        <w:t>　　图表 定制链轮行业产业链分析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2020-2025年定制链轮行业市场容量统计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2020-2025年中国定制链轮行业经营效益分析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2026-2032年中国定制链轮行业市场容量预测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2026-2032年中国定制链轮行业市场规模预测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2026-2032年中国定制链轮市场前景分析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2026-2032年中国定制链轮行业发展趋势预测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236dd1c0474e" w:history="1">
        <w:r>
          <w:rPr>
            <w:rStyle w:val="Hyperlink"/>
          </w:rPr>
          <w:t>2026-2032年中国定制链轮行业现状调研与发展前景预测报告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236dd1c0474e" w:history="1">
        <w:r>
          <w:rPr>
            <w:rStyle w:val="Hyperlink"/>
          </w:rPr>
          <w:t>https://www.20087.com/6/33/DingZhiLianLunQianJing.html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热点：链轮加工视频、链轮制作、链轮怎么选型、链轮的制作工艺、链轮规格型号对照表、链轮固定、链轮厂家排名、链轮怎么装配、链轮加工工艺流程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8a65a8ef14fc1" w:history="1">
      <w:r>
        <w:rPr>
          <w:rStyle w:val="Hyperlink"/>
        </w:rPr>
        <w:t>2026-2032年中国定制链轮行业现状调研与发展前景预测报告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ngZhiLianLunQianJing.html" TargetMode="External" Id="R039f236dd1c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ngZhiLianLunQianJing.html" TargetMode="External" Id="R7548a65a8ef1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2025-12-16T00:26:45Z</dcterms:created>
  <dcterms:modified xsi:type="dcterms:W3CDTF">2025-12-16T01:26:45Z</dcterms:modified>
  <dc:subject>2026-2032年中国定制链轮行业现状调研与发展前景预测报告</dc:subject>
  <dc:title>2026-2032年中国定制链轮行业现状调研与发展前景预测报告</dc:title>
  <cp:keywords>2026-2032年中国定制链轮行业现状调研与发展前景预测报告</cp:keywords>
  <dc:description>2026-2032年中国定制链轮行业现状调研与发展前景预测报告</dc:description>
</cp:coreProperties>
</file>