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8464ddc14655" w:history="1">
              <w:r>
                <w:rPr>
                  <w:rStyle w:val="Hyperlink"/>
                </w:rPr>
                <w:t>全球与中国微波半导体器件发展现状及行业前景分析报告（2026-2032年）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8464ddc14655" w:history="1">
              <w:r>
                <w:rPr>
                  <w:rStyle w:val="Hyperlink"/>
                </w:rPr>
                <w:t>全球与中国微波半导体器件发展现状及行业前景分析报告（2026-2032年）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8464ddc14655" w:history="1">
                <w:r>
                  <w:rPr>
                    <w:rStyle w:val="Hyperlink"/>
                  </w:rPr>
                  <w:t>https://www.20087.com/6/33/WeiBoBanDaoTiQiJianShiChangQianJing.html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半导体器件是5G/6G通信、卫星互联网、雷达系统及测试测量设备中的核心射频前端元件，主要包括基于GaAs、GaN和SiGe工艺的功率放大器、低噪声放大器、开关及混频器。GaN器件凭借高功率密度、高效率及耐高温特性，主导宏基站与军用雷达市场；GaAs在毫米波接收链路中保持低噪声优势；SiGe则在集成收发芯片中平衡成本与性能。现代微波半导体器件普遍采用先进封装（如QFN、WLCSP）与片上匹配网络，支持28GHz至40GHz频段，并集成ESD保护与温度补偿电路。然而，在毫米波频段下寄生参数影响加剧、GaN器件动态偏置稳定性不足、以及高端外延材料与制造设备受地缘政治制约，仍是技术自主可控的主要挑战。</w:t>
      </w:r>
      <w:r>
        <w:rPr>
          <w:rFonts w:hint="eastAsia"/>
        </w:rPr>
        <w:br/>
      </w:r>
      <w:r>
        <w:rPr>
          <w:rFonts w:hint="eastAsia"/>
        </w:rPr>
        <w:t>　　未来，微波半导体器件将加速向异构集成、AI辅助设计与太赫兹拓展方向演进。市场调研网认为，Chiplet技术实现GaN功放与CMOS控制电路的3D堆叠；AI驱动的电磁仿真大幅缩短器件开发周期。在频率层面，InP基器件将支撑100GHz以上太赫兹通信；可重构微波前端支持多频段动态切换。此外，面向低轨卫星互联网与6G通感一体，抗辐照加固与多功能集成器件需求显著上升。长远看，微波半导体器件将从“射频功能单元”升级为“智能频谱操作核心”，在全球无线连接密度激增与国防电子升级背景下，持续夯实高频率、高功率、高可靠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8464ddc14655" w:history="1">
        <w:r>
          <w:rPr>
            <w:rStyle w:val="Hyperlink"/>
          </w:rPr>
          <w:t>全球与中国微波半导体器件发展现状及行业前景分析报告（2026-2032年）</w:t>
        </w:r>
      </w:hyperlink>
      <w:r>
        <w:rPr>
          <w:rFonts w:hint="eastAsia"/>
        </w:rPr>
        <w:t>》基于国家统计局及相关协会的权威数据，系统研究了微波半导体器件行业的市场需求、市场规模及产业链现状，分析了微波半导体器件价格波动、细分市场动态及重点企业的经营表现，科学预测了微波半导体器件市场前景与发展趋势，揭示了潜在需求与投资机会，同时指出了微波半导体器件行业可能面临的风险。通过对微波半导体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全球市场微波半导体器件市场总体规模</w:t>
      </w:r>
      <w:r>
        <w:rPr>
          <w:rFonts w:hint="eastAsia"/>
        </w:rPr>
        <w:br/>
      </w:r>
      <w:r>
        <w:rPr>
          <w:rFonts w:hint="eastAsia"/>
        </w:rPr>
        <w:t>　　1.4 中国市场微波半导体器件市场总体规模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微波半导体器件行业发展总体概况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微波半导体器件行业发展主要特点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微波半导体器件行业发展影响因素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微波半导体器件有利因素</w:t>
      </w:r>
      <w:r>
        <w:rPr>
          <w:rFonts w:hint="eastAsia"/>
        </w:rPr>
        <w:br/>
      </w:r>
      <w:r>
        <w:rPr>
          <w:rFonts w:hint="eastAsia"/>
        </w:rPr>
        <w:t>　　　　1.5.3 .2 微波半导体器件不利因素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全球市场，近三年微波半导体器件主要企业占有率及排名（按收入）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微波半导体器件主要企业在国际市场占有率（按收入，2023-2026）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2025年微波半导体器件主要企业在国际市场排名（按收入）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全球市场主要企业微波半导体器件销售收入（2023-2026）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中国市场，近三年微波半导体器件主要企业占有率及排名（按收入）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微波半导体器件主要企业在中国市场占有率（按收入，2023-2026）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2025年微波半导体器件主要企业在中国市场排名（按收入）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中国市场主要企业微波半导体器件销售收入（2023-2026）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全球主要厂商微波半导体器件总部及产地分布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全球主要厂商成立时间及微波半导体器件商业化日期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全球主要厂商微波半导体器件产品类型及应用</w:t>
      </w:r>
      <w:r>
        <w:rPr>
          <w:rFonts w:hint="eastAsia"/>
        </w:rPr>
        <w:br/>
      </w:r>
      <w:r>
        <w:rPr>
          <w:rFonts w:hint="eastAsia"/>
        </w:rPr>
        <w:t>　　2.6 微波半导体器件行业集中度、竞争程度分析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微波半导体器件行业集中度分析：2025年全球Top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全球微波半导体器件第一梯队、第二梯队和第三梯队厂商（品牌）及市场份额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全球微波半导体器件主要地区分析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全球主要地区微波半导体器件市场规模分析：2021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全球主要地区微波半导体器件销售额及份额（2021-2026）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全球主要地区微波半导体器件销售额及份额预测（2027-2032）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PIN二极管</w:t>
      </w:r>
      <w:r>
        <w:rPr>
          <w:rFonts w:hint="eastAsia"/>
        </w:rPr>
        <w:br/>
      </w:r>
      <w:r>
        <w:rPr>
          <w:rFonts w:hint="eastAsia"/>
        </w:rPr>
        <w:t>　　　　4.1.2 耿氏二极管</w:t>
      </w:r>
      <w:r>
        <w:rPr>
          <w:rFonts w:hint="eastAsia"/>
        </w:rPr>
        <w:br/>
      </w:r>
      <w:r>
        <w:rPr>
          <w:rFonts w:hint="eastAsia"/>
        </w:rPr>
        <w:t>　　　　4.1.3 阻抗二极管</w:t>
      </w:r>
      <w:r>
        <w:rPr>
          <w:rFonts w:hint="eastAsia"/>
        </w:rPr>
        <w:br/>
      </w:r>
      <w:r>
        <w:rPr>
          <w:rFonts w:hint="eastAsia"/>
        </w:rPr>
        <w:t>　　　　4.1.4 肖特基二极管</w:t>
      </w:r>
      <w:r>
        <w:rPr>
          <w:rFonts w:hint="eastAsia"/>
        </w:rPr>
        <w:br/>
      </w:r>
      <w:r>
        <w:rPr>
          <w:rFonts w:hint="eastAsia"/>
        </w:rPr>
        <w:t>　　　　4.1.5 晶体管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按产品类型细分，全球微波半导体器件销售额对比（2021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按产品类型细分，全球微波半导体器件销售额及市场份额（2021-2026）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按产品类型细分，全球微波半导体器件销售额预测（2027-2032）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按产品类型细分，中国微波半导体器件销售额及市场份额（2021-2026）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按产品类型细分，中国微波半导体器件销售额预测（2027-2032）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消费类电子产品</w:t>
      </w:r>
      <w:r>
        <w:rPr>
          <w:rFonts w:hint="eastAsia"/>
        </w:rPr>
        <w:br/>
      </w:r>
      <w:r>
        <w:rPr>
          <w:rFonts w:hint="eastAsia"/>
        </w:rPr>
        <w:t>　　　　5.1.3 工业应用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按应用细分，全球微波半导体器件销售额对比（2021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按应用细分，全球微波半导体器件销售额及市场份额（2021-2026）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按应用细分，全球微波半导体器件销售额预测（2027-2032）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中国不同应用微波半导体器件销售额及预测（2021-2032）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中国不同应用微波半导体器件销售额及市场份额（2021-2026）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中国不同应用微波半导体器件销售额预测（2027-2032）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微波半导体器件行业发展趋势</w:t>
      </w:r>
      <w:r>
        <w:rPr>
          <w:rFonts w:hint="eastAsia"/>
        </w:rPr>
        <w:br/>
      </w:r>
      <w:r>
        <w:rPr>
          <w:rFonts w:hint="eastAsia"/>
        </w:rPr>
        <w:t>　　7.2 微波半导体器件行业主要驱动因素</w:t>
      </w:r>
      <w:r>
        <w:rPr>
          <w:rFonts w:hint="eastAsia"/>
        </w:rPr>
        <w:br/>
      </w:r>
      <w:r>
        <w:rPr>
          <w:rFonts w:hint="eastAsia"/>
        </w:rPr>
        <w:t>　　7.3 微波半导体器件中国企业SWOT分析</w:t>
      </w:r>
      <w:r>
        <w:rPr>
          <w:rFonts w:hint="eastAsia"/>
        </w:rPr>
        <w:br/>
      </w:r>
      <w:r>
        <w:rPr>
          <w:rFonts w:hint="eastAsia"/>
        </w:rPr>
        <w:t>　　7.4 中国微波半导体器件行业政策环境分析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微波半导体器件行业产业链简介</w:t>
      </w:r>
      <w:r>
        <w:rPr>
          <w:rFonts w:hint="eastAsia"/>
        </w:rPr>
        <w:br/>
      </w:r>
      <w:r>
        <w:rPr>
          <w:rFonts w:hint="eastAsia"/>
        </w:rPr>
        <w:t>　　　　8.1.1 微波半导体器件行业供应链分析</w:t>
      </w:r>
      <w:r>
        <w:rPr>
          <w:rFonts w:hint="eastAsia"/>
        </w:rPr>
        <w:br/>
      </w:r>
      <w:r>
        <w:rPr>
          <w:rFonts w:hint="eastAsia"/>
        </w:rPr>
        <w:t>　　　　8.1.2 微波半导体器件主要原料及供应情况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微波半导体器件行业主要下游客户</w:t>
      </w:r>
      <w:r>
        <w:rPr>
          <w:rFonts w:hint="eastAsia"/>
        </w:rPr>
        <w:br/>
      </w:r>
      <w:r>
        <w:rPr>
          <w:rFonts w:hint="eastAsia"/>
        </w:rPr>
        <w:t>　　8.2 微波半导体器件行业采购模式</w:t>
      </w:r>
      <w:r>
        <w:rPr>
          <w:rFonts w:hint="eastAsia"/>
        </w:rPr>
        <w:br/>
      </w:r>
      <w:r>
        <w:rPr>
          <w:rFonts w:hint="eastAsia"/>
        </w:rPr>
        <w:t>　　8.3 微波半导体器件行业生产模式</w:t>
      </w:r>
      <w:r>
        <w:rPr>
          <w:rFonts w:hint="eastAsia"/>
        </w:rPr>
        <w:br/>
      </w:r>
      <w:r>
        <w:rPr>
          <w:rFonts w:hint="eastAsia"/>
        </w:rPr>
        <w:t>　　8.4 微波半导体器件行业销售模式及销售渠道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微波半导体器件行业发展主要特点</w:t>
      </w:r>
      <w:r>
        <w:rPr>
          <w:rFonts w:hint="eastAsia"/>
        </w:rPr>
        <w:br/>
      </w:r>
      <w:r>
        <w:rPr>
          <w:rFonts w:hint="eastAsia"/>
        </w:rPr>
        <w:t>　　表 2： 微波半导体器件行业发展有利因素分析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微波半导体器件行业发展不利因素分析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进入微波半导体器件行业壁垒</w:t>
      </w:r>
      <w:r>
        <w:rPr>
          <w:rFonts w:hint="eastAsia"/>
        </w:rPr>
        <w:br/>
      </w:r>
      <w:r>
        <w:rPr>
          <w:rFonts w:hint="eastAsia"/>
        </w:rPr>
        <w:t>　　表 5： 微波半导体器件主要企业在国际市场占有率（按收入，2023-2026）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2025年微波半导体器件主要企业在国际市场排名（按收入）&amp;（万元）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全球市场主要企业微波半导体器件销售收入（2023-2026）&amp;（万元）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微波半导体器件主要企业在中国市场占有率（按收入，2023-2026）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2025年微波半导体器件主要企业在中国市场排名（按收入）&amp;（万元）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中国市场主要企业微波半导体器件销售收入（2023-2026）&amp;（万元）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全球主要厂商微波半导体器件总部及产地分布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全球主要厂商成立时间及微波半导体器件商业化日期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全球主要厂商微波半导体器件产品类型及应用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2025年全球微波半导体器件主要厂商市场地位（第一梯队、第二梯队和第三梯队）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全球微波半导体器件市场投资、并购等现状分析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全球主要地区微波半导体器件销售额：（2021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全球主要地区微波半导体器件销售额（2021-2026）&amp;（万元）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全球主要地区微波半导体器件销售额及份额列表（2021-2026）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全球主要地区微波半导体器件销售额预测（2027-2032）&amp;（万元）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全球主要地区微波半导体器件销售额及份额列表预测（2027-2032）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PIN二极管主要企业列表</w:t>
      </w:r>
      <w:r>
        <w:rPr>
          <w:rFonts w:hint="eastAsia"/>
        </w:rPr>
        <w:br/>
      </w:r>
      <w:r>
        <w:rPr>
          <w:rFonts w:hint="eastAsia"/>
        </w:rPr>
        <w:t>　　表 22： 耿氏二极管主要企业列表</w:t>
      </w:r>
      <w:r>
        <w:rPr>
          <w:rFonts w:hint="eastAsia"/>
        </w:rPr>
        <w:br/>
      </w:r>
      <w:r>
        <w:rPr>
          <w:rFonts w:hint="eastAsia"/>
        </w:rPr>
        <w:t>　　表 23： 阻抗二极管主要企业列表</w:t>
      </w:r>
      <w:r>
        <w:rPr>
          <w:rFonts w:hint="eastAsia"/>
        </w:rPr>
        <w:br/>
      </w:r>
      <w:r>
        <w:rPr>
          <w:rFonts w:hint="eastAsia"/>
        </w:rPr>
        <w:t>　　表 24： 肖特基二极管主要企业列表</w:t>
      </w:r>
      <w:r>
        <w:rPr>
          <w:rFonts w:hint="eastAsia"/>
        </w:rPr>
        <w:br/>
      </w:r>
      <w:r>
        <w:rPr>
          <w:rFonts w:hint="eastAsia"/>
        </w:rPr>
        <w:t>　　表 25： 晶体管主要企业列表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按产品类型细分，全球微波半导体器件销售额及增长率对比（2021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按产品类型细分，全球微波半导体器件销售额（2021-2026）&amp;（万元）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按产品类型细分，全球微波半导体器件销售额市场份额列表（2021-2026）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按产品类型细分，全球微波半导体器件销售额预测（2027-2032）&amp;（万元）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按产品类型细分，全球微波半导体器件销售额市场份额预测（2027-2032）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按产品类型细分，中国微波半导体器件销售额（2021-2026）&amp;（万元）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按产品类型细分，中国微波半导体器件销售额市场份额列表（2021-2026）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按产品类型细分，中国微波半导体器件销售额预测（2027-2032）&amp;（万元）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按产品类型细分，中国微波半导体器件销售额市场份额预测（2027-2032）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按应用细分，全球微波半导体器件销售额及增长率对比（2021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按应用细分，全球微波半导体器件销售额（2021-2026）&amp;（万元）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按应用细分，全球微波半导体器件销售额市场份额列表（2021-2026）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按应用细分，全球微波半导体器件销售额预测（2027-2032）&amp;（万元）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按应用细分，全球微波半导体器件市场份额预测（2027-2032）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中国不同应用微波半导体器件销售额（2021-2026）&amp;（万元）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中国不同应用微波半导体器件销售额市场份额列表（2021-2026）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中国不同应用微波半导体器件销售额预测（2027-2032）&amp;（万元）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中国不同应用微波半导体器件销售额市场份额预测（2027-2032）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重点企业（18）公司信息、总部、微波半导体器件市场地位以及主要的竞争对手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微波半导体器件产品及服务介绍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微波半导体器件收入及毛利率（2021-2026）&amp;（万元）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微波半导体器件行业发展趋势</w:t>
      </w:r>
      <w:r>
        <w:rPr>
          <w:rFonts w:hint="eastAsia"/>
        </w:rPr>
        <w:br/>
      </w:r>
      <w:r>
        <w:rPr>
          <w:rFonts w:hint="eastAsia"/>
        </w:rPr>
        <w:t>　　表 135： 微波半导体器件行业主要驱动因素</w:t>
      </w:r>
      <w:r>
        <w:rPr>
          <w:rFonts w:hint="eastAsia"/>
        </w:rPr>
        <w:br/>
      </w:r>
      <w:r>
        <w:rPr>
          <w:rFonts w:hint="eastAsia"/>
        </w:rPr>
        <w:t>　　表 136： 微波半导体器件行业供应链分析</w:t>
      </w:r>
      <w:r>
        <w:rPr>
          <w:rFonts w:hint="eastAsia"/>
        </w:rPr>
        <w:br/>
      </w:r>
      <w:r>
        <w:rPr>
          <w:rFonts w:hint="eastAsia"/>
        </w:rPr>
        <w:t>　　表 137： 微波半导体器件上游原料供应商</w:t>
      </w:r>
      <w:r>
        <w:rPr>
          <w:rFonts w:hint="eastAsia"/>
        </w:rPr>
        <w:br/>
      </w:r>
      <w:r>
        <w:rPr>
          <w:rFonts w:hint="eastAsia"/>
        </w:rPr>
        <w:t>　　表 138： 微波半导体器件行业主要下游客户</w:t>
      </w:r>
      <w:r>
        <w:rPr>
          <w:rFonts w:hint="eastAsia"/>
        </w:rPr>
        <w:br/>
      </w:r>
      <w:r>
        <w:rPr>
          <w:rFonts w:hint="eastAsia"/>
        </w:rPr>
        <w:t>　　表 139： 微波半导体器件典型经销商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微波半导体器件产品图片</w:t>
      </w:r>
      <w:r>
        <w:rPr>
          <w:rFonts w:hint="eastAsia"/>
        </w:rPr>
        <w:br/>
      </w:r>
      <w:r>
        <w:rPr>
          <w:rFonts w:hint="eastAsia"/>
        </w:rPr>
        <w:t>　　图 2： 全球市场微波半导体器件市场规模，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全球微波半导体器件市场销售额预测：（万元）&amp;（2021-2032）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中国市场微波半导体器件销售额及未来趋势（2021-2032）&amp;（万元）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2025年全球前五大厂商微波半导体器件市场份额</w:t>
      </w:r>
      <w:r>
        <w:rPr>
          <w:rFonts w:hint="eastAsia"/>
        </w:rPr>
        <w:br/>
      </w:r>
      <w:r>
        <w:rPr>
          <w:rFonts w:hint="eastAsia"/>
        </w:rPr>
        <w:t>　　图 6： 2025年全球微波半导体器件第一梯队、第二梯队和第三梯队厂商及市场份额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全球主要地区微波半导体器件销售额市场份额（2021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中东微波半导体器件销售额及预测（2021-2032）&amp;（万元）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PIN二极管 产品图片</w:t>
      </w:r>
      <w:r>
        <w:rPr>
          <w:rFonts w:hint="eastAsia"/>
        </w:rPr>
        <w:br/>
      </w:r>
      <w:r>
        <w:rPr>
          <w:rFonts w:hint="eastAsia"/>
        </w:rPr>
        <w:t>　　图 17： 全球PIN二极管规模及增长率（2021-2032）&amp;（万元）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耿氏二极管产品图片</w:t>
      </w:r>
      <w:r>
        <w:rPr>
          <w:rFonts w:hint="eastAsia"/>
        </w:rPr>
        <w:br/>
      </w:r>
      <w:r>
        <w:rPr>
          <w:rFonts w:hint="eastAsia"/>
        </w:rPr>
        <w:t>　　图 19： 全球耿氏二极管规模及增长率（2021-2032）&amp;（万元）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阻抗二极管产品图片</w:t>
      </w:r>
      <w:r>
        <w:rPr>
          <w:rFonts w:hint="eastAsia"/>
        </w:rPr>
        <w:br/>
      </w:r>
      <w:r>
        <w:rPr>
          <w:rFonts w:hint="eastAsia"/>
        </w:rPr>
        <w:t>　　图 21： 全球阻抗二极管规模及增长率（2021-2032）&amp;（万元）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肖特基二极管产品图片</w:t>
      </w:r>
      <w:r>
        <w:rPr>
          <w:rFonts w:hint="eastAsia"/>
        </w:rPr>
        <w:br/>
      </w:r>
      <w:r>
        <w:rPr>
          <w:rFonts w:hint="eastAsia"/>
        </w:rPr>
        <w:t>　　图 23： 全球肖特基二极管规模及增长率（2021-2032）&amp;（万元）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晶体管产品图片</w:t>
      </w:r>
      <w:r>
        <w:rPr>
          <w:rFonts w:hint="eastAsia"/>
        </w:rPr>
        <w:br/>
      </w:r>
      <w:r>
        <w:rPr>
          <w:rFonts w:hint="eastAsia"/>
        </w:rPr>
        <w:t>　　图 25： 全球晶体管规模及增长率（2021-2032）&amp;（万元）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按产品类型细分，全球微波半导体器件市场份额2025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按产品类型细分，全球微波半导体器件市场份额2021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按产品类型细分，全球微波半导体器件市场份额预测2026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按产品类型细分，中国微波半导体器件市场份额2021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按产品类型细分，中国微波半导体器件市场份额预测2026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汽车</w:t>
      </w:r>
      <w:r>
        <w:rPr>
          <w:rFonts w:hint="eastAsia"/>
        </w:rPr>
        <w:br/>
      </w:r>
      <w:r>
        <w:rPr>
          <w:rFonts w:hint="eastAsia"/>
        </w:rPr>
        <w:t>　　图 34： 消费类电子产品</w:t>
      </w:r>
      <w:r>
        <w:rPr>
          <w:rFonts w:hint="eastAsia"/>
        </w:rPr>
        <w:br/>
      </w:r>
      <w:r>
        <w:rPr>
          <w:rFonts w:hint="eastAsia"/>
        </w:rPr>
        <w:t>　　图 35： 工业应用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按应用细分，全球微波半导体器件市场份额2025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按应用细分，全球微波半导体器件市场份额2021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39： 微波半导体器件中国企业SWOT分析</w:t>
      </w:r>
      <w:r>
        <w:rPr>
          <w:rFonts w:hint="eastAsia"/>
        </w:rPr>
        <w:br/>
      </w:r>
      <w:r>
        <w:rPr>
          <w:rFonts w:hint="eastAsia"/>
        </w:rPr>
        <w:t>　　图 40： 微波半导体器件产业链</w:t>
      </w:r>
      <w:r>
        <w:rPr>
          <w:rFonts w:hint="eastAsia"/>
        </w:rPr>
        <w:br/>
      </w:r>
      <w:r>
        <w:rPr>
          <w:rFonts w:hint="eastAsia"/>
        </w:rPr>
        <w:t>　　图 41： 微波半导体器件行业采购模式分析</w:t>
      </w:r>
      <w:r>
        <w:rPr>
          <w:rFonts w:hint="eastAsia"/>
        </w:rPr>
        <w:br/>
      </w:r>
      <w:r>
        <w:rPr>
          <w:rFonts w:hint="eastAsia"/>
        </w:rPr>
        <w:t>　　图 42： 微波半导体器件行业生产模式</w:t>
      </w:r>
      <w:r>
        <w:rPr>
          <w:rFonts w:hint="eastAsia"/>
        </w:rPr>
        <w:br/>
      </w:r>
      <w:r>
        <w:rPr>
          <w:rFonts w:hint="eastAsia"/>
        </w:rPr>
        <w:t>　　图 43： 微波半导体器件行业销售模式分析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8464ddc14655" w:history="1">
        <w:r>
          <w:rPr>
            <w:rStyle w:val="Hyperlink"/>
          </w:rPr>
          <w:t>全球与中国微波半导体器件发展现状及行业前景分析报告（2026-2032年）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8464ddc14655" w:history="1">
        <w:r>
          <w:rPr>
            <w:rStyle w:val="Hyperlink"/>
          </w:rPr>
          <w:t>https://www.20087.com/6/33/WeiBoBanDaoTiQiJianShiChangQianJing.html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2abeb1714b2d" w:history="1">
      <w:r>
        <w:rPr>
          <w:rStyle w:val="Hyperlink"/>
        </w:rPr>
        <w:t>全球与中国微波半导体器件发展现状及行业前景分析报告（2026-2032年）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iBoBanDaoTiQiJianShiChangQianJing.html" TargetMode="External" Id="R7c968464ddc1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iBoBanDaoTiQiJianShiChangQianJing.html" TargetMode="External" Id="R2a652abeb171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2026-01-29T01:58:51Z</dcterms:created>
  <dcterms:modified xsi:type="dcterms:W3CDTF">2026-01-29T02:58:51Z</dcterms:modified>
  <dc:subject>全球与中国微波半导体器件发展现状及行业前景分析报告（2026-2032年）</dc:subject>
  <dc:title>全球与中国微波半导体器件发展现状及行业前景分析报告（2026-2032年）</dc:title>
  <cp:keywords>全球与中国微波半导体器件发展现状及行业前景分析报告（2026-2032年）</cp:keywords>
  <dc:description>全球与中国微波半导体器件发展现状及行业前景分析报告（2026-2032年）</dc:description>
</cp:coreProperties>
</file>