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644b26101f4e11" w:history="1">
              <w:r>
                <w:rPr>
                  <w:rStyle w:val="Hyperlink"/>
                </w:rPr>
                <w:t>2026-2032年中国拉床市场深度调研及未来发展前景分析报告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644b26101f4e11" w:history="1">
              <w:r>
                <w:rPr>
                  <w:rStyle w:val="Hyperlink"/>
                </w:rPr>
                <w:t>2026-2032年中国拉床市场深度调研及未来发展前景分析报告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0917A36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644b26101f4e11" w:history="1">
                <w:r>
                  <w:rPr>
                    <w:rStyle w:val="Hyperlink"/>
                  </w:rPr>
                  <w:t>https://www.20087.com/6/A3/LaChuangQianJingYuCeBaoGao.html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拉床是一种用于金属加工的机床，主要用于拉削加工，能够高效地完成各种内孔和外表面的成型工作，如齿轮、花键、槽等。近年来，随着数控技术的发展，拉床的精度和自动化程度显著提高，减少了人为误差，提升了生产效率。同时，拉床的设计更加注重环保和节能，采用更高效的冷却系统和低能耗电机，减少资源消耗和环境污染。</w:t>
      </w:r>
      <w:r>
        <w:rPr>
          <w:rFonts w:hint="eastAsia"/>
        </w:rPr>
        <w:br/>
      </w:r>
      <w:r>
        <w:rPr>
          <w:rFonts w:hint="eastAsia"/>
        </w:rPr>
        <w:t>　　未来，拉床行业将更加侧重于精密加工和智能制造。市场调研网认为，精密加工方面，将通过更先进的刀具材料和涂层技术，实现更高精度和更长寿命的切削，满足航空航天、医疗设备等高端制造领域的需求。智能制造方面，拉床将集成物联网（IoT）和数据分析技术，实现远程监控和预测性维护，提高设备的可靠性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644b26101f4e11" w:history="1">
        <w:r>
          <w:rPr>
            <w:rStyle w:val="Hyperlink"/>
          </w:rPr>
          <w:t>2026-2032年中国拉床市场深度调研及未来发展前景分析报告</w:t>
        </w:r>
      </w:hyperlink>
      <w:r>
        <w:rPr>
          <w:rFonts w:hint="eastAsia"/>
        </w:rPr>
        <w:t>》，2025年拉床行业市场规模达 亿元，预计2032年市场规模将达 亿元，期间年均复合增长率（CAGR）达 %。报告基于市场调研数据，系统分析了拉床行业的市场现状与发展前景。报告从拉床产业链角度出发，梳理了当前拉床市场规模、价格走势和供需情况，并对未来几年的增长空间作出预测。研究涵盖了拉床行业技术发展现状、创新方向以及重点企业的竞争格局，包括拉床市场集中度和品牌策略分析。报告还针对拉床细分领域和区域市场展开讨论，客观评估了拉床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拉床行业概述</w:t>
      </w:r>
      <w:r>
        <w:rPr>
          <w:rFonts w:hint="eastAsia"/>
        </w:rPr>
        <w:br/>
      </w:r>
      <w:r>
        <w:rPr>
          <w:rFonts w:hint="eastAsia"/>
        </w:rPr>
        <w:t>　　第一节 拉床行业界定</w:t>
      </w:r>
      <w:r>
        <w:rPr>
          <w:rFonts w:hint="eastAsia"/>
        </w:rPr>
        <w:br/>
      </w:r>
      <w:r>
        <w:rPr>
          <w:rFonts w:hint="eastAsia"/>
        </w:rPr>
        <w:t>　　第二节 拉床行业发展历程</w:t>
      </w:r>
      <w:r>
        <w:rPr>
          <w:rFonts w:hint="eastAsia"/>
        </w:rPr>
        <w:br/>
      </w:r>
      <w:r>
        <w:rPr>
          <w:rFonts w:hint="eastAsia"/>
        </w:rPr>
        <w:t>　　第三节 拉床产业链分析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二、拉床产业链模型分析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中国拉床行业发展环境分析</w:t>
      </w:r>
      <w:r>
        <w:rPr>
          <w:rFonts w:hint="eastAsia"/>
        </w:rPr>
        <w:br/>
      </w:r>
      <w:r>
        <w:rPr>
          <w:rFonts w:hint="eastAsia"/>
        </w:rPr>
        <w:t>　　第一节 拉床行业经济环境分析</w:t>
      </w:r>
      <w:r>
        <w:rPr>
          <w:rFonts w:hint="eastAsia"/>
        </w:rPr>
        <w:br/>
      </w:r>
      <w:r>
        <w:rPr>
          <w:rFonts w:hint="eastAsia"/>
        </w:rPr>
        <w:t>　　第二节 拉床行业政策环境分析</w:t>
      </w:r>
      <w:r>
        <w:rPr>
          <w:rFonts w:hint="eastAsia"/>
        </w:rPr>
        <w:br/>
      </w:r>
      <w:r>
        <w:rPr>
          <w:rFonts w:hint="eastAsia"/>
        </w:rPr>
        <w:t>　　　　一、拉床行业政策影响分析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二、相关拉床行业标准分析</w:t>
      </w:r>
      <w:r>
        <w:rPr>
          <w:rFonts w:hint="eastAsia"/>
        </w:rPr>
        <w:br/>
      </w:r>
      <w:r>
        <w:rPr>
          <w:rFonts w:hint="eastAsia"/>
        </w:rPr>
        <w:t>　　第三节 拉床行业社会环境分析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2025-2026年拉床行业技术发展现状及趋势分析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拉床行业技术发展现状分析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国内外拉床行业技术差异与原因</w:t>
      </w:r>
      <w:r>
        <w:rPr>
          <w:rFonts w:hint="eastAsia"/>
        </w:rPr>
        <w:br/>
      </w:r>
      <w:r>
        <w:rPr>
          <w:rFonts w:hint="eastAsia"/>
        </w:rPr>
        <w:t>　　第三节 拉床行业技术发展方向、趋势预测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提升拉床行业技术能力策略建议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2025-2026年全球拉床行业市场运行形势分析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2025-2026年全球拉床行业发展概况</w:t>
      </w:r>
      <w:r>
        <w:rPr>
          <w:rFonts w:hint="eastAsia"/>
        </w:rPr>
        <w:br/>
      </w:r>
      <w:r>
        <w:rPr>
          <w:rFonts w:hint="eastAsia"/>
        </w:rPr>
        <w:t>　　第二节 全球拉床行业发展走势</w:t>
      </w:r>
      <w:r>
        <w:rPr>
          <w:rFonts w:hint="eastAsia"/>
        </w:rPr>
        <w:br/>
      </w:r>
      <w:r>
        <w:rPr>
          <w:rFonts w:hint="eastAsia"/>
        </w:rPr>
        <w:t>　　　　一、全球拉床行业市场分布情况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二、全球拉床行业发展趋势分析</w:t>
      </w:r>
      <w:r>
        <w:rPr>
          <w:rFonts w:hint="eastAsia"/>
        </w:rPr>
        <w:br/>
      </w:r>
      <w:r>
        <w:rPr>
          <w:rFonts w:hint="eastAsia"/>
        </w:rPr>
        <w:t>　　第三节 全球拉床行业重点国家和区域分析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中国拉床行业供给与需求情况分析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2020-2025年中国拉床行业总体规模</w:t>
      </w:r>
      <w:r>
        <w:rPr>
          <w:rFonts w:hint="eastAsia"/>
        </w:rPr>
        <w:br/>
      </w:r>
      <w:r>
        <w:rPr>
          <w:rFonts w:hint="eastAsia"/>
        </w:rPr>
        <w:t>　　第二节 中国拉床行业盈利情况分析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中国拉床行业产量情况分析与预测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一、2020-2025年拉床行业产量统计分析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二、2026年拉床行业产量特点分析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三、2026-2032年中国拉床行业产量预测分析</w:t>
      </w:r>
      <w:r>
        <w:rPr>
          <w:rFonts w:hint="eastAsia"/>
        </w:rPr>
        <w:br/>
      </w:r>
      <w:r>
        <w:rPr>
          <w:rFonts w:hint="eastAsia"/>
        </w:rPr>
        <w:t>　　第四节 中国拉床行业需求概况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一、2020-2025年中国拉床行业需求情况分析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二、2026年中国拉床行业市场需求特点分析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三、2026-2032年中国拉床市场需求预测分析分析</w:t>
      </w:r>
      <w:r>
        <w:rPr>
          <w:rFonts w:hint="eastAsia"/>
        </w:rPr>
        <w:br/>
      </w:r>
      <w:r>
        <w:rPr>
          <w:rFonts w:hint="eastAsia"/>
        </w:rPr>
        <w:t>　　第五节 拉床产业供需平衡状况分析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拉床细分市场深度分析</w:t>
      </w:r>
      <w:r>
        <w:rPr>
          <w:rFonts w:hint="eastAsia"/>
        </w:rPr>
        <w:br/>
      </w:r>
      <w:r>
        <w:rPr>
          <w:rFonts w:hint="eastAsia"/>
        </w:rPr>
        <w:t>　　第一节 拉床细分市场（一）发展研究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拉床细分市场（二）发展研究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2020-2025年中国拉床行业总体发展状况</w:t>
      </w:r>
      <w:r>
        <w:rPr>
          <w:rFonts w:hint="eastAsia"/>
        </w:rPr>
        <w:br/>
      </w:r>
      <w:r>
        <w:rPr>
          <w:rFonts w:hint="eastAsia"/>
        </w:rPr>
        <w:t>　　第一节 中国拉床行业规模情况分析</w:t>
      </w:r>
      <w:r>
        <w:rPr>
          <w:rFonts w:hint="eastAsia"/>
        </w:rPr>
        <w:br/>
      </w:r>
      <w:r>
        <w:rPr>
          <w:rFonts w:hint="eastAsia"/>
        </w:rPr>
        <w:t>　　　　一、拉床行业单位规模情况分析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二、拉床行业人员规模状况分析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三、拉床行业资产规模状况分析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四、拉床行业市场规模状况分析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五、拉床行业敏感性分析</w:t>
      </w:r>
      <w:r>
        <w:rPr>
          <w:rFonts w:hint="eastAsia"/>
        </w:rPr>
        <w:br/>
      </w:r>
      <w:r>
        <w:rPr>
          <w:rFonts w:hint="eastAsia"/>
        </w:rPr>
        <w:t>　　第二节 中国拉床行业财务能力分析</w:t>
      </w:r>
      <w:r>
        <w:rPr>
          <w:rFonts w:hint="eastAsia"/>
        </w:rPr>
        <w:br/>
      </w:r>
      <w:r>
        <w:rPr>
          <w:rFonts w:hint="eastAsia"/>
        </w:rPr>
        <w:t>　　　　一、拉床行业盈利能力分析</w:t>
      </w:r>
      <w:r>
        <w:rPr>
          <w:rFonts w:hint="eastAsia"/>
        </w:rPr>
        <w:br/>
      </w:r>
      <w:r>
        <w:rPr>
          <w:rFonts w:hint="eastAsia"/>
        </w:rPr>
        <w:t>　　　　二、拉床行业偿债能力分析</w:t>
      </w:r>
      <w:r>
        <w:rPr>
          <w:rFonts w:hint="eastAsia"/>
        </w:rPr>
        <w:br/>
      </w:r>
      <w:r>
        <w:rPr>
          <w:rFonts w:hint="eastAsia"/>
        </w:rPr>
        <w:t>　　　　三、拉床行业营运能力分析</w:t>
      </w:r>
      <w:r>
        <w:rPr>
          <w:rFonts w:hint="eastAsia"/>
        </w:rPr>
        <w:br/>
      </w:r>
      <w:r>
        <w:rPr>
          <w:rFonts w:hint="eastAsia"/>
        </w:rPr>
        <w:t>　　　　四、拉床行业发展能力分析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2020-2025年中国拉床行业区域市场分析</w:t>
      </w:r>
      <w:r>
        <w:rPr>
          <w:rFonts w:hint="eastAsia"/>
        </w:rPr>
        <w:br/>
      </w:r>
      <w:r>
        <w:rPr>
          <w:rFonts w:hint="eastAsia"/>
        </w:rPr>
        <w:t>　　第一节 中国拉床行业区域市场结构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重点地区拉床行业调研分析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一、重点地区（一）拉床市场分析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二、重点地区（二）拉床市场分析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三、重点地区（三）拉床市场分析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四、重点地区（四）拉床市场分析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五、重点地区（五）拉床市场分析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中国拉床行业进出口情况分析预测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中国拉床行业进口情况分析预测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一、2020-2025年中国拉床行业进口情况分析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二、2025-2026年中国拉床行业进口特点分析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三、2026-2032年中国拉床行业进口情况预测</w:t>
      </w:r>
      <w:r>
        <w:rPr>
          <w:rFonts w:hint="eastAsia"/>
        </w:rPr>
        <w:br/>
      </w:r>
      <w:r>
        <w:rPr>
          <w:rFonts w:hint="eastAsia"/>
        </w:rPr>
        <w:t>　　第二节 中国拉床行业出口情况分析预测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一、2020-2025年中国拉床行业出口情况分析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二、2025-2026年中国拉床行业出口特点分析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二、2026-2032年中国拉床行业出口情况预测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影响中国拉床行业进出口因素分析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拉床行业上、下游市场分析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拉床行业上游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拉床行业下游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拉床行业重点企业竞争力分析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二、企业拉床业务分析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拉床行业竞争格局分析</w:t>
      </w:r>
      <w:r>
        <w:rPr>
          <w:rFonts w:hint="eastAsia"/>
        </w:rPr>
        <w:br/>
      </w:r>
      <w:r>
        <w:rPr>
          <w:rFonts w:hint="eastAsia"/>
        </w:rPr>
        <w:t>　　第一节 拉床行业集中度分析</w:t>
      </w:r>
      <w:r>
        <w:rPr>
          <w:rFonts w:hint="eastAsia"/>
        </w:rPr>
        <w:br/>
      </w:r>
      <w:r>
        <w:rPr>
          <w:rFonts w:hint="eastAsia"/>
        </w:rPr>
        <w:t>　　　　一、拉床市场集中度分析</w:t>
      </w:r>
      <w:r>
        <w:rPr>
          <w:rFonts w:hint="eastAsia"/>
        </w:rPr>
        <w:br/>
      </w:r>
      <w:r>
        <w:rPr>
          <w:rFonts w:hint="eastAsia"/>
        </w:rPr>
        <w:t>　　　　二、拉床企业集中度分析</w:t>
      </w:r>
      <w:r>
        <w:rPr>
          <w:rFonts w:hint="eastAsia"/>
        </w:rPr>
        <w:br/>
      </w:r>
      <w:r>
        <w:rPr>
          <w:rFonts w:hint="eastAsia"/>
        </w:rPr>
        <w:t>　　　　三、拉床区域集中度分析</w:t>
      </w:r>
      <w:r>
        <w:rPr>
          <w:rFonts w:hint="eastAsia"/>
        </w:rPr>
        <w:br/>
      </w:r>
      <w:r>
        <w:rPr>
          <w:rFonts w:hint="eastAsia"/>
        </w:rPr>
        <w:t>　　第二节 拉床行业竞争格局分析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一、2025-2026年拉床行业竞争分析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二、2025-2026年中外拉床产品竞争分析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三、2026年中国拉床市场竞争分析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四、2026-2032年国内主要拉床企业动向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拉床企业营销策略及建议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一、拉床价格策略分析</w:t>
      </w:r>
      <w:r>
        <w:rPr>
          <w:rFonts w:hint="eastAsia"/>
        </w:rPr>
        <w:br/>
      </w:r>
      <w:r>
        <w:rPr>
          <w:rFonts w:hint="eastAsia"/>
        </w:rPr>
        <w:t>　　　　二、拉床渠道策略分析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提高拉床企业竞争力的策略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一、提高中国拉床企业核心竞争力的对策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二、拉床企业提升竞争力的主要方向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三、影响拉床企业核心竞争力的因素及提升途径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四、济研：提高拉床企业竞争力的策略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对我国拉床品牌的战略思考</w:t>
      </w:r>
      <w:r>
        <w:rPr>
          <w:rFonts w:hint="eastAsia"/>
        </w:rPr>
        <w:br/>
      </w:r>
      <w:r>
        <w:rPr>
          <w:rFonts w:hint="eastAsia"/>
        </w:rPr>
        <w:t>　　　　一、拉床实施品牌战略的意义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二、拉床企业品牌的现状分析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三、我国拉床企业的品牌战略</w:t>
      </w:r>
      <w:r>
        <w:rPr>
          <w:rFonts w:hint="eastAsia"/>
        </w:rPr>
        <w:br/>
      </w:r>
      <w:r>
        <w:rPr>
          <w:rFonts w:hint="eastAsia"/>
        </w:rPr>
        <w:t>　　　　四、拉床品牌战略管理的策略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中国拉床行业营销策略分析</w:t>
      </w:r>
      <w:r>
        <w:rPr>
          <w:rFonts w:hint="eastAsia"/>
        </w:rPr>
        <w:br/>
      </w:r>
      <w:r>
        <w:rPr>
          <w:rFonts w:hint="eastAsia"/>
        </w:rPr>
        <w:t>　　第一节 拉床市场推广策略研究分析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一、做好拉床产品导入</w:t>
      </w:r>
      <w:r>
        <w:rPr>
          <w:rFonts w:hint="eastAsia"/>
        </w:rPr>
        <w:br/>
      </w:r>
      <w:r>
        <w:rPr>
          <w:rFonts w:hint="eastAsia"/>
        </w:rPr>
        <w:t>　　　　二、做好拉床产品组合和产品线决策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三、拉床行业城市市场推广策略</w:t>
      </w:r>
      <w:r>
        <w:rPr>
          <w:rFonts w:hint="eastAsia"/>
        </w:rPr>
        <w:br/>
      </w:r>
      <w:r>
        <w:rPr>
          <w:rFonts w:hint="eastAsia"/>
        </w:rPr>
        <w:t>　　第二节 拉床行业渠道营销研究分析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一、拉床行业营销环境分析</w:t>
      </w:r>
      <w:r>
        <w:rPr>
          <w:rFonts w:hint="eastAsia"/>
        </w:rPr>
        <w:br/>
      </w:r>
      <w:r>
        <w:rPr>
          <w:rFonts w:hint="eastAsia"/>
        </w:rPr>
        <w:t>　　　　二、拉床行业现存的营销渠道分析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三、拉床行业终端市场营销管理策略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拉床行业营销战略研究分析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一、中国拉床行业有效整合营销策略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二、建立拉床行业厂商的双嬴模式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2026-2032年中国拉床行业投资前景与风险预测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2026-2032年中国拉床行业投资前景分析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2026-2032年中国拉床行业投资特性分析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一、2026-2032年中国拉床行业进入壁垒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二、2026-2032年中国拉床行业盈利模式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三、2026-2032年中国拉床行业盈利因素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2026-2032年中国拉床行业投资机会分析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一、2026-2032年中国拉床细分市场投资机会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二、2026-2032年中国拉床行业区域市场投资潜力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2026-2032年中国拉床行业投资风险分析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一、2026-2032年中国拉床行业市场竞争风险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二、2026-2032年中国拉床行业技术风险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三、2026-2032年中国拉床行业政策风险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四、2026-2032年中国拉床行业进入退出风险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拉床投资机会分析与项目投资建议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拉床投资机会分析</w:t>
      </w:r>
      <w:r>
        <w:rPr>
          <w:rFonts w:hint="eastAsia"/>
        </w:rPr>
        <w:br/>
      </w:r>
      <w:r>
        <w:rPr>
          <w:rFonts w:hint="eastAsia"/>
        </w:rPr>
        <w:t>　　第二节 拉床投资趋势分析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中⋅智⋅林⋅项目投资建议</w:t>
      </w:r>
      <w:r>
        <w:rPr>
          <w:rFonts w:hint="eastAsia"/>
        </w:rPr>
        <w:br/>
      </w:r>
      <w:r>
        <w:rPr>
          <w:rFonts w:hint="eastAsia"/>
        </w:rPr>
        <w:t>　　　　一、拉床行业投资环境考察</w:t>
      </w:r>
      <w:r>
        <w:rPr>
          <w:rFonts w:hint="eastAsia"/>
        </w:rPr>
        <w:br/>
      </w:r>
      <w:r>
        <w:rPr>
          <w:rFonts w:hint="eastAsia"/>
        </w:rPr>
        <w:t>　　　　二、拉床投资风险及控制策略</w:t>
      </w:r>
      <w:r>
        <w:rPr>
          <w:rFonts w:hint="eastAsia"/>
        </w:rPr>
        <w:br/>
      </w:r>
      <w:r>
        <w:rPr>
          <w:rFonts w:hint="eastAsia"/>
        </w:rPr>
        <w:t>　　　　三、拉床产品投资方向建议</w:t>
      </w:r>
      <w:r>
        <w:rPr>
          <w:rFonts w:hint="eastAsia"/>
        </w:rPr>
        <w:br/>
      </w:r>
      <w:r>
        <w:rPr>
          <w:rFonts w:hint="eastAsia"/>
        </w:rPr>
        <w:t>　　　　四、拉床项目投资建议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2020-2025年中国拉床市场规模及增长情况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2020-2025年中国拉床行业产量及增长趋势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2026-2032年中国拉床行业产量预测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2020-2025年中国拉床行业市场需求及增长情况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2026-2032年中国拉床行业市场需求预测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2020-2025年中国拉床行业利润及增长情况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**地区拉床市场规模及增长情况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**地区拉床市场规模及增长情况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2020-2025年中国拉床行业出口情况分析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2020-2025年中国拉床行业产品市场价格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2026-2032年中国拉床行业产品市场价格走势预测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拉床重点企业经营情况分析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拉床重点企业经营情况分析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2026-2032年中国拉床市场规模预测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2026-2032年中国拉床行业利润预测</w:t>
      </w:r>
      <w:r>
        <w:rPr>
          <w:rFonts w:hint="eastAsia"/>
        </w:rPr>
        <w:br/>
      </w:r>
      <w:r>
        <w:rPr>
          <w:rFonts w:hint="eastAsia"/>
        </w:rPr>
        <w:t>　　图表 2026年拉床行业壁垒</w:t>
      </w:r>
      <w:r>
        <w:rPr>
          <w:rFonts w:hint="eastAsia"/>
        </w:rPr>
        <w:br/>
      </w:r>
      <w:r>
        <w:rPr>
          <w:rFonts w:hint="eastAsia"/>
        </w:rPr>
        <w:t>　　图表 2026年拉床市场前景分析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2026-2032年中国拉床市场需求预测</w:t>
      </w:r>
      <w:r>
        <w:rPr>
          <w:rFonts w:hint="eastAsia"/>
        </w:rPr>
        <w:br/>
      </w:r>
      <w:r>
        <w:rPr>
          <w:rFonts w:hint="eastAsia"/>
        </w:rPr>
        <w:t>　　图表 2026年拉床发展趋势预测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644b26101f4e11" w:history="1">
        <w:r>
          <w:rPr>
            <w:rStyle w:val="Hyperlink"/>
          </w:rPr>
          <w:t>2026-2032年中国拉床市场深度调研及未来发展前景分析报告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0917A36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644b26101f4e11" w:history="1">
        <w:r>
          <w:rPr>
            <w:rStyle w:val="Hyperlink"/>
          </w:rPr>
          <w:t>https://www.20087.com/6/A3/LaChuangQianJingYuCeBaoGao.html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热点：中国十大名牌床排名、拉床机床、拉床机床、拉床垫用货拉拉什么车、拉床是干什么用的、拉床是干什么用的、12种机床类型、拉床垫子用多大的车、家纺店一般利润是多少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0954031607496e" w:history="1">
      <w:r>
        <w:rPr>
          <w:rStyle w:val="Hyperlink"/>
        </w:rPr>
        <w:t>2026-2032年中国拉床市场深度调研及未来发展前景分析报告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3/LaChuangQianJingYuCeBaoGao.html" TargetMode="External" Id="R74644b26101f4e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3/LaChuangQianJingYuCeBaoGao.html" TargetMode="External" Id="R22095403160749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2026-02-15T03:09:00Z</dcterms:created>
  <dcterms:modified xsi:type="dcterms:W3CDTF">2026-02-15T04:09:00Z</dcterms:modified>
  <dc:subject>2026-2032年中国拉床市场深度调研及未来发展前景分析报告</dc:subject>
  <dc:title>2026-2032年中国拉床市场深度调研及未来发展前景分析报告</dc:title>
  <cp:keywords>2026-2032年中国拉床市场深度调研及未来发展前景分析报告</cp:keywords>
  <dc:description>2026-2032年中国拉床市场深度调研及未来发展前景分析报告</dc:description>
</cp:coreProperties>
</file>