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40139987c4aad" w:history="1">
              <w:r>
                <w:rPr>
                  <w:rStyle w:val="Hyperlink"/>
                </w:rPr>
                <w:t>2026-2032年全球与中国教育电子白板市场研究及前景分析报告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40139987c4aad" w:history="1">
              <w:r>
                <w:rPr>
                  <w:rStyle w:val="Hyperlink"/>
                </w:rPr>
                <w:t>2026-2032年全球与中国教育电子白板市场研究及前景分析报告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40139987c4aad" w:history="1">
                <w:r>
                  <w:rPr>
                    <w:rStyle w:val="Hyperlink"/>
                  </w:rPr>
                  <w:t>https://www.20087.com/6/83/JiaoYuDianZiBaiBanHangYeXianZhuangJiQianJing.html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电子白板是集触控交互、多媒体显示与教学软件于一体的智能教学终端，广泛部署于中小学、高校及职业培训机构。教育电子白板采用红外或电容触控技术，支持多点书写、手势缩放、无线投屏及与教学平台（如ClassIn、钉钉）深度集成。高端型号配备4K分辨率、防蓝光护眼、AI板书识别及远程协作功能，实现线上线下混合式教学无缝衔接。在“教育信息化2.0”政策驱动下，电子白板正从单一显示工具转向课堂数据采集入口，记录师生互动行为以优化教学策略。然而，区域间设备更新不均衡、教师数字素养不足及软件生态碎片化，仍制约其教育价值充分释放。</w:t>
      </w:r>
      <w:r>
        <w:rPr>
          <w:rFonts w:hint="eastAsia"/>
        </w:rPr>
        <w:br/>
      </w:r>
      <w:r>
        <w:rPr>
          <w:rFonts w:hint="eastAsia"/>
        </w:rPr>
        <w:t>　　未来，教育电子白板将深度融合生成式AI、沉浸式交互与个性化学习引擎。内置大模型可实时生成知识点图谱、自动批注学生板书或提供多语言翻译，降低教学认知负荷。结合AR眼镜或全息投影，电子白板将构建虚实融合的探究式学习环境，如分子结构拆解、历史场景重现等。在数据治理层面，符合GDPR与教育数据安全规范的本地化处理架构将保障隐私合规。此外，模块化设计支持屏幕尺寸、算力单元灵活配置，适配乡村教学点至智慧教室多元场景。长远看，电子白板将从“数字化黑板”进化为“智能教学中枢”，成为教育新基建的核心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40139987c4aad" w:history="1">
        <w:r>
          <w:rPr>
            <w:rStyle w:val="Hyperlink"/>
          </w:rPr>
          <w:t>2026-2032年全球与中国教育电子白板市场研究及前景分析报告</w:t>
        </w:r>
      </w:hyperlink>
      <w:r>
        <w:rPr>
          <w:rFonts w:hint="eastAsia"/>
        </w:rPr>
        <w:t>》系统梳理了教育电子白板行业的产业链结构，详细解读了教育电子白板市场规模、需求变化及价格动态，并对教育电子白板行业现状进行了全面分析。报告基于详实数据，科学预测了教育电子白板市场前景与发展趋势，同时聚焦教育电子白板重点企业的经营表现，剖析了行业竞争格局、市场集中度及品牌影响力。通过对教育电子白板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按产品类型细分，全球教育电子白板市场规模2020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65寸</w:t>
      </w:r>
      <w:r>
        <w:rPr>
          <w:rFonts w:hint="eastAsia"/>
        </w:rPr>
        <w:br/>
      </w:r>
      <w:r>
        <w:rPr>
          <w:rFonts w:hint="eastAsia"/>
        </w:rPr>
        <w:t>　　　　1.3.3 75寸</w:t>
      </w:r>
      <w:r>
        <w:rPr>
          <w:rFonts w:hint="eastAsia"/>
        </w:rPr>
        <w:br/>
      </w:r>
      <w:r>
        <w:rPr>
          <w:rFonts w:hint="eastAsia"/>
        </w:rPr>
        <w:t>　　　　1.3.4 86寸</w:t>
      </w:r>
      <w:r>
        <w:rPr>
          <w:rFonts w:hint="eastAsia"/>
        </w:rPr>
        <w:br/>
      </w:r>
      <w:r>
        <w:rPr>
          <w:rFonts w:hint="eastAsia"/>
        </w:rPr>
        <w:t>　　　　1.3.5 98寸</w:t>
      </w:r>
      <w:r>
        <w:rPr>
          <w:rFonts w:hint="eastAsia"/>
        </w:rPr>
        <w:br/>
      </w:r>
      <w:r>
        <w:rPr>
          <w:rFonts w:hint="eastAsia"/>
        </w:rPr>
        <w:t>　　　　1.3.6 ≥100寸</w:t>
      </w:r>
      <w:r>
        <w:rPr>
          <w:rFonts w:hint="eastAsia"/>
        </w:rPr>
        <w:br/>
      </w:r>
      <w:r>
        <w:rPr>
          <w:rFonts w:hint="eastAsia"/>
        </w:rPr>
        <w:t>　　1.4 产品分类，按显示方式</w:t>
      </w:r>
      <w:r>
        <w:rPr>
          <w:rFonts w:hint="eastAsia"/>
        </w:rPr>
        <w:br/>
      </w:r>
      <w:r>
        <w:rPr>
          <w:rFonts w:hint="eastAsia"/>
        </w:rPr>
        <w:t>　　　　1.4.1 按显示方式细分，全球教育电子白板市场规模2020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投影</w:t>
      </w:r>
      <w:r>
        <w:rPr>
          <w:rFonts w:hint="eastAsia"/>
        </w:rPr>
        <w:br/>
      </w:r>
      <w:r>
        <w:rPr>
          <w:rFonts w:hint="eastAsia"/>
        </w:rPr>
        <w:t>　　　　1.4.3 LCD</w:t>
      </w:r>
      <w:r>
        <w:rPr>
          <w:rFonts w:hint="eastAsia"/>
        </w:rPr>
        <w:br/>
      </w:r>
      <w:r>
        <w:rPr>
          <w:rFonts w:hint="eastAsia"/>
        </w:rPr>
        <w:t>　　1.5 产品分类，按技术</w:t>
      </w:r>
      <w:r>
        <w:rPr>
          <w:rFonts w:hint="eastAsia"/>
        </w:rPr>
        <w:br/>
      </w:r>
      <w:r>
        <w:rPr>
          <w:rFonts w:hint="eastAsia"/>
        </w:rPr>
        <w:t>　　　　1.5.1 按技术细分，全球教育电子白板市场规模2020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红外触控白板</w:t>
      </w:r>
      <w:r>
        <w:rPr>
          <w:rFonts w:hint="eastAsia"/>
        </w:rPr>
        <w:br/>
      </w:r>
      <w:r>
        <w:rPr>
          <w:rFonts w:hint="eastAsia"/>
        </w:rPr>
        <w:t>　　　　1.5.3 电磁白板</w:t>
      </w:r>
      <w:r>
        <w:rPr>
          <w:rFonts w:hint="eastAsia"/>
        </w:rPr>
        <w:br/>
      </w:r>
      <w:r>
        <w:rPr>
          <w:rFonts w:hint="eastAsia"/>
        </w:rPr>
        <w:t>　　　　1.5.4 电容触控白板</w:t>
      </w:r>
      <w:r>
        <w:rPr>
          <w:rFonts w:hint="eastAsia"/>
        </w:rPr>
        <w:br/>
      </w:r>
      <w:r>
        <w:rPr>
          <w:rFonts w:hint="eastAsia"/>
        </w:rPr>
        <w:t>　　　　1.5.5 光学触控白板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按应用细分，全球教育电子白板市场规模2020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学校</w:t>
      </w:r>
      <w:r>
        <w:rPr>
          <w:rFonts w:hint="eastAsia"/>
        </w:rPr>
        <w:br/>
      </w:r>
      <w:r>
        <w:rPr>
          <w:rFonts w:hint="eastAsia"/>
        </w:rPr>
        <w:t>　　　　1.6.3 培训机构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教育电子白板行业发展总体概况</w:t>
      </w:r>
      <w:r>
        <w:rPr>
          <w:rFonts w:hint="eastAsia"/>
        </w:rPr>
        <w:br/>
      </w:r>
      <w:r>
        <w:rPr>
          <w:rFonts w:hint="eastAsia"/>
        </w:rPr>
        <w:t>　　　　1.7.2 教育电子白板行业发展主要特点</w:t>
      </w:r>
      <w:r>
        <w:rPr>
          <w:rFonts w:hint="eastAsia"/>
        </w:rPr>
        <w:br/>
      </w:r>
      <w:r>
        <w:rPr>
          <w:rFonts w:hint="eastAsia"/>
        </w:rPr>
        <w:t>　　　　1.7.3 教育电子白板行业发展影响因素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教育电子白板有利因素</w:t>
      </w:r>
      <w:r>
        <w:rPr>
          <w:rFonts w:hint="eastAsia"/>
        </w:rPr>
        <w:br/>
      </w:r>
      <w:r>
        <w:rPr>
          <w:rFonts w:hint="eastAsia"/>
        </w:rPr>
        <w:t>　　　　1.7.3 .2 教育电子白板不利因素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全球市场，近三年教育电子白板主要企业占有率及排名（按销量）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教育电子白板主要企业在国际市场占有率（按销量，2022-2025）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2024年教育电子白板主要企业在国际市场排名（按销量）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全球市场主要企业教育电子白板销量（2022-2025）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全球市场，近三年教育电子白板主要企业占有率及排名（按收入）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教育电子白板主要企业在国际市场占有率（按收入，2022-2025）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2024年教育电子白板主要企业在国际市场排名（按收入）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全球市场主要企业教育电子白板销售收入（2022-2025）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全球市场主要企业教育电子白板销售价格（2022-2025）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中国市场，近三年教育电子白板主要企业占有率及排名（按销量）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教育电子白板主要企业在中国市场占有率（按销量，2022-2025）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2024年教育电子白板主要企业在中国市场排名（按销量）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中国市场主要企业教育电子白板销量（2022-2025）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中国市场，近三年教育电子白板主要企业占有率及排名（按收入）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教育电子白板主要企业在中国市场占有率（按收入，2022-2025）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2024年教育电子白板主要企业在中国市场排名（按收入）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中国市场主要企业教育电子白板销售收入（2022-2025）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全球主要厂商教育电子白板总部及产地分布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全球主要厂商成立时间及教育电子白板商业化日期</w:t>
      </w:r>
      <w:r>
        <w:rPr>
          <w:rFonts w:hint="eastAsia"/>
        </w:rPr>
        <w:br/>
      </w:r>
      <w:r>
        <w:rPr>
          <w:rFonts w:hint="eastAsia"/>
        </w:rPr>
        <w:t>　　2.8 全球主要厂商教育电子白板产品类型及应用</w:t>
      </w:r>
      <w:r>
        <w:rPr>
          <w:rFonts w:hint="eastAsia"/>
        </w:rPr>
        <w:br/>
      </w:r>
      <w:r>
        <w:rPr>
          <w:rFonts w:hint="eastAsia"/>
        </w:rPr>
        <w:t>　　2.9 教育电子白板行业集中度、竞争程度分析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教育电子白板行业集中度分析：2024年全球Top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全球教育电子白板第一梯队、第二梯队和第三梯队生产商（品牌）及市场份额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全球教育电子白板总体规模分析</w:t>
      </w:r>
      <w:r>
        <w:rPr>
          <w:rFonts w:hint="eastAsia"/>
        </w:rPr>
        <w:br/>
      </w:r>
      <w:r>
        <w:rPr>
          <w:rFonts w:hint="eastAsia"/>
        </w:rPr>
        <w:t>　　3.1 全球教育电子白板供需现状及预测（2020-2032）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全球教育电子白板产能、产量、产能利用率及发展趋势（2020-2032）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全球教育电子白板产量、需求量及发展趋势（2020-2032）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全球主要地区教育电子白板产量及发展趋势（2020-2032）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全球主要地区教育电子白板产量（2020-2025）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全球主要地区教育电子白板产量（2026-2032）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全球主要地区教育电子白板产量市场份额（2020-2032）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中国教育电子白板供需现状及预测（2020-2032）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中国教育电子白板产能、产量、产能利用率及发展趋势（2020-2032）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中国教育电子白板产量、市场需求量及发展趋势（2020-2032）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中国市场教育电子白板进出口（2020-2032）</w:t>
      </w:r>
      <w:r>
        <w:rPr>
          <w:rFonts w:hint="eastAsia"/>
        </w:rPr>
        <w:br/>
      </w:r>
      <w:r>
        <w:rPr>
          <w:rFonts w:hint="eastAsia"/>
        </w:rPr>
        <w:t>　　3.4 全球教育电子白板销量及销售额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全球市场教育电子白板销售额（2020-2032）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全球市场教育电子白板销量（2020-2032）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全球市场教育电子白板价格趋势（2020-2032）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全球教育电子白板主要地区分析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全球主要地区教育电子白板市场规模分析：2020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全球主要地区教育电子白板销售收入及市场份额（2020-2025年）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全球主要地区教育电子白板销售收入预测（2026-2032年）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全球主要地区教育电子白板销量分析：2020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全球主要地区教育电子白板销量及市场份额（2020-2025年）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全球主要地区教育电子白板销量及市场份额预测（2026-2032）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北美市场教育电子白板销量、收入及增长率（2020-2032）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欧洲市场教育电子白板销量、收入及增长率（2020-2032）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中国市场教育电子白板销量、收入及增长率（2020-2032）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日本市场教育电子白板销量、收入及增长率（2020-2032）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东南亚市场教育电子白板销量、收入及增长率（2020-2032）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印度市场教育电子白板销量、收入及增长率（2020-2032）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教育电子白板销量、收入、价格及毛利率（2020-2025）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不同产品类型教育电子白板分析</w:t>
      </w:r>
      <w:r>
        <w:rPr>
          <w:rFonts w:hint="eastAsia"/>
        </w:rPr>
        <w:br/>
      </w:r>
      <w:r>
        <w:rPr>
          <w:rFonts w:hint="eastAsia"/>
        </w:rPr>
        <w:t>　　6.1 全球不同产品类型教育电子白板销量（2020-2032）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全球不同产品类型教育电子白板销量及市场份额（2020-2025）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全球不同产品类型教育电子白板销量预测（2026-2032）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全球不同产品类型教育电子白板收入（2020-2032）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全球不同产品类型教育电子白板收入及市场份额（2020-2025）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全球不同产品类型教育电子白板收入预测（2026-2032）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全球不同产品类型教育电子白板价格走势（2020-2032）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中国不同产品类型教育电子白板销量（2020-2032）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中国不同产品类型教育电子白板销量预测（2026-2032）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中国不同产品类型教育电子白板销量及市场份额（2020-2025）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中国不同产品类型教育电子白板收入（2020-2032）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中国不同产品类型教育电子白板收入及市场份额（2020-2025）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中国不同产品类型教育电子白板收入预测（2026-2032）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不同应用教育电子白板分析</w:t>
      </w:r>
      <w:r>
        <w:rPr>
          <w:rFonts w:hint="eastAsia"/>
        </w:rPr>
        <w:br/>
      </w:r>
      <w:r>
        <w:rPr>
          <w:rFonts w:hint="eastAsia"/>
        </w:rPr>
        <w:t>　　7.1 全球不同应用教育电子白板销量（2020-2032）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全球不同应用教育电子白板销量及市场份额（2020-2025）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全球不同应用教育电子白板销量预测（2026-2032）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全球不同应用教育电子白板收入（2020-2032）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全球不同应用教育电子白板收入及市场份额（2020-2025）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全球不同应用教育电子白板收入预测（2026-2032）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全球不同应用教育电子白板价格走势（2020-2032）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中国不同应用教育电子白板销量（2020-2032）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中国不同应用教育电子白板销量及市场份额（2020-2025）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中国不同应用教育电子白板销量预测（2026-2032）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中国不同应用教育电子白板收入（2020-2032）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中国不同应用教育电子白板收入及市场份额（2020-2025）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中国不同应用教育电子白板收入预测（2026-2032）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教育电子白板行业发展趋势</w:t>
      </w:r>
      <w:r>
        <w:rPr>
          <w:rFonts w:hint="eastAsia"/>
        </w:rPr>
        <w:br/>
      </w:r>
      <w:r>
        <w:rPr>
          <w:rFonts w:hint="eastAsia"/>
        </w:rPr>
        <w:t>　　8.2 教育电子白板行业主要驱动因素</w:t>
      </w:r>
      <w:r>
        <w:rPr>
          <w:rFonts w:hint="eastAsia"/>
        </w:rPr>
        <w:br/>
      </w:r>
      <w:r>
        <w:rPr>
          <w:rFonts w:hint="eastAsia"/>
        </w:rPr>
        <w:t>　　8.3 教育电子白板中国企业SWOT分析</w:t>
      </w:r>
      <w:r>
        <w:rPr>
          <w:rFonts w:hint="eastAsia"/>
        </w:rPr>
        <w:br/>
      </w:r>
      <w:r>
        <w:rPr>
          <w:rFonts w:hint="eastAsia"/>
        </w:rPr>
        <w:t>　　8.4 中国教育电子白板行业政策环境分析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教育电子白板行业产业链简介</w:t>
      </w:r>
      <w:r>
        <w:rPr>
          <w:rFonts w:hint="eastAsia"/>
        </w:rPr>
        <w:br/>
      </w:r>
      <w:r>
        <w:rPr>
          <w:rFonts w:hint="eastAsia"/>
        </w:rPr>
        <w:t>　　　　9.1.1 教育电子白板行业供应链分析</w:t>
      </w:r>
      <w:r>
        <w:rPr>
          <w:rFonts w:hint="eastAsia"/>
        </w:rPr>
        <w:br/>
      </w:r>
      <w:r>
        <w:rPr>
          <w:rFonts w:hint="eastAsia"/>
        </w:rPr>
        <w:t>　　　　9.1.2 教育电子白板主要原料及供应情况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教育电子白板行业采购模式</w:t>
      </w:r>
      <w:r>
        <w:rPr>
          <w:rFonts w:hint="eastAsia"/>
        </w:rPr>
        <w:br/>
      </w:r>
      <w:r>
        <w:rPr>
          <w:rFonts w:hint="eastAsia"/>
        </w:rPr>
        <w:t>　　9.3 教育电子白板行业生产模式</w:t>
      </w:r>
      <w:r>
        <w:rPr>
          <w:rFonts w:hint="eastAsia"/>
        </w:rPr>
        <w:br/>
      </w:r>
      <w:r>
        <w:rPr>
          <w:rFonts w:hint="eastAsia"/>
        </w:rPr>
        <w:t>　　9.4 教育电子白板行业销售模式及销售渠道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按产品类型细分，全球教育电子白板市场规模2020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按显示方式细分，全球教育电子白板市场规模2020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按技术细分，全球教育电子白板市场规模2020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按应用细分，全球教育电子白板市场规模（CAGR）2020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教育电子白板行业发展主要特点</w:t>
      </w:r>
      <w:r>
        <w:rPr>
          <w:rFonts w:hint="eastAsia"/>
        </w:rPr>
        <w:br/>
      </w:r>
      <w:r>
        <w:rPr>
          <w:rFonts w:hint="eastAsia"/>
        </w:rPr>
        <w:t>　　表 6： 教育电子白板行业发展有利因素分析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教育电子白板行业发展不利因素分析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进入教育电子白板行业壁垒</w:t>
      </w:r>
      <w:r>
        <w:rPr>
          <w:rFonts w:hint="eastAsia"/>
        </w:rPr>
        <w:br/>
      </w:r>
      <w:r>
        <w:rPr>
          <w:rFonts w:hint="eastAsia"/>
        </w:rPr>
        <w:t>　　表 9： 教育电子白板主要企业在国际市场占有率（按销量，2022-2025）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2024年教育电子白板主要企业在国际市场排名（按销量）&amp;（千台）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全球市场主要企业教育电子白板销量（2022-2025）&amp;（千台）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教育电子白板主要企业在国际市场占有率（按收入，2022-2025）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2024年教育电子白板主要企业在国际市场排名（按收入）&amp;（万元）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全球市场主要企业教育电子白板销售收入（2022-2025）&amp;（万元）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全球市场主要企业教育电子白板销售价格（2022-2025）&amp;（元/台）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教育电子白板主要企业在中国市场占有率（按销量，2022-2025）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2024年教育电子白板主要企业在中国市场排名（按销量）&amp;（千台）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中国市场主要企业教育电子白板销量（2022-2025）&amp;（千台）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教育电子白板主要企业在中国市场占有率（按收入，2022-2025）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2024年教育电子白板主要企业在中国市场排名（按收入）&amp;（万元）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中国市场主要企业教育电子白板销售收入（2022-2025）&amp;（万元）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全球主要厂商教育电子白板总部及产地分布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全球主要厂商成立时间及教育电子白板商业化日期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全球主要厂商教育电子白板产品类型及应用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2024年全球教育电子白板主要厂商市场地位（第一梯队、第二梯队和第三梯队）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全球教育电子白板市场投资、并购等现状分析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全球主要地区教育电子白板产量增速（CAGR）：（2020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全球主要地区教育电子白板产量（2020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全球主要地区教育电子白板产量（2020-2025）&amp;（千台）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全球主要地区教育电子白板产量（2026-2032）&amp;（千台）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全球主要地区教育电子白板产量市场份额（2020-2025）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全球主要地区教育电子白板产量（2026-2032）&amp;（千台）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中国市场教育电子白板产量、销量、进出口（2020-2025年）&amp;（千台）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中国市场教育电子白板产量、销量、进出口预测（2026-2032）&amp;（千台）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全球主要地区教育电子白板销售收入增速：（2020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全球主要地区教育电子白板销售收入（2020-2025）&amp;（万元）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全球主要地区教育电子白板销售收入市场份额（2020-2025）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全球主要地区教育电子白板收入（2026-2032）&amp;（万元）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全球主要地区教育电子白板收入市场份额（2026-2032）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全球主要地区教育电子白板销量（千台）：2020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全球主要地区教育电子白板销量（2020-2025）&amp;（千台）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全球主要地区教育电子白板销量市场份额（2020-2025）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全球主要地区教育电子白板销量（2026-2032）&amp;（千台）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全球主要地区教育电子白板销量份额（2026-2032）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教育电子白板生产基地、销售区域、竞争对手及市场地位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教育电子白板产品规格、参数及市场应用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教育电子白板销量（千台）、收入（万元）、价格（元/台）及毛利率（2020-2025）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全球不同产品类型教育电子白板销量（2020-2025年）&amp;（千台）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186： 全球不同产品类型教育电子白板销量市场份额（2020-2025）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全球不同产品类型教育电子白板销量预测（2026-2032）&amp;（千台）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188： 全球市场不同产品类型教育电子白板销量市场份额预测（2026-2032）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189： 全球不同产品类型教育电子白板收入（2020-2025年）&amp;（万元）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全球不同产品类型教育电子白板收入市场份额（2020-2025）</w:t>
      </w:r>
      <w:r>
        <w:rPr>
          <w:rFonts w:hint="eastAsia"/>
        </w:rPr>
        <w:br/>
      </w:r>
      <w:r>
        <w:rPr>
          <w:rFonts w:hint="eastAsia"/>
        </w:rPr>
        <w:t>　　表 191： 全球不同产品类型教育电子白板收入预测（2026-2032）&amp;（万元）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全球不同产品类型教育电子白板收入市场份额预测（2026-2032）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中国不同产品类型教育电子白板销量预测（2026-2032）&amp;（千台）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全球市场不同产品类型教育电子白板销量市场份额预测（2026-2032）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中国不同产品类型教育电子白板销量（2020-2025年）&amp;（千台）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196： 中国不同产品类型教育电子白板销量市场份额（2020-2025）</w:t>
      </w:r>
      <w:r>
        <w:rPr>
          <w:rFonts w:hint="eastAsia"/>
        </w:rPr>
        <w:br/>
      </w:r>
      <w:r>
        <w:rPr>
          <w:rFonts w:hint="eastAsia"/>
        </w:rPr>
        <w:t>　　表 197： 中国不同产品类型教育电子白板收入（2020-2025年）&amp;（万元）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中国不同产品类型教育电子白板收入市场份额（2020-2025）</w:t>
      </w:r>
      <w:r>
        <w:rPr>
          <w:rFonts w:hint="eastAsia"/>
        </w:rPr>
        <w:br/>
      </w:r>
      <w:r>
        <w:rPr>
          <w:rFonts w:hint="eastAsia"/>
        </w:rPr>
        <w:t>　　表 199： 中国不同产品类型教育电子白板收入预测（2026-2032）&amp;（万元）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中国不同产品类型教育电子白板收入市场份额预测（2026-2032）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201： 全球不同应用教育电子白板销量（2020-2025年）&amp;（千台）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202： 全球不同应用教育电子白板销量市场份额（2020-2025）</w:t>
      </w:r>
      <w:r>
        <w:rPr>
          <w:rFonts w:hint="eastAsia"/>
        </w:rPr>
        <w:br/>
      </w:r>
      <w:r>
        <w:rPr>
          <w:rFonts w:hint="eastAsia"/>
        </w:rPr>
        <w:t>　　表 203： 全球不同应用教育电子白板销量预测（2026-2032）&amp;（千台）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204： 全球市场不同应用教育电子白板销量市场份额预测（2026-2032）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205： 全球不同应用教育电子白板收入（2020-2025年）&amp;（万元）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全球不同应用教育电子白板收入市场份额（2020-2025）</w:t>
      </w:r>
      <w:r>
        <w:rPr>
          <w:rFonts w:hint="eastAsia"/>
        </w:rPr>
        <w:br/>
      </w:r>
      <w:r>
        <w:rPr>
          <w:rFonts w:hint="eastAsia"/>
        </w:rPr>
        <w:t>　　表 207： 全球不同应用教育电子白板收入预测（2026-2032）&amp;（万元）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全球不同应用教育电子白板收入市场份额预测（2026-2032）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209： 中国不同应用教育电子白板销量（2020-2025年）&amp;（千台）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210： 中国不同应用教育电子白板销量市场份额（2020-2025）</w:t>
      </w:r>
      <w:r>
        <w:rPr>
          <w:rFonts w:hint="eastAsia"/>
        </w:rPr>
        <w:br/>
      </w:r>
      <w:r>
        <w:rPr>
          <w:rFonts w:hint="eastAsia"/>
        </w:rPr>
        <w:t>　　表 211： 中国不同应用教育电子白板销量预测（2026-2032）&amp;（千台）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212： 中国市场不同应用教育电子白板销量市场份额预测（2026-2032）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213： 中国不同应用教育电子白板收入（2020-2025年）&amp;（万元）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中国不同应用教育电子白板收入市场份额（2020-2025）</w:t>
      </w:r>
      <w:r>
        <w:rPr>
          <w:rFonts w:hint="eastAsia"/>
        </w:rPr>
        <w:br/>
      </w:r>
      <w:r>
        <w:rPr>
          <w:rFonts w:hint="eastAsia"/>
        </w:rPr>
        <w:t>　　表 215： 中国不同应用教育电子白板收入预测（2026-2032）&amp;（万元）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中国不同应用教育电子白板收入市场份额预测（2026-2032）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217： 教育电子白板行业发展趋势</w:t>
      </w:r>
      <w:r>
        <w:rPr>
          <w:rFonts w:hint="eastAsia"/>
        </w:rPr>
        <w:br/>
      </w:r>
      <w:r>
        <w:rPr>
          <w:rFonts w:hint="eastAsia"/>
        </w:rPr>
        <w:t>　　表 218： 教育电子白板行业主要驱动因素</w:t>
      </w:r>
      <w:r>
        <w:rPr>
          <w:rFonts w:hint="eastAsia"/>
        </w:rPr>
        <w:br/>
      </w:r>
      <w:r>
        <w:rPr>
          <w:rFonts w:hint="eastAsia"/>
        </w:rPr>
        <w:t>　　表 219： 教育电子白板行业供应链分析</w:t>
      </w:r>
      <w:r>
        <w:rPr>
          <w:rFonts w:hint="eastAsia"/>
        </w:rPr>
        <w:br/>
      </w:r>
      <w:r>
        <w:rPr>
          <w:rFonts w:hint="eastAsia"/>
        </w:rPr>
        <w:t>　　表 220： 教育电子白板上游原料供应商</w:t>
      </w:r>
      <w:r>
        <w:rPr>
          <w:rFonts w:hint="eastAsia"/>
        </w:rPr>
        <w:br/>
      </w:r>
      <w:r>
        <w:rPr>
          <w:rFonts w:hint="eastAsia"/>
        </w:rPr>
        <w:t>　　表 221： 教育电子白板主要地区不同应用客户分析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222： 教育电子白板典型经销商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教育电子白板产品图片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全球不同产品类型教育电子白板销售额2020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全球不同产品类型教育电子白板市场份额2024 &amp; 2032</w:t>
      </w:r>
      <w:r>
        <w:rPr>
          <w:rFonts w:hint="eastAsia"/>
        </w:rPr>
        <w:br/>
      </w:r>
      <w:r>
        <w:rPr>
          <w:rFonts w:hint="eastAsia"/>
        </w:rPr>
        <w:t>　　图 4： 65寸产品图片</w:t>
      </w:r>
      <w:r>
        <w:rPr>
          <w:rFonts w:hint="eastAsia"/>
        </w:rPr>
        <w:br/>
      </w:r>
      <w:r>
        <w:rPr>
          <w:rFonts w:hint="eastAsia"/>
        </w:rPr>
        <w:t>　　图 5： 75寸产品图片</w:t>
      </w:r>
      <w:r>
        <w:rPr>
          <w:rFonts w:hint="eastAsia"/>
        </w:rPr>
        <w:br/>
      </w:r>
      <w:r>
        <w:rPr>
          <w:rFonts w:hint="eastAsia"/>
        </w:rPr>
        <w:t>　　图 6： 86寸产品图片</w:t>
      </w:r>
      <w:r>
        <w:rPr>
          <w:rFonts w:hint="eastAsia"/>
        </w:rPr>
        <w:br/>
      </w:r>
      <w:r>
        <w:rPr>
          <w:rFonts w:hint="eastAsia"/>
        </w:rPr>
        <w:t>　　图 7： 98寸产品图片</w:t>
      </w:r>
      <w:r>
        <w:rPr>
          <w:rFonts w:hint="eastAsia"/>
        </w:rPr>
        <w:br/>
      </w:r>
      <w:r>
        <w:rPr>
          <w:rFonts w:hint="eastAsia"/>
        </w:rPr>
        <w:t>　　图 8： ≥100寸产品图片</w:t>
      </w:r>
      <w:r>
        <w:rPr>
          <w:rFonts w:hint="eastAsia"/>
        </w:rPr>
        <w:br/>
      </w:r>
      <w:r>
        <w:rPr>
          <w:rFonts w:hint="eastAsia"/>
        </w:rPr>
        <w:t>　　图 9： 全球不同显示方式教育电子白板销售额2020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全球不同显示方式教育电子白板市场份额2024 &amp; 2032</w:t>
      </w:r>
      <w:r>
        <w:rPr>
          <w:rFonts w:hint="eastAsia"/>
        </w:rPr>
        <w:br/>
      </w:r>
      <w:r>
        <w:rPr>
          <w:rFonts w:hint="eastAsia"/>
        </w:rPr>
        <w:t>　　图 11： 投影产品图片</w:t>
      </w:r>
      <w:r>
        <w:rPr>
          <w:rFonts w:hint="eastAsia"/>
        </w:rPr>
        <w:br/>
      </w:r>
      <w:r>
        <w:rPr>
          <w:rFonts w:hint="eastAsia"/>
        </w:rPr>
        <w:t>　　图 12： LCD产品图片</w:t>
      </w:r>
      <w:r>
        <w:rPr>
          <w:rFonts w:hint="eastAsia"/>
        </w:rPr>
        <w:br/>
      </w:r>
      <w:r>
        <w:rPr>
          <w:rFonts w:hint="eastAsia"/>
        </w:rPr>
        <w:t>　　图 13： 全球不同技术教育电子白板销售额2020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全球不同技术教育电子白板市场份额2024 &amp; 2032</w:t>
      </w:r>
      <w:r>
        <w:rPr>
          <w:rFonts w:hint="eastAsia"/>
        </w:rPr>
        <w:br/>
      </w:r>
      <w:r>
        <w:rPr>
          <w:rFonts w:hint="eastAsia"/>
        </w:rPr>
        <w:t>　　图 15： 红外触控白板产品图片</w:t>
      </w:r>
      <w:r>
        <w:rPr>
          <w:rFonts w:hint="eastAsia"/>
        </w:rPr>
        <w:br/>
      </w:r>
      <w:r>
        <w:rPr>
          <w:rFonts w:hint="eastAsia"/>
        </w:rPr>
        <w:t>　　图 16： 电磁白板产品图片</w:t>
      </w:r>
      <w:r>
        <w:rPr>
          <w:rFonts w:hint="eastAsia"/>
        </w:rPr>
        <w:br/>
      </w:r>
      <w:r>
        <w:rPr>
          <w:rFonts w:hint="eastAsia"/>
        </w:rPr>
        <w:t>　　图 17： 电容触控白板产品图片</w:t>
      </w:r>
      <w:r>
        <w:rPr>
          <w:rFonts w:hint="eastAsia"/>
        </w:rPr>
        <w:br/>
      </w:r>
      <w:r>
        <w:rPr>
          <w:rFonts w:hint="eastAsia"/>
        </w:rPr>
        <w:t>　　图 18： 光学触控白板产品图片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全球不同应用教育电子白板市场份额2024 &amp; 2032</w:t>
      </w:r>
      <w:r>
        <w:rPr>
          <w:rFonts w:hint="eastAsia"/>
        </w:rPr>
        <w:br/>
      </w:r>
      <w:r>
        <w:rPr>
          <w:rFonts w:hint="eastAsia"/>
        </w:rPr>
        <w:t>　　图 21： 学校</w:t>
      </w:r>
      <w:r>
        <w:rPr>
          <w:rFonts w:hint="eastAsia"/>
        </w:rPr>
        <w:br/>
      </w:r>
      <w:r>
        <w:rPr>
          <w:rFonts w:hint="eastAsia"/>
        </w:rPr>
        <w:t>　　图 22： 培训机构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2024年全球前五大生产商教育电子白板市场份额</w:t>
      </w:r>
      <w:r>
        <w:rPr>
          <w:rFonts w:hint="eastAsia"/>
        </w:rPr>
        <w:br/>
      </w:r>
      <w:r>
        <w:rPr>
          <w:rFonts w:hint="eastAsia"/>
        </w:rPr>
        <w:t>　　图 25： 2024年全球教育电子白板第一梯队、第二梯队和第三梯队厂商及市场份额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全球教育电子白板产能、产量、产能利用率及发展趋势（2020-2032）&amp;（千台）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全球教育电子白板产量、需求量及发展趋势（2020-2032）&amp;（千台）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全球主要地区教育电子白板产量市场份额（2020-2032）</w:t>
      </w:r>
      <w:r>
        <w:rPr>
          <w:rFonts w:hint="eastAsia"/>
        </w:rPr>
        <w:br/>
      </w:r>
      <w:r>
        <w:rPr>
          <w:rFonts w:hint="eastAsia"/>
        </w:rPr>
        <w:t>　　图 29： 中国教育电子白板产能、产量、产能利用率及发展趋势（2020-2032）&amp;（千台）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中国教育电子白板产量、市场需求量及发展趋势（2020-2032）&amp;（千台）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全球教育电子白板市场销售额及增长率：（2020-2032）&amp;（万元）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全球市场教育电子白板市场规模：2020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全球市场教育电子白板销量及增长率（2020-2032）&amp;（千台）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全球市场教育电子白板价格趋势（2020-2032）&amp;（元/台）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全球主要地区教育电子白板销售收入（2020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全球主要地区教育电子白板销售收入市场份额（2020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37： 北美市场教育电子白板销量及增长率（2020-2032）&amp;（千台）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北美市场教育电子白板收入及增长率（2020-2032）&amp;（万元）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欧洲市场教育电子白板销量及增长率（2020-2032）&amp;（千台）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欧洲市场教育电子白板收入及增长率（2020-2032）&amp;（万元）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中国市场教育电子白板销量及增长率（2020-2032）&amp;（千台）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中国市场教育电子白板收入及增长率（2020-2032）&amp;（万元）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日本市场教育电子白板销量及增长率（2020-2032）&amp;（千台）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日本市场教育电子白板收入及增长率（2020-2032）&amp;（万元）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东南亚市场教育电子白板销量及增长率（2020-2032）&amp;（千台）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东南亚市场教育电子白板收入及增长率（2020-2032）&amp;（万元）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印度市场教育电子白板销量及增长率（2020-2032）&amp;（千台）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印度市场教育电子白板收入及增长率（2020-2032）&amp;（万元）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全球不同产品类型教育电子白板价格走势（2020-2032）&amp;（元/台）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全球不同应用教育电子白板价格走势（2020-2032）&amp;（元/台）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51： 教育电子白板中国企业SWOT分析</w:t>
      </w:r>
      <w:r>
        <w:rPr>
          <w:rFonts w:hint="eastAsia"/>
        </w:rPr>
        <w:br/>
      </w:r>
      <w:r>
        <w:rPr>
          <w:rFonts w:hint="eastAsia"/>
        </w:rPr>
        <w:t>　　图 52： 教育电子白板产业链</w:t>
      </w:r>
      <w:r>
        <w:rPr>
          <w:rFonts w:hint="eastAsia"/>
        </w:rPr>
        <w:br/>
      </w:r>
      <w:r>
        <w:rPr>
          <w:rFonts w:hint="eastAsia"/>
        </w:rPr>
        <w:t>　　图 53： 教育电子白板行业采购模式分析</w:t>
      </w:r>
      <w:r>
        <w:rPr>
          <w:rFonts w:hint="eastAsia"/>
        </w:rPr>
        <w:br/>
      </w:r>
      <w:r>
        <w:rPr>
          <w:rFonts w:hint="eastAsia"/>
        </w:rPr>
        <w:t>　　图 54： 教育电子白板行业生产模式</w:t>
      </w:r>
      <w:r>
        <w:rPr>
          <w:rFonts w:hint="eastAsia"/>
        </w:rPr>
        <w:br/>
      </w:r>
      <w:r>
        <w:rPr>
          <w:rFonts w:hint="eastAsia"/>
        </w:rPr>
        <w:t>　　图 55： 教育电子白板行业销售模式分析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40139987c4aad" w:history="1">
        <w:r>
          <w:rPr>
            <w:rStyle w:val="Hyperlink"/>
          </w:rPr>
          <w:t>2026-2032年全球与中国教育电子白板市场研究及前景分析报告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40139987c4aad" w:history="1">
        <w:r>
          <w:rPr>
            <w:rStyle w:val="Hyperlink"/>
          </w:rPr>
          <w:t>https://www.20087.com/6/83/JiaoYuDianZiBaiBanHangYeXianZhuangJiQianJing.html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f9ed54bd24551" w:history="1">
      <w:r>
        <w:rPr>
          <w:rStyle w:val="Hyperlink"/>
        </w:rPr>
        <w:t>2026-2032年全球与中国教育电子白板市场研究及前景分析报告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JiaoYuDianZiBaiBanHangYeXianZhuangJiQianJing.html" TargetMode="External" Id="R33f40139987c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JiaoYuDianZiBaiBanHangYeXianZhuangJiQianJing.html" TargetMode="External" Id="Rbf0f9ed54bd2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2025-11-30T03:17:35Z</dcterms:created>
  <dcterms:modified xsi:type="dcterms:W3CDTF">2025-11-30T04:17:35Z</dcterms:modified>
  <dc:subject>2026-2032年全球与中国教育电子白板市场研究及前景分析报告</dc:subject>
  <dc:title>2026-2032年全球与中国教育电子白板市场研究及前景分析报告</dc:title>
  <cp:keywords>2026-2032年全球与中国教育电子白板市场研究及前景分析报告</cp:keywords>
  <dc:description>2026-2032年全球与中国教育电子白板市场研究及前景分析报告</dc:description>
</cp:coreProperties>
</file>